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905" w:rsidRDefault="004B0905" w:rsidP="001E1961">
      <w:pPr>
        <w:ind w:firstLine="360"/>
        <w:jc w:val="both"/>
      </w:pPr>
      <w:bookmarkStart w:id="0" w:name="_GoBack"/>
      <w:r w:rsidRPr="004B0905">
        <w:rPr>
          <w:noProof/>
        </w:rPr>
        <w:drawing>
          <wp:inline distT="0" distB="0" distL="0" distR="0">
            <wp:extent cx="5915025" cy="8380342"/>
            <wp:effectExtent l="0" t="0" r="0" b="1905"/>
            <wp:docPr id="1" name="Рисунок 1" descr="C:\Users\учитель\Pictures\Samsung\SCX-3200_20210528_1302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Samsung\SCX-3200_20210528_130243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7" t="5895" b="6461"/>
                    <a:stretch/>
                  </pic:blipFill>
                  <pic:spPr bwMode="auto">
                    <a:xfrm>
                      <a:off x="0" y="0"/>
                      <a:ext cx="5919794" cy="838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B0905" w:rsidRDefault="004B0905" w:rsidP="001E1961">
      <w:pPr>
        <w:ind w:firstLine="360"/>
        <w:jc w:val="both"/>
      </w:pPr>
    </w:p>
    <w:p w:rsidR="004B0905" w:rsidRDefault="004B0905" w:rsidP="001E1961">
      <w:pPr>
        <w:ind w:firstLine="360"/>
        <w:jc w:val="both"/>
      </w:pPr>
    </w:p>
    <w:p w:rsidR="004B0905" w:rsidRDefault="004B0905" w:rsidP="001E1961">
      <w:pPr>
        <w:ind w:firstLine="360"/>
        <w:jc w:val="both"/>
      </w:pPr>
    </w:p>
    <w:p w:rsidR="001E1961" w:rsidRDefault="001E1961" w:rsidP="001E1961">
      <w:pPr>
        <w:ind w:firstLine="360"/>
        <w:jc w:val="both"/>
      </w:pPr>
      <w:r>
        <w:lastRenderedPageBreak/>
        <w:t>– 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1E1961" w:rsidRDefault="001E1961" w:rsidP="001E1961">
      <w:pPr>
        <w:ind w:firstLine="360"/>
        <w:jc w:val="both"/>
      </w:pPr>
      <w:r>
        <w:t>– оценка уровня индивидуальных образовательных достижений обучающихся;</w:t>
      </w:r>
    </w:p>
    <w:p w:rsidR="001E1961" w:rsidRDefault="001E1961" w:rsidP="001E1961">
      <w:pPr>
        <w:ind w:firstLine="360"/>
        <w:jc w:val="both"/>
      </w:pPr>
      <w:r>
        <w:t>– оценка состояния и эффективности деятельности школы;</w:t>
      </w:r>
    </w:p>
    <w:p w:rsidR="001E1961" w:rsidRDefault="00F500A0" w:rsidP="001E1961">
      <w:pPr>
        <w:ind w:firstLine="360"/>
        <w:jc w:val="both"/>
      </w:pPr>
      <w:r>
        <w:t xml:space="preserve">– </w:t>
      </w:r>
      <w:r w:rsidR="001E1961">
        <w:t>оценка качества образовательных программ с учетом запросов основных потребителей образовательных услуг;</w:t>
      </w:r>
    </w:p>
    <w:p w:rsidR="001E1961" w:rsidRDefault="001E1961" w:rsidP="001E1961">
      <w:pPr>
        <w:ind w:firstLine="360"/>
        <w:jc w:val="both"/>
      </w:pPr>
      <w:r>
        <w:t>– выявление факторов, влияющих на качество образования;</w:t>
      </w:r>
    </w:p>
    <w:p w:rsidR="001E1961" w:rsidRDefault="001E1961" w:rsidP="001E1961">
      <w:pPr>
        <w:ind w:firstLine="360"/>
        <w:jc w:val="both"/>
        <w:rPr>
          <w:rFonts w:ascii="Tahoma" w:hAnsi="Tahoma" w:cs="Tahoma"/>
        </w:rPr>
      </w:pPr>
      <w:r>
        <w:t>– содействие повышению квалификации работников системы образования, принимающих участие в процедурах оценки качества образования.</w:t>
      </w:r>
    </w:p>
    <w:p w:rsidR="001E1961" w:rsidRDefault="001E1961" w:rsidP="001E1961">
      <w:pPr>
        <w:ind w:firstLine="360"/>
        <w:jc w:val="both"/>
        <w:rPr>
          <w:b/>
        </w:rPr>
      </w:pPr>
      <w:r>
        <w:rPr>
          <w:b/>
        </w:rPr>
        <w:t>2.3. Принципы функционирования ШСОКО</w:t>
      </w:r>
    </w:p>
    <w:p w:rsidR="001E1961" w:rsidRDefault="001E1961" w:rsidP="001E1961">
      <w:pPr>
        <w:ind w:firstLine="360"/>
        <w:jc w:val="both"/>
      </w:pPr>
      <w:r>
        <w:t xml:space="preserve">В основу системы оценки качества образования школы положены принципы: </w:t>
      </w:r>
    </w:p>
    <w:p w:rsidR="001E1961" w:rsidRDefault="001E1961" w:rsidP="001E1961">
      <w:pPr>
        <w:ind w:firstLine="360"/>
        <w:jc w:val="both"/>
      </w:pPr>
      <w:r>
        <w:t>–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 и экономической обоснованности);</w:t>
      </w:r>
    </w:p>
    <w:p w:rsidR="001E1961" w:rsidRDefault="001E1961" w:rsidP="001E1961">
      <w:pPr>
        <w:ind w:firstLine="360"/>
        <w:jc w:val="both"/>
      </w:pPr>
      <w:r>
        <w:t>– минимизации системы показателей с учетом потребностей разных уровней управления школой;</w:t>
      </w:r>
    </w:p>
    <w:p w:rsidR="001E1961" w:rsidRDefault="001E1961" w:rsidP="001E1961">
      <w:pPr>
        <w:ind w:firstLine="360"/>
        <w:jc w:val="both"/>
      </w:pPr>
      <w:r>
        <w:t xml:space="preserve">– доступности информации о состоянии и качестве образования для различных групп потребителей; </w:t>
      </w:r>
    </w:p>
    <w:p w:rsidR="001E1961" w:rsidRDefault="001E1961" w:rsidP="001E1961">
      <w:pPr>
        <w:ind w:firstLine="360"/>
        <w:jc w:val="both"/>
      </w:pPr>
      <w:r>
        <w:t>– соблюдения морально-этических норм при проведении процедур оценки качества образования.</w:t>
      </w:r>
    </w:p>
    <w:p w:rsidR="001E1961" w:rsidRDefault="001E1961" w:rsidP="001E1961">
      <w:pPr>
        <w:ind w:firstLine="360"/>
        <w:jc w:val="both"/>
      </w:pPr>
    </w:p>
    <w:p w:rsidR="001E1961" w:rsidRDefault="001E1961" w:rsidP="001E1961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3. Структура ШСОКО и ее функционирование</w:t>
      </w:r>
    </w:p>
    <w:p w:rsidR="001E1961" w:rsidRDefault="001E1961" w:rsidP="001E1961">
      <w:pPr>
        <w:numPr>
          <w:ilvl w:val="1"/>
          <w:numId w:val="1"/>
        </w:numPr>
        <w:tabs>
          <w:tab w:val="left" w:pos="360"/>
        </w:tabs>
        <w:ind w:right="-6" w:firstLine="180"/>
        <w:jc w:val="both"/>
      </w:pPr>
      <w:r>
        <w:rPr>
          <w:bCs/>
        </w:rPr>
        <w:t>В организационно-управленческой структуре ШСОКО выделяются</w:t>
      </w:r>
      <w:r>
        <w:t xml:space="preserve"> следующие элементы:</w:t>
      </w:r>
    </w:p>
    <w:p w:rsidR="001E1961" w:rsidRDefault="001E1961" w:rsidP="001E1961">
      <w:pPr>
        <w:tabs>
          <w:tab w:val="left" w:pos="360"/>
        </w:tabs>
        <w:jc w:val="both"/>
      </w:pPr>
      <w:r>
        <w:t>- администрация школы;</w:t>
      </w:r>
    </w:p>
    <w:p w:rsidR="001E1961" w:rsidRDefault="00945B7A" w:rsidP="001E1961">
      <w:pPr>
        <w:tabs>
          <w:tab w:val="left" w:pos="360"/>
        </w:tabs>
        <w:jc w:val="both"/>
      </w:pPr>
      <w:r>
        <w:t>- методический совет школы</w:t>
      </w:r>
      <w:r w:rsidR="001E1961">
        <w:t>;</w:t>
      </w:r>
    </w:p>
    <w:p w:rsidR="001E1961" w:rsidRDefault="001E1961" w:rsidP="001E1961">
      <w:pPr>
        <w:tabs>
          <w:tab w:val="left" w:pos="360"/>
        </w:tabs>
        <w:jc w:val="both"/>
      </w:pPr>
      <w:r>
        <w:t>- целевые анали</w:t>
      </w:r>
      <w:r w:rsidR="00945B7A">
        <w:t>тические группы (комиссии); учас</w:t>
      </w:r>
      <w:r>
        <w:t>твуют в оценке продуктивности и профессионализма педагогов в первом направлении их аттестации.</w:t>
      </w:r>
    </w:p>
    <w:p w:rsidR="001E1961" w:rsidRDefault="001E1961" w:rsidP="001E1961">
      <w:pPr>
        <w:tabs>
          <w:tab w:val="left" w:pos="360"/>
        </w:tabs>
        <w:jc w:val="both"/>
      </w:pPr>
      <w:r>
        <w:t>- общ</w:t>
      </w:r>
      <w:r w:rsidR="00945B7A">
        <w:t>ественные институты (Попечительский</w:t>
      </w:r>
      <w:r>
        <w:t xml:space="preserve"> Совет).  </w:t>
      </w:r>
    </w:p>
    <w:p w:rsidR="001E1961" w:rsidRDefault="001E1961" w:rsidP="001E1961">
      <w:pPr>
        <w:numPr>
          <w:ilvl w:val="1"/>
          <w:numId w:val="1"/>
        </w:numPr>
        <w:tabs>
          <w:tab w:val="left" w:pos="360"/>
        </w:tabs>
        <w:ind w:right="-6" w:firstLine="180"/>
        <w:jc w:val="both"/>
        <w:rPr>
          <w:bCs/>
        </w:rPr>
      </w:pPr>
      <w:r>
        <w:rPr>
          <w:bCs/>
        </w:rPr>
        <w:t>Функциональная характеристика системы оценки качества образования школы.</w:t>
      </w:r>
    </w:p>
    <w:p w:rsidR="001E1961" w:rsidRDefault="001E1961" w:rsidP="001E1961">
      <w:pPr>
        <w:tabs>
          <w:tab w:val="num" w:pos="0"/>
          <w:tab w:val="left" w:pos="360"/>
        </w:tabs>
        <w:ind w:firstLine="180"/>
        <w:jc w:val="both"/>
      </w:pPr>
      <w:r>
        <w:t>3.2.1.Администрация школы:</w:t>
      </w:r>
    </w:p>
    <w:p w:rsidR="001E1961" w:rsidRDefault="001E1961" w:rsidP="001E1961">
      <w:pPr>
        <w:tabs>
          <w:tab w:val="num" w:pos="0"/>
          <w:tab w:val="left" w:pos="360"/>
          <w:tab w:val="left" w:pos="1080"/>
        </w:tabs>
        <w:ind w:firstLine="180"/>
        <w:jc w:val="both"/>
      </w:pPr>
      <w:r>
        <w:t xml:space="preserve">– осуществляет государственную политику в сфере </w:t>
      </w:r>
      <w:proofErr w:type="gramStart"/>
      <w:r>
        <w:t>образования;  необходимые</w:t>
      </w:r>
      <w:proofErr w:type="gramEnd"/>
      <w:r>
        <w:t xml:space="preserve"> условия для реализации конституционных прав граждан России на получение образования; государственную поддержку обучения и развития детей-сирот, детей, оставшихся без попечения родителей, а также лиц из их числа; детей с ограниченными возможностями здоровья; удовлетворение школы в квалифицированных кадрах;</w:t>
      </w:r>
    </w:p>
    <w:p w:rsidR="001E1961" w:rsidRDefault="001E1961" w:rsidP="001E1961">
      <w:pPr>
        <w:tabs>
          <w:tab w:val="num" w:pos="0"/>
          <w:tab w:val="left" w:pos="360"/>
        </w:tabs>
        <w:ind w:firstLine="180"/>
        <w:jc w:val="both"/>
      </w:pPr>
      <w:r>
        <w:t>– разрабатыва</w:t>
      </w:r>
      <w:r w:rsidR="00945B7A">
        <w:t xml:space="preserve">ет и реализует образовательную </w:t>
      </w:r>
      <w:proofErr w:type="gramStart"/>
      <w:r w:rsidR="00945B7A">
        <w:t>П</w:t>
      </w:r>
      <w:r>
        <w:t>рограмму  школы</w:t>
      </w:r>
      <w:proofErr w:type="gramEnd"/>
      <w:r>
        <w:t>, включая развитие школьной системы оценки качества образования;</w:t>
      </w:r>
    </w:p>
    <w:p w:rsidR="001E1961" w:rsidRDefault="001E1961" w:rsidP="001E1961">
      <w:pPr>
        <w:tabs>
          <w:tab w:val="num" w:pos="0"/>
          <w:tab w:val="left" w:pos="360"/>
          <w:tab w:val="left" w:pos="1080"/>
        </w:tabs>
        <w:ind w:firstLine="180"/>
        <w:jc w:val="both"/>
      </w:pPr>
      <w:r>
        <w:t>– осуществляет надзор и контроль над исполнением государственных образовательных стандартов;</w:t>
      </w:r>
    </w:p>
    <w:p w:rsidR="001E1961" w:rsidRDefault="001E1961" w:rsidP="001E1961">
      <w:pPr>
        <w:tabs>
          <w:tab w:val="num" w:pos="0"/>
          <w:tab w:val="left" w:pos="360"/>
        </w:tabs>
        <w:ind w:firstLine="180"/>
        <w:jc w:val="both"/>
      </w:pPr>
      <w:r>
        <w:t>– участвует в разработке методики оценки качества образования;</w:t>
      </w:r>
    </w:p>
    <w:p w:rsidR="001E1961" w:rsidRDefault="001E1961" w:rsidP="001E1961">
      <w:pPr>
        <w:tabs>
          <w:tab w:val="num" w:pos="0"/>
          <w:tab w:val="left" w:pos="360"/>
        </w:tabs>
        <w:ind w:firstLine="180"/>
        <w:jc w:val="both"/>
      </w:pPr>
      <w:r>
        <w:t>– участвует в разработке системы показателей, характеризующих состояние и динамику развития школы;</w:t>
      </w:r>
    </w:p>
    <w:p w:rsidR="001E1961" w:rsidRDefault="001E1961" w:rsidP="001E1961">
      <w:pPr>
        <w:tabs>
          <w:tab w:val="num" w:pos="0"/>
          <w:tab w:val="left" w:pos="360"/>
        </w:tabs>
        <w:ind w:firstLine="180"/>
        <w:jc w:val="both"/>
      </w:pPr>
      <w:r>
        <w:t>– обеспечивает проведение мониторинговых,</w:t>
      </w:r>
      <w:r>
        <w:rPr>
          <w:color w:val="FF0000"/>
        </w:rPr>
        <w:t xml:space="preserve"> </w:t>
      </w:r>
      <w:r>
        <w:t>социологических и статистических исследований по вопросам качества образования и контрольно-оценочных процедур;</w:t>
      </w:r>
    </w:p>
    <w:p w:rsidR="001E1961" w:rsidRDefault="001E1961" w:rsidP="001E1961">
      <w:pPr>
        <w:tabs>
          <w:tab w:val="num" w:pos="0"/>
          <w:tab w:val="left" w:pos="360"/>
        </w:tabs>
        <w:ind w:firstLine="180"/>
        <w:jc w:val="both"/>
      </w:pPr>
      <w:r>
        <w:t>– организует систему мониторинга качества образования; осуществляет сбор, обработку, хранение и предоставление информации о состоянии и динамике развития школьной системы образования, анализирует результаты оценки качества образования;</w:t>
      </w:r>
    </w:p>
    <w:p w:rsidR="001E1961" w:rsidRDefault="001E1961" w:rsidP="001E1961">
      <w:pPr>
        <w:tabs>
          <w:tab w:val="num" w:pos="0"/>
          <w:tab w:val="left" w:pos="360"/>
        </w:tabs>
        <w:ind w:firstLine="180"/>
        <w:jc w:val="both"/>
      </w:pPr>
      <w:r>
        <w:t>– обеспечивает информационную поддержку школьной системы оценки качества образования;</w:t>
      </w:r>
    </w:p>
    <w:p w:rsidR="001E1961" w:rsidRDefault="001E1961" w:rsidP="001E1961">
      <w:pPr>
        <w:tabs>
          <w:tab w:val="num" w:pos="0"/>
          <w:tab w:val="left" w:pos="360"/>
          <w:tab w:val="left" w:pos="900"/>
        </w:tabs>
        <w:ind w:firstLine="180"/>
        <w:jc w:val="both"/>
      </w:pPr>
      <w:r>
        <w:t>– формирует нормативно-правовую базу школы, относящуюся к обеспечению качества образования;</w:t>
      </w:r>
    </w:p>
    <w:p w:rsidR="001E1961" w:rsidRDefault="001E1961" w:rsidP="001E1961">
      <w:pPr>
        <w:tabs>
          <w:tab w:val="num" w:pos="0"/>
          <w:tab w:val="left" w:pos="360"/>
        </w:tabs>
        <w:ind w:firstLine="180"/>
        <w:jc w:val="both"/>
      </w:pPr>
      <w:r>
        <w:lastRenderedPageBreak/>
        <w:t>– обеспечивает информационную поддержку работы в части подготовки, пров</w:t>
      </w:r>
      <w:r w:rsidR="00945B7A">
        <w:t>едения и анализа результатов ГИА</w:t>
      </w:r>
      <w:r>
        <w:t>;</w:t>
      </w:r>
    </w:p>
    <w:p w:rsidR="001E1961" w:rsidRDefault="001E1961" w:rsidP="001E1961">
      <w:pPr>
        <w:tabs>
          <w:tab w:val="num" w:pos="0"/>
          <w:tab w:val="left" w:pos="360"/>
          <w:tab w:val="left" w:pos="900"/>
        </w:tabs>
        <w:ind w:firstLine="180"/>
        <w:jc w:val="both"/>
      </w:pPr>
      <w:r>
        <w:t xml:space="preserve">– организуют изучение информационных запросов основных пользователей системы оценки качества образования;  </w:t>
      </w:r>
    </w:p>
    <w:p w:rsidR="001E1961" w:rsidRDefault="001E1961" w:rsidP="001E1961">
      <w:pPr>
        <w:tabs>
          <w:tab w:val="num" w:pos="0"/>
          <w:tab w:val="left" w:pos="360"/>
          <w:tab w:val="left" w:pos="900"/>
        </w:tabs>
        <w:ind w:firstLine="180"/>
        <w:jc w:val="both"/>
      </w:pPr>
      <w:r>
        <w:t>–</w:t>
      </w:r>
      <w:r w:rsidR="00945B7A">
        <w:t xml:space="preserve"> проводит экспертизу учреждения</w:t>
      </w:r>
      <w:r>
        <w:t>, содержания и результатов аттестации обучающихся и формирует предложения по их совершенствованию;</w:t>
      </w:r>
    </w:p>
    <w:p w:rsidR="001E1961" w:rsidRDefault="001E1961" w:rsidP="001E1961">
      <w:pPr>
        <w:tabs>
          <w:tab w:val="num" w:pos="0"/>
          <w:tab w:val="left" w:pos="360"/>
          <w:tab w:val="left" w:pos="900"/>
        </w:tabs>
        <w:ind w:firstLine="180"/>
        <w:jc w:val="both"/>
      </w:pPr>
      <w:r>
        <w:t xml:space="preserve">– осуществляет ресурсную поддержку функционирования системы оценки качества образования; </w:t>
      </w:r>
    </w:p>
    <w:p w:rsidR="001E1961" w:rsidRDefault="001E1961" w:rsidP="001E1961">
      <w:pPr>
        <w:tabs>
          <w:tab w:val="num" w:pos="0"/>
          <w:tab w:val="left" w:pos="360"/>
          <w:tab w:val="left" w:pos="900"/>
        </w:tabs>
        <w:ind w:firstLine="180"/>
        <w:jc w:val="both"/>
      </w:pPr>
      <w:r>
        <w:t>– принимает управленческие решения по результатам оценки качества образования на школьном уровне.</w:t>
      </w:r>
    </w:p>
    <w:p w:rsidR="001E1961" w:rsidRDefault="001E1961" w:rsidP="001E1961">
      <w:pPr>
        <w:tabs>
          <w:tab w:val="num" w:pos="0"/>
          <w:tab w:val="left" w:pos="360"/>
          <w:tab w:val="left" w:pos="540"/>
        </w:tabs>
        <w:ind w:firstLine="180"/>
        <w:jc w:val="both"/>
      </w:pPr>
      <w:r>
        <w:t>3.2.2.Методический совет:</w:t>
      </w:r>
    </w:p>
    <w:p w:rsidR="001E1961" w:rsidRDefault="001E1961" w:rsidP="001E1961">
      <w:pPr>
        <w:tabs>
          <w:tab w:val="num" w:pos="0"/>
          <w:tab w:val="left" w:pos="360"/>
        </w:tabs>
        <w:ind w:firstLine="180"/>
        <w:jc w:val="both"/>
      </w:pPr>
      <w:r>
        <w:t>–осуществляет научно-методическое обеспечение п</w:t>
      </w:r>
      <w:r w:rsidR="00F500A0">
        <w:t xml:space="preserve">ромежуточной аттестации </w:t>
      </w:r>
      <w:proofErr w:type="gramStart"/>
      <w:r w:rsidR="00F500A0">
        <w:t>обучаю-</w:t>
      </w:r>
      <w:proofErr w:type="spellStart"/>
      <w:r w:rsidR="00F500A0">
        <w:t>щ</w:t>
      </w:r>
      <w:r>
        <w:t>ихся</w:t>
      </w:r>
      <w:proofErr w:type="spellEnd"/>
      <w:proofErr w:type="gramEnd"/>
      <w:r>
        <w:t xml:space="preserve"> переводных классов в соответствии с государственными образовательными стандартами в порядке, установленном законодательством;</w:t>
      </w:r>
    </w:p>
    <w:p w:rsidR="001E1961" w:rsidRDefault="001E1961" w:rsidP="001E1961">
      <w:pPr>
        <w:tabs>
          <w:tab w:val="num" w:pos="0"/>
          <w:tab w:val="left" w:pos="360"/>
        </w:tabs>
        <w:ind w:firstLine="180"/>
        <w:jc w:val="both"/>
      </w:pPr>
      <w:r>
        <w:t>– обеспечивает своевременное прохождение подготовки, переподготовки, повышения квалификации педагогических и руководящих работников школы;</w:t>
      </w:r>
    </w:p>
    <w:p w:rsidR="001E1961" w:rsidRDefault="001E1961" w:rsidP="001E1961">
      <w:pPr>
        <w:tabs>
          <w:tab w:val="num" w:pos="0"/>
          <w:tab w:val="left" w:pos="360"/>
        </w:tabs>
        <w:ind w:firstLine="180"/>
        <w:jc w:val="both"/>
      </w:pPr>
      <w:r>
        <w:t>– обеспечивает научно-методическое сопровождение аттестации педагогических и руководящих работников;</w:t>
      </w:r>
    </w:p>
    <w:p w:rsidR="001E1961" w:rsidRDefault="001E1961" w:rsidP="001E1961">
      <w:pPr>
        <w:tabs>
          <w:tab w:val="num" w:pos="0"/>
          <w:tab w:val="left" w:pos="360"/>
        </w:tabs>
        <w:ind w:firstLine="180"/>
        <w:jc w:val="both"/>
      </w:pPr>
      <w:r>
        <w:t>– осуществляет согласование рабочих учебных программ;</w:t>
      </w:r>
    </w:p>
    <w:p w:rsidR="001E1961" w:rsidRDefault="001E1961" w:rsidP="001E1961">
      <w:pPr>
        <w:tabs>
          <w:tab w:val="num" w:pos="0"/>
          <w:tab w:val="left" w:pos="360"/>
        </w:tabs>
        <w:ind w:firstLine="180"/>
        <w:jc w:val="both"/>
      </w:pPr>
      <w:r>
        <w:t>– изучает, обобщает и распространяет передовой опыт построения, функционирования и развития системы оценки качества образования;</w:t>
      </w:r>
    </w:p>
    <w:p w:rsidR="001E1961" w:rsidRDefault="001E1961" w:rsidP="00945B7A">
      <w:pPr>
        <w:tabs>
          <w:tab w:val="num" w:pos="0"/>
          <w:tab w:val="left" w:pos="360"/>
        </w:tabs>
        <w:ind w:firstLine="180"/>
        <w:jc w:val="both"/>
      </w:pPr>
      <w:r>
        <w:t xml:space="preserve">–содействует обеспечению эффективной диссеминации инновационного опыта </w:t>
      </w:r>
      <w:proofErr w:type="gramStart"/>
      <w:r>
        <w:t>учите-лей</w:t>
      </w:r>
      <w:proofErr w:type="gramEnd"/>
      <w:r w:rsidR="00945B7A">
        <w:t>;</w:t>
      </w:r>
    </w:p>
    <w:p w:rsidR="001E1961" w:rsidRDefault="001E1961" w:rsidP="001E1961">
      <w:pPr>
        <w:tabs>
          <w:tab w:val="num" w:pos="0"/>
          <w:tab w:val="left" w:pos="360"/>
          <w:tab w:val="left" w:pos="900"/>
        </w:tabs>
        <w:ind w:left="1" w:firstLine="180"/>
        <w:jc w:val="both"/>
      </w:pPr>
      <w:r>
        <w:t>– участвуют в разработке и реализации программы развития образовательного учреждения, включая развитие системы оценки качества образования в школе;</w:t>
      </w:r>
    </w:p>
    <w:p w:rsidR="001E1961" w:rsidRDefault="001E1961" w:rsidP="001E1961">
      <w:pPr>
        <w:tabs>
          <w:tab w:val="num" w:pos="0"/>
          <w:tab w:val="left" w:pos="360"/>
          <w:tab w:val="left" w:pos="900"/>
        </w:tabs>
        <w:ind w:left="1" w:firstLine="180"/>
        <w:jc w:val="both"/>
      </w:pPr>
      <w:r>
        <w:t>– участвуют в разработке методики оценки качества образования;</w:t>
      </w:r>
    </w:p>
    <w:p w:rsidR="001E1961" w:rsidRDefault="001E1961" w:rsidP="001E1961">
      <w:pPr>
        <w:tabs>
          <w:tab w:val="num" w:pos="0"/>
          <w:tab w:val="left" w:pos="360"/>
          <w:tab w:val="left" w:pos="900"/>
        </w:tabs>
        <w:ind w:left="1" w:firstLine="180"/>
        <w:jc w:val="both"/>
      </w:pPr>
      <w:r>
        <w:t>– участвуют в разработке системы показателей, характеризующих состояние и динамику развития школы;</w:t>
      </w:r>
    </w:p>
    <w:p w:rsidR="001E1961" w:rsidRDefault="001E1961" w:rsidP="001E1961">
      <w:pPr>
        <w:tabs>
          <w:tab w:val="num" w:pos="0"/>
          <w:tab w:val="left" w:pos="360"/>
          <w:tab w:val="left" w:pos="900"/>
        </w:tabs>
        <w:ind w:left="1" w:firstLine="180"/>
        <w:jc w:val="both"/>
      </w:pPr>
      <w:r>
        <w:t>– обеспечивают проведение в школе</w:t>
      </w:r>
      <w:r>
        <w:rPr>
          <w:color w:val="FF0000"/>
        </w:rPr>
        <w:t xml:space="preserve"> </w:t>
      </w:r>
      <w:r>
        <w:t>контрольно-оценочных процедур, мониторинговых,</w:t>
      </w:r>
      <w:r>
        <w:rPr>
          <w:color w:val="FF0000"/>
        </w:rPr>
        <w:t xml:space="preserve"> </w:t>
      </w:r>
      <w:r>
        <w:t>социологических и статистических исследований по вопросам качества образования;</w:t>
      </w:r>
    </w:p>
    <w:p w:rsidR="001E1961" w:rsidRDefault="001E1961" w:rsidP="001E1961">
      <w:pPr>
        <w:tabs>
          <w:tab w:val="num" w:pos="0"/>
          <w:tab w:val="left" w:pos="360"/>
          <w:tab w:val="left" w:pos="900"/>
        </w:tabs>
        <w:ind w:left="1" w:firstLine="180"/>
        <w:jc w:val="both"/>
      </w:pPr>
      <w:r>
        <w:t xml:space="preserve">– участвуют в разработке методики и обеспечивают проведение рейтинговой оценки работы педагогов школы; </w:t>
      </w:r>
    </w:p>
    <w:p w:rsidR="001E1961" w:rsidRDefault="001E1961" w:rsidP="001E1961">
      <w:pPr>
        <w:tabs>
          <w:tab w:val="num" w:pos="0"/>
          <w:tab w:val="left" w:pos="360"/>
          <w:tab w:val="left" w:pos="900"/>
        </w:tabs>
        <w:ind w:left="1" w:firstLine="180"/>
        <w:jc w:val="both"/>
      </w:pPr>
      <w:r>
        <w:t>– обеспечивают предоставление информации о качестве образования на муниципальный и республиканский уровни;</w:t>
      </w:r>
    </w:p>
    <w:p w:rsidR="001E1961" w:rsidRDefault="001E1961" w:rsidP="001E1961">
      <w:pPr>
        <w:tabs>
          <w:tab w:val="num" w:pos="0"/>
          <w:tab w:val="left" w:pos="360"/>
          <w:tab w:val="left" w:pos="900"/>
        </w:tabs>
        <w:ind w:left="1" w:firstLine="180"/>
        <w:jc w:val="both"/>
      </w:pPr>
      <w:r>
        <w:t>– обеспечивают информационную поддержку системы оценки качества образования школы;</w:t>
      </w:r>
    </w:p>
    <w:p w:rsidR="001E1961" w:rsidRDefault="001E1961" w:rsidP="001E1961">
      <w:pPr>
        <w:tabs>
          <w:tab w:val="num" w:pos="0"/>
          <w:tab w:val="left" w:pos="360"/>
          <w:tab w:val="left" w:pos="900"/>
        </w:tabs>
        <w:ind w:left="1" w:firstLine="180"/>
        <w:jc w:val="both"/>
      </w:pPr>
      <w:r>
        <w:t>– содействуют проведению подготовки работников образовательных учреждений и общественных экспертов по осуществлению контрольно-оценочных процедур;</w:t>
      </w:r>
    </w:p>
    <w:p w:rsidR="001E1961" w:rsidRDefault="001E1961" w:rsidP="001E1961">
      <w:pPr>
        <w:tabs>
          <w:tab w:val="num" w:pos="0"/>
          <w:tab w:val="left" w:pos="360"/>
          <w:tab w:val="left" w:pos="900"/>
        </w:tabs>
        <w:ind w:left="1" w:firstLine="180"/>
        <w:jc w:val="both"/>
      </w:pPr>
      <w:r>
        <w:t>– формируют нормативную базу документов, относящихся к обеспечению качества образования в школе;</w:t>
      </w:r>
    </w:p>
    <w:p w:rsidR="001E1961" w:rsidRDefault="001E1961" w:rsidP="001E1961">
      <w:pPr>
        <w:tabs>
          <w:tab w:val="num" w:pos="0"/>
          <w:tab w:val="left" w:pos="360"/>
          <w:tab w:val="left" w:pos="900"/>
        </w:tabs>
        <w:ind w:left="1" w:firstLine="180"/>
        <w:jc w:val="both"/>
      </w:pPr>
      <w:r>
        <w:t xml:space="preserve">– принимают участие </w:t>
      </w:r>
      <w:proofErr w:type="gramStart"/>
      <w:r>
        <w:t>в  обобщении</w:t>
      </w:r>
      <w:proofErr w:type="gramEnd"/>
      <w:r>
        <w:t xml:space="preserve"> и распространении передового опыта построения, функционирования и развития системы оценки качества образования школы;</w:t>
      </w:r>
    </w:p>
    <w:p w:rsidR="001E1961" w:rsidRDefault="001E1961" w:rsidP="001E1961">
      <w:pPr>
        <w:tabs>
          <w:tab w:val="num" w:pos="0"/>
          <w:tab w:val="left" w:pos="360"/>
          <w:tab w:val="left" w:pos="900"/>
        </w:tabs>
        <w:ind w:left="1" w:firstLine="180"/>
        <w:jc w:val="both"/>
      </w:pPr>
      <w:r>
        <w:t>– пр</w:t>
      </w:r>
      <w:r w:rsidR="00945B7A">
        <w:t>оводят экспертизу учреждения</w:t>
      </w:r>
      <w:r>
        <w:t>, содержания и результатов аттестации обучающихся школы и формируют предложения по их совершенствованию;</w:t>
      </w:r>
    </w:p>
    <w:p w:rsidR="001E1961" w:rsidRDefault="001E1961" w:rsidP="001E1961">
      <w:pPr>
        <w:tabs>
          <w:tab w:val="num" w:pos="0"/>
          <w:tab w:val="left" w:pos="360"/>
          <w:tab w:val="left" w:pos="900"/>
        </w:tabs>
        <w:ind w:left="1" w:firstLine="180"/>
        <w:jc w:val="both"/>
      </w:pPr>
      <w:r>
        <w:t>– вносят предложения для принятия управленческих решений по результатам оценки качества образования на уровне школы.</w:t>
      </w:r>
    </w:p>
    <w:p w:rsidR="001E1961" w:rsidRDefault="001E1961" w:rsidP="001E1961">
      <w:pPr>
        <w:tabs>
          <w:tab w:val="num" w:pos="0"/>
          <w:tab w:val="left" w:pos="360"/>
        </w:tabs>
        <w:ind w:firstLine="180"/>
        <w:jc w:val="both"/>
      </w:pPr>
      <w:r>
        <w:t xml:space="preserve">3.2.4. Целевые аналитические группы </w:t>
      </w:r>
    </w:p>
    <w:p w:rsidR="001E1961" w:rsidRDefault="001E1961" w:rsidP="001E1961">
      <w:pPr>
        <w:tabs>
          <w:tab w:val="num" w:pos="0"/>
          <w:tab w:val="left" w:pos="360"/>
        </w:tabs>
        <w:ind w:firstLine="180"/>
        <w:jc w:val="both"/>
      </w:pPr>
      <w:r>
        <w:t>участвуют:</w:t>
      </w:r>
    </w:p>
    <w:p w:rsidR="001E1961" w:rsidRDefault="001E1961" w:rsidP="001E1961">
      <w:pPr>
        <w:tabs>
          <w:tab w:val="num" w:pos="0"/>
          <w:tab w:val="left" w:pos="360"/>
        </w:tabs>
        <w:ind w:firstLine="180"/>
        <w:jc w:val="both"/>
      </w:pPr>
      <w:r>
        <w:t>– в оценке продуктивности и профессионализма педагогов в первом направлении их аттестации;</w:t>
      </w:r>
    </w:p>
    <w:p w:rsidR="001E1961" w:rsidRDefault="001E1961" w:rsidP="001E1961">
      <w:pPr>
        <w:tabs>
          <w:tab w:val="num" w:pos="0"/>
          <w:tab w:val="left" w:pos="360"/>
          <w:tab w:val="left" w:pos="900"/>
        </w:tabs>
        <w:ind w:left="1" w:firstLine="180"/>
        <w:jc w:val="both"/>
      </w:pPr>
      <w:r>
        <w:t>– в разработке методики оценки качества образования;</w:t>
      </w:r>
    </w:p>
    <w:p w:rsidR="001E1961" w:rsidRDefault="001E1961" w:rsidP="001E1961">
      <w:pPr>
        <w:tabs>
          <w:tab w:val="num" w:pos="0"/>
          <w:tab w:val="left" w:pos="360"/>
          <w:tab w:val="left" w:pos="900"/>
        </w:tabs>
        <w:ind w:left="1" w:firstLine="180"/>
        <w:jc w:val="both"/>
      </w:pPr>
      <w:r>
        <w:lastRenderedPageBreak/>
        <w:t>– в разработке системы показателей, характеризующих состояние и динамику развития школы;</w:t>
      </w:r>
    </w:p>
    <w:p w:rsidR="001E1961" w:rsidRDefault="001E1961" w:rsidP="001E1961">
      <w:pPr>
        <w:tabs>
          <w:tab w:val="num" w:pos="0"/>
          <w:tab w:val="left" w:pos="360"/>
          <w:tab w:val="left" w:pos="900"/>
        </w:tabs>
        <w:ind w:left="1"/>
        <w:jc w:val="both"/>
      </w:pPr>
      <w:r>
        <w:t>обеспечивают проведение в школе</w:t>
      </w:r>
      <w:r>
        <w:rPr>
          <w:color w:val="FF0000"/>
        </w:rPr>
        <w:t xml:space="preserve"> </w:t>
      </w:r>
      <w:r>
        <w:t>контрольно-оценочных процедур, мониторинговых,</w:t>
      </w:r>
      <w:r>
        <w:rPr>
          <w:color w:val="FF0000"/>
        </w:rPr>
        <w:t xml:space="preserve"> </w:t>
      </w:r>
      <w:r>
        <w:t>социологических и статистических исследований по вопросам качества образования.</w:t>
      </w:r>
    </w:p>
    <w:p w:rsidR="001E1961" w:rsidRDefault="00945B7A" w:rsidP="001E1961">
      <w:pPr>
        <w:tabs>
          <w:tab w:val="num" w:pos="0"/>
          <w:tab w:val="left" w:pos="360"/>
        </w:tabs>
        <w:ind w:firstLine="180"/>
        <w:jc w:val="both"/>
      </w:pPr>
      <w:r>
        <w:t>3.2.5.Попечительский</w:t>
      </w:r>
      <w:r w:rsidR="001E1961">
        <w:t xml:space="preserve"> совет:</w:t>
      </w:r>
    </w:p>
    <w:p w:rsidR="001E1961" w:rsidRDefault="001E1961" w:rsidP="001E1961">
      <w:pPr>
        <w:tabs>
          <w:tab w:val="num" w:pos="0"/>
          <w:tab w:val="left" w:pos="360"/>
        </w:tabs>
        <w:ind w:firstLine="180"/>
        <w:jc w:val="both"/>
      </w:pPr>
      <w:r>
        <w:t xml:space="preserve">– содействует определению стратегических направлений развития школы; </w:t>
      </w:r>
    </w:p>
    <w:p w:rsidR="001E1961" w:rsidRDefault="001E1961" w:rsidP="001E1961">
      <w:pPr>
        <w:tabs>
          <w:tab w:val="num" w:pos="0"/>
          <w:tab w:val="left" w:pos="360"/>
        </w:tabs>
        <w:ind w:firstLine="180"/>
        <w:jc w:val="both"/>
      </w:pPr>
      <w:r>
        <w:t xml:space="preserve">– содействуют реализации принципа и механизмов межведомственного взаимодействия при реализации образовательной программы школы; </w:t>
      </w:r>
    </w:p>
    <w:p w:rsidR="001E1961" w:rsidRDefault="001E1961" w:rsidP="001E1961">
      <w:pPr>
        <w:tabs>
          <w:tab w:val="num" w:pos="0"/>
          <w:tab w:val="left" w:pos="360"/>
        </w:tabs>
        <w:ind w:firstLine="180"/>
        <w:jc w:val="both"/>
      </w:pPr>
      <w:r>
        <w:t>–содействует реализации принципа общественного участия в управлении образованием;</w:t>
      </w:r>
    </w:p>
    <w:p w:rsidR="001E1961" w:rsidRDefault="001E1961" w:rsidP="001E1961">
      <w:pPr>
        <w:tabs>
          <w:tab w:val="num" w:pos="0"/>
          <w:tab w:val="left" w:pos="360"/>
        </w:tabs>
        <w:ind w:firstLine="180"/>
        <w:jc w:val="both"/>
      </w:pPr>
      <w:r>
        <w:t xml:space="preserve">– </w:t>
      </w:r>
      <w:proofErr w:type="gramStart"/>
      <w:r>
        <w:t>готовит  предложения</w:t>
      </w:r>
      <w:proofErr w:type="gramEnd"/>
      <w:r>
        <w:t xml:space="preserve"> по формированию приоритетных направлений стратегии развития школы;</w:t>
      </w:r>
    </w:p>
    <w:p w:rsidR="001E1961" w:rsidRDefault="001E1961" w:rsidP="001E1961">
      <w:pPr>
        <w:tabs>
          <w:tab w:val="num" w:pos="0"/>
          <w:tab w:val="left" w:pos="360"/>
        </w:tabs>
        <w:ind w:firstLine="180"/>
        <w:jc w:val="both"/>
      </w:pPr>
      <w:r>
        <w:t xml:space="preserve">– осуществляет общественный контроль над качеством образования в </w:t>
      </w:r>
      <w:proofErr w:type="gramStart"/>
      <w:r>
        <w:t>школе  в</w:t>
      </w:r>
      <w:proofErr w:type="gramEnd"/>
      <w:r>
        <w:t xml:space="preserve"> формах общественного наблюдения, общественной экспертизы; </w:t>
      </w:r>
    </w:p>
    <w:p w:rsidR="001E1961" w:rsidRDefault="001E1961" w:rsidP="001E1961">
      <w:pPr>
        <w:tabs>
          <w:tab w:val="num" w:pos="0"/>
          <w:tab w:val="left" w:pos="360"/>
        </w:tabs>
        <w:ind w:firstLine="180"/>
        <w:jc w:val="both"/>
      </w:pPr>
      <w:r>
        <w:t xml:space="preserve">– принимает участие в формировании информационных запросов основных </w:t>
      </w:r>
      <w:proofErr w:type="spellStart"/>
      <w:proofErr w:type="gramStart"/>
      <w:r>
        <w:t>пользо-вателей</w:t>
      </w:r>
      <w:proofErr w:type="spellEnd"/>
      <w:proofErr w:type="gramEnd"/>
      <w:r>
        <w:t xml:space="preserve"> системы оценки качества образования;</w:t>
      </w:r>
    </w:p>
    <w:p w:rsidR="001E1961" w:rsidRDefault="001E1961" w:rsidP="001E1961">
      <w:pPr>
        <w:tabs>
          <w:tab w:val="num" w:pos="0"/>
          <w:tab w:val="left" w:pos="360"/>
        </w:tabs>
        <w:ind w:firstLine="180"/>
        <w:jc w:val="both"/>
      </w:pPr>
      <w:r>
        <w:t>– принимает участие в обсуждении системы показателей, характеризующих состояние и динамику развития школы;</w:t>
      </w:r>
    </w:p>
    <w:p w:rsidR="001E1961" w:rsidRDefault="001E1961" w:rsidP="001E1961">
      <w:pPr>
        <w:tabs>
          <w:tab w:val="num" w:pos="0"/>
          <w:tab w:val="left" w:pos="360"/>
        </w:tabs>
        <w:ind w:firstLine="180"/>
        <w:jc w:val="both"/>
      </w:pPr>
      <w:r>
        <w:t>– принимает участие в оценке качества образования по стандартизированным процедурам, в том числе в лицензировании и аккредитации школы, аттестации педагогических и руководящих работников;</w:t>
      </w:r>
    </w:p>
    <w:p w:rsidR="001E1961" w:rsidRDefault="001E1961" w:rsidP="001E1961">
      <w:pPr>
        <w:tabs>
          <w:tab w:val="num" w:pos="0"/>
          <w:tab w:val="left" w:pos="360"/>
          <w:tab w:val="left" w:pos="1080"/>
          <w:tab w:val="left" w:pos="1440"/>
        </w:tabs>
        <w:ind w:firstLine="180"/>
        <w:jc w:val="both"/>
      </w:pPr>
      <w:r>
        <w:t>– принимает участие в обсуждении результатов оценки качества образования в рамках системы оценки качеств</w:t>
      </w:r>
      <w:r w:rsidR="00945B7A">
        <w:t xml:space="preserve">а </w:t>
      </w:r>
      <w:proofErr w:type="gramStart"/>
      <w:r w:rsidR="00945B7A">
        <w:t>образования  Яльчикского</w:t>
      </w:r>
      <w:proofErr w:type="gramEnd"/>
      <w:r w:rsidR="00945B7A">
        <w:t xml:space="preserve"> </w:t>
      </w:r>
      <w:r>
        <w:t>района.</w:t>
      </w:r>
    </w:p>
    <w:p w:rsidR="001E1961" w:rsidRDefault="001E1961" w:rsidP="001E1961">
      <w:pPr>
        <w:numPr>
          <w:ilvl w:val="1"/>
          <w:numId w:val="2"/>
        </w:numPr>
        <w:tabs>
          <w:tab w:val="num" w:pos="0"/>
          <w:tab w:val="left" w:pos="360"/>
        </w:tabs>
        <w:autoSpaceDE w:val="0"/>
        <w:autoSpaceDN w:val="0"/>
        <w:ind w:left="0" w:firstLine="180"/>
        <w:jc w:val="both"/>
      </w:pPr>
      <w:r>
        <w:t>Согласованная работа всех организационных структур ШСОКО позволяет обеспечить школьный стандарт качества образования.</w:t>
      </w:r>
    </w:p>
    <w:p w:rsidR="001E1961" w:rsidRDefault="001E1961" w:rsidP="001E1961">
      <w:pPr>
        <w:numPr>
          <w:ilvl w:val="2"/>
          <w:numId w:val="3"/>
        </w:numPr>
        <w:tabs>
          <w:tab w:val="clear" w:pos="720"/>
          <w:tab w:val="num" w:pos="0"/>
          <w:tab w:val="left" w:pos="360"/>
          <w:tab w:val="left" w:pos="900"/>
        </w:tabs>
        <w:autoSpaceDE w:val="0"/>
        <w:autoSpaceDN w:val="0"/>
        <w:ind w:left="0" w:firstLine="180"/>
        <w:jc w:val="both"/>
      </w:pPr>
      <w:proofErr w:type="spellStart"/>
      <w:r>
        <w:t>Внутришкольный</w:t>
      </w:r>
      <w:proofErr w:type="spellEnd"/>
      <w:r>
        <w:t xml:space="preserve"> стандарт качества образования соотносится:</w:t>
      </w:r>
    </w:p>
    <w:p w:rsidR="001E1961" w:rsidRDefault="001E1961" w:rsidP="001E1961">
      <w:pPr>
        <w:tabs>
          <w:tab w:val="left" w:pos="360"/>
          <w:tab w:val="left" w:pos="900"/>
        </w:tabs>
        <w:autoSpaceDE w:val="0"/>
        <w:autoSpaceDN w:val="0"/>
        <w:jc w:val="both"/>
      </w:pPr>
      <w:r>
        <w:t>- с общероссийскими и региональными тенденциями развития образования;</w:t>
      </w:r>
    </w:p>
    <w:p w:rsidR="001E1961" w:rsidRDefault="001E1961" w:rsidP="001E1961">
      <w:pPr>
        <w:tabs>
          <w:tab w:val="left" w:pos="360"/>
          <w:tab w:val="left" w:pos="900"/>
        </w:tabs>
        <w:autoSpaceDE w:val="0"/>
        <w:autoSpaceDN w:val="0"/>
        <w:jc w:val="both"/>
      </w:pPr>
      <w:r>
        <w:t>- с общероссийскими и региональными стандартами и образцами качества образования;</w:t>
      </w:r>
    </w:p>
    <w:p w:rsidR="001E1961" w:rsidRDefault="001E1961" w:rsidP="001E1961">
      <w:pPr>
        <w:tabs>
          <w:tab w:val="left" w:pos="360"/>
          <w:tab w:val="left" w:pos="900"/>
        </w:tabs>
        <w:autoSpaceDE w:val="0"/>
        <w:autoSpaceDN w:val="0"/>
        <w:jc w:val="both"/>
      </w:pPr>
      <w:r>
        <w:t>- с общероссийскими и региональными стандартами содержания и структуры образования;</w:t>
      </w:r>
    </w:p>
    <w:p w:rsidR="001E1961" w:rsidRDefault="001E1961" w:rsidP="001E1961">
      <w:pPr>
        <w:tabs>
          <w:tab w:val="left" w:pos="360"/>
          <w:tab w:val="left" w:pos="900"/>
        </w:tabs>
        <w:autoSpaceDE w:val="0"/>
        <w:autoSpaceDN w:val="0"/>
        <w:jc w:val="both"/>
      </w:pPr>
      <w:r>
        <w:t>- с общероссийскими и региональными процедурами, инструментами, индикаторами, средствами контроля качества образования.</w:t>
      </w:r>
    </w:p>
    <w:p w:rsidR="001E1961" w:rsidRDefault="001E1961" w:rsidP="001E1961">
      <w:pPr>
        <w:numPr>
          <w:ilvl w:val="2"/>
          <w:numId w:val="3"/>
        </w:numPr>
        <w:tabs>
          <w:tab w:val="clear" w:pos="720"/>
          <w:tab w:val="num" w:pos="0"/>
          <w:tab w:val="left" w:pos="360"/>
          <w:tab w:val="left" w:pos="900"/>
        </w:tabs>
        <w:autoSpaceDE w:val="0"/>
        <w:autoSpaceDN w:val="0"/>
        <w:ind w:left="0" w:firstLine="180"/>
        <w:jc w:val="both"/>
      </w:pPr>
      <w:r>
        <w:t>Школьный стандарт качества образования включает:</w:t>
      </w:r>
    </w:p>
    <w:p w:rsidR="001E1961" w:rsidRDefault="001E1961" w:rsidP="001E1961">
      <w:pPr>
        <w:numPr>
          <w:ilvl w:val="0"/>
          <w:numId w:val="4"/>
        </w:numPr>
        <w:tabs>
          <w:tab w:val="left" w:pos="0"/>
          <w:tab w:val="left" w:pos="360"/>
          <w:tab w:val="left" w:pos="540"/>
        </w:tabs>
        <w:autoSpaceDE w:val="0"/>
        <w:autoSpaceDN w:val="0"/>
        <w:ind w:left="0" w:firstLine="180"/>
        <w:jc w:val="both"/>
      </w:pPr>
      <w:r>
        <w:t>обоснованность целей, ценностей и содержания школьного компонента образования;</w:t>
      </w:r>
    </w:p>
    <w:p w:rsidR="001E1961" w:rsidRDefault="001E1961" w:rsidP="001E1961">
      <w:pPr>
        <w:numPr>
          <w:ilvl w:val="0"/>
          <w:numId w:val="4"/>
        </w:numPr>
        <w:tabs>
          <w:tab w:val="left" w:pos="0"/>
          <w:tab w:val="left" w:pos="360"/>
          <w:tab w:val="left" w:pos="540"/>
        </w:tabs>
        <w:autoSpaceDE w:val="0"/>
        <w:autoSpaceDN w:val="0"/>
        <w:ind w:left="0" w:firstLine="180"/>
        <w:jc w:val="both"/>
      </w:pPr>
      <w:r>
        <w:t>качество материально-технического обеспечения образовательного процесса;</w:t>
      </w:r>
    </w:p>
    <w:p w:rsidR="001E1961" w:rsidRDefault="001E1961" w:rsidP="001E1961">
      <w:pPr>
        <w:numPr>
          <w:ilvl w:val="0"/>
          <w:numId w:val="4"/>
        </w:numPr>
        <w:tabs>
          <w:tab w:val="left" w:pos="0"/>
          <w:tab w:val="left" w:pos="360"/>
          <w:tab w:val="left" w:pos="540"/>
        </w:tabs>
        <w:autoSpaceDE w:val="0"/>
        <w:autoSpaceDN w:val="0"/>
        <w:ind w:left="0" w:firstLine="180"/>
        <w:jc w:val="both"/>
      </w:pPr>
      <w:r>
        <w:t>качество образовательных программ и используемых образовательных технологий;</w:t>
      </w:r>
    </w:p>
    <w:p w:rsidR="001E1961" w:rsidRDefault="001E1961" w:rsidP="001E1961">
      <w:pPr>
        <w:numPr>
          <w:ilvl w:val="0"/>
          <w:numId w:val="4"/>
        </w:numPr>
        <w:tabs>
          <w:tab w:val="left" w:pos="0"/>
          <w:tab w:val="left" w:pos="360"/>
          <w:tab w:val="left" w:pos="540"/>
        </w:tabs>
        <w:autoSpaceDE w:val="0"/>
        <w:autoSpaceDN w:val="0"/>
        <w:ind w:left="0" w:firstLine="180"/>
        <w:jc w:val="both"/>
      </w:pPr>
      <w:r>
        <w:t>качество освоения каждым обучающимся федеральных и региональных компонентов образовательных стандартов;</w:t>
      </w:r>
    </w:p>
    <w:p w:rsidR="001E1961" w:rsidRDefault="001E1961" w:rsidP="001E1961">
      <w:pPr>
        <w:numPr>
          <w:ilvl w:val="0"/>
          <w:numId w:val="4"/>
        </w:numPr>
        <w:tabs>
          <w:tab w:val="left" w:pos="0"/>
          <w:tab w:val="left" w:pos="360"/>
          <w:tab w:val="left" w:pos="540"/>
        </w:tabs>
        <w:autoSpaceDE w:val="0"/>
        <w:autoSpaceDN w:val="0"/>
        <w:ind w:left="0" w:firstLine="180"/>
        <w:jc w:val="both"/>
      </w:pPr>
      <w:r>
        <w:t xml:space="preserve">определенный уровень </w:t>
      </w:r>
      <w:proofErr w:type="gramStart"/>
      <w:r>
        <w:t>творческих и научных достижений</w:t>
      </w:r>
      <w:proofErr w:type="gramEnd"/>
      <w:r>
        <w:t xml:space="preserve"> обучающихся;</w:t>
      </w:r>
    </w:p>
    <w:p w:rsidR="001E1961" w:rsidRDefault="001E1961" w:rsidP="001E1961">
      <w:pPr>
        <w:numPr>
          <w:ilvl w:val="0"/>
          <w:numId w:val="4"/>
        </w:numPr>
        <w:tabs>
          <w:tab w:val="left" w:pos="0"/>
          <w:tab w:val="left" w:pos="360"/>
          <w:tab w:val="left" w:pos="540"/>
        </w:tabs>
        <w:autoSpaceDE w:val="0"/>
        <w:autoSpaceDN w:val="0"/>
        <w:ind w:left="0" w:firstLine="180"/>
        <w:jc w:val="both"/>
      </w:pPr>
      <w:r>
        <w:t>доступность и качество дополнительного образования обучающихся;</w:t>
      </w:r>
    </w:p>
    <w:p w:rsidR="001E1961" w:rsidRDefault="001E1961" w:rsidP="001E1961">
      <w:pPr>
        <w:numPr>
          <w:ilvl w:val="0"/>
          <w:numId w:val="4"/>
        </w:numPr>
        <w:tabs>
          <w:tab w:val="left" w:pos="0"/>
          <w:tab w:val="left" w:pos="360"/>
          <w:tab w:val="left" w:pos="540"/>
        </w:tabs>
        <w:autoSpaceDE w:val="0"/>
        <w:autoSpaceDN w:val="0"/>
        <w:ind w:left="0" w:firstLine="180"/>
        <w:jc w:val="both"/>
      </w:pPr>
      <w:r>
        <w:t>обеспечение безопасности и здоровья обучающихся;</w:t>
      </w:r>
    </w:p>
    <w:p w:rsidR="001E1961" w:rsidRDefault="001E1961" w:rsidP="001E1961">
      <w:pPr>
        <w:numPr>
          <w:ilvl w:val="0"/>
          <w:numId w:val="4"/>
        </w:numPr>
        <w:tabs>
          <w:tab w:val="left" w:pos="0"/>
          <w:tab w:val="left" w:pos="360"/>
          <w:tab w:val="left" w:pos="540"/>
        </w:tabs>
        <w:autoSpaceDE w:val="0"/>
        <w:autoSpaceDN w:val="0"/>
        <w:ind w:left="0" w:firstLine="180"/>
        <w:jc w:val="both"/>
      </w:pPr>
      <w:r>
        <w:t>обеспечение психологического комфорта и до</w:t>
      </w:r>
      <w:r w:rsidR="00945B7A">
        <w:t>ступности образования в школе</w:t>
      </w:r>
      <w:r>
        <w:t>;</w:t>
      </w:r>
    </w:p>
    <w:p w:rsidR="001E1961" w:rsidRDefault="001E1961" w:rsidP="001E1961">
      <w:pPr>
        <w:numPr>
          <w:ilvl w:val="0"/>
          <w:numId w:val="4"/>
        </w:numPr>
        <w:tabs>
          <w:tab w:val="left" w:pos="0"/>
          <w:tab w:val="left" w:pos="360"/>
          <w:tab w:val="left" w:pos="540"/>
        </w:tabs>
        <w:autoSpaceDE w:val="0"/>
        <w:autoSpaceDN w:val="0"/>
        <w:ind w:left="0" w:firstLine="180"/>
        <w:jc w:val="both"/>
      </w:pPr>
      <w:r>
        <w:t>обеспечение инди</w:t>
      </w:r>
      <w:r w:rsidR="00945B7A">
        <w:t>видуального подхода к обучающимся</w:t>
      </w:r>
      <w:r>
        <w:t>, имеющим специфические образовательные потребности;</w:t>
      </w:r>
    </w:p>
    <w:p w:rsidR="001E1961" w:rsidRDefault="001E1961" w:rsidP="001E1961">
      <w:pPr>
        <w:numPr>
          <w:ilvl w:val="0"/>
          <w:numId w:val="4"/>
        </w:numPr>
        <w:tabs>
          <w:tab w:val="left" w:pos="0"/>
          <w:tab w:val="left" w:pos="360"/>
          <w:tab w:val="left" w:pos="540"/>
        </w:tabs>
        <w:autoSpaceDE w:val="0"/>
        <w:autoSpaceDN w:val="0"/>
        <w:ind w:left="0" w:firstLine="180"/>
        <w:jc w:val="both"/>
      </w:pPr>
      <w:r>
        <w:t>высокую квалификацию педагогов (подтверждаемую в ходе аттестации).</w:t>
      </w:r>
    </w:p>
    <w:p w:rsidR="001E1961" w:rsidRDefault="001E1961" w:rsidP="001E1961">
      <w:pPr>
        <w:jc w:val="center"/>
        <w:rPr>
          <w:b/>
          <w:bCs/>
        </w:rPr>
      </w:pPr>
    </w:p>
    <w:p w:rsidR="001E1961" w:rsidRDefault="001E1961" w:rsidP="001E1961">
      <w:pPr>
        <w:jc w:val="center"/>
      </w:pPr>
      <w:r>
        <w:rPr>
          <w:b/>
          <w:bCs/>
        </w:rPr>
        <w:t>4. Содержание деятельности ШСОКО</w:t>
      </w:r>
    </w:p>
    <w:p w:rsidR="001E1961" w:rsidRDefault="001E1961" w:rsidP="001E1961">
      <w:pPr>
        <w:ind w:firstLine="360"/>
        <w:jc w:val="both"/>
      </w:pPr>
      <w:r>
        <w:t xml:space="preserve">4.1. Разработка системы мониторинга качества образования. </w:t>
      </w:r>
    </w:p>
    <w:p w:rsidR="001E1961" w:rsidRDefault="001E1961" w:rsidP="001E1961">
      <w:pPr>
        <w:ind w:firstLine="360"/>
        <w:jc w:val="both"/>
      </w:pPr>
      <w:r>
        <w:t xml:space="preserve">4.2. Разработка контрольно-измерительных материалов по учебным предметам, новые варианты заданий для текущих и промежуточных аттестаций, технологий оценивания учебных достижений для часто болеющих и пропускающих занятия детей. </w:t>
      </w:r>
    </w:p>
    <w:p w:rsidR="001E1961" w:rsidRDefault="001E1961" w:rsidP="001E1961">
      <w:pPr>
        <w:ind w:firstLine="360"/>
        <w:jc w:val="both"/>
      </w:pPr>
      <w:r>
        <w:t xml:space="preserve">4.3. Своевременное принятие необходимых решений по анализам результатов качества образования. </w:t>
      </w:r>
    </w:p>
    <w:p w:rsidR="001E1961" w:rsidRDefault="001E1961" w:rsidP="001E1961">
      <w:pPr>
        <w:ind w:firstLine="360"/>
        <w:jc w:val="both"/>
      </w:pPr>
      <w:r>
        <w:t xml:space="preserve">4.4. Оценивание личностных достижений обучающихся, формирование портфолио. </w:t>
      </w:r>
    </w:p>
    <w:p w:rsidR="001E1961" w:rsidRDefault="001E1961" w:rsidP="001E1961">
      <w:pPr>
        <w:ind w:firstLine="360"/>
        <w:jc w:val="both"/>
      </w:pPr>
      <w:r>
        <w:lastRenderedPageBreak/>
        <w:t xml:space="preserve">4.5. Оперативный мониторинг школьной жизни. </w:t>
      </w:r>
    </w:p>
    <w:p w:rsidR="001E1961" w:rsidRDefault="001E1961" w:rsidP="001E1961">
      <w:pPr>
        <w:ind w:firstLine="360"/>
        <w:jc w:val="both"/>
      </w:pPr>
      <w:r>
        <w:t xml:space="preserve">4.6. Систематический мониторинг профессионального уровня учителей. </w:t>
      </w:r>
    </w:p>
    <w:p w:rsidR="001E1961" w:rsidRDefault="001E1961" w:rsidP="001E1961">
      <w:pPr>
        <w:ind w:firstLine="360"/>
        <w:jc w:val="both"/>
      </w:pPr>
      <w:r>
        <w:t xml:space="preserve">4.7. Составление портфолио педагога. </w:t>
      </w:r>
    </w:p>
    <w:p w:rsidR="001E1961" w:rsidRDefault="001E1961" w:rsidP="001E1961">
      <w:pPr>
        <w:ind w:firstLine="360"/>
        <w:jc w:val="both"/>
      </w:pPr>
      <w:r>
        <w:t xml:space="preserve">4.8. Информированный всеобуч, создание внутренней системы повышения квалификации. </w:t>
      </w:r>
    </w:p>
    <w:p w:rsidR="001E1961" w:rsidRDefault="001E1961" w:rsidP="001E1961">
      <w:pPr>
        <w:ind w:firstLine="360"/>
        <w:jc w:val="both"/>
      </w:pPr>
      <w:r>
        <w:t>4.9. Самооценка работы (на основе изучения мнения потребителей) пед</w:t>
      </w:r>
      <w:r w:rsidR="00482BF4">
        <w:t xml:space="preserve">агогического </w:t>
      </w:r>
      <w:r>
        <w:t xml:space="preserve">коллектива. </w:t>
      </w:r>
    </w:p>
    <w:p w:rsidR="001E1961" w:rsidRDefault="001E1961" w:rsidP="001E1961">
      <w:pPr>
        <w:ind w:firstLine="360"/>
        <w:jc w:val="both"/>
      </w:pPr>
      <w:r>
        <w:t xml:space="preserve">4.10. Участие в проектах различного уровня. </w:t>
      </w:r>
    </w:p>
    <w:p w:rsidR="001E1961" w:rsidRDefault="001E1961" w:rsidP="001E1961">
      <w:pPr>
        <w:ind w:firstLine="360"/>
        <w:jc w:val="both"/>
      </w:pPr>
      <w:r>
        <w:t xml:space="preserve">4.11. Соблюдение преемственности в обучении. </w:t>
      </w:r>
    </w:p>
    <w:p w:rsidR="001E1961" w:rsidRDefault="001E1961" w:rsidP="001E1961">
      <w:pPr>
        <w:ind w:firstLine="360"/>
        <w:jc w:val="both"/>
      </w:pPr>
      <w:r>
        <w:t xml:space="preserve">4.12. Использование в УВР проектно-исследовательской деятельности. </w:t>
      </w:r>
    </w:p>
    <w:p w:rsidR="001E1961" w:rsidRDefault="001E1961" w:rsidP="001E1961">
      <w:pPr>
        <w:jc w:val="both"/>
        <w:rPr>
          <w:b/>
          <w:bCs/>
        </w:rPr>
      </w:pPr>
    </w:p>
    <w:p w:rsidR="001E1961" w:rsidRDefault="001E1961" w:rsidP="001E1961">
      <w:pPr>
        <w:jc w:val="center"/>
        <w:rPr>
          <w:b/>
          <w:bCs/>
        </w:rPr>
      </w:pPr>
      <w:r>
        <w:rPr>
          <w:b/>
          <w:bCs/>
        </w:rPr>
        <w:t>5. Процедура системы оценки качества образования</w:t>
      </w:r>
    </w:p>
    <w:p w:rsidR="001E1961" w:rsidRDefault="001E1961" w:rsidP="001E1961">
      <w:pPr>
        <w:ind w:firstLine="360"/>
        <w:jc w:val="both"/>
      </w:pPr>
      <w:r>
        <w:t>5.1. Организации процедуры системы оценки качества образования предусматривается три уровня:</w:t>
      </w:r>
    </w:p>
    <w:p w:rsidR="001E1961" w:rsidRDefault="001E1961" w:rsidP="001E1961">
      <w:pPr>
        <w:ind w:firstLine="360"/>
        <w:jc w:val="both"/>
      </w:pPr>
      <w:r>
        <w:t>– индивидуальный уровень обучающегося (инд</w:t>
      </w:r>
      <w:r w:rsidR="00482BF4">
        <w:t xml:space="preserve">ивидуальные учебные и </w:t>
      </w:r>
      <w:proofErr w:type="gramStart"/>
      <w:r w:rsidR="00482BF4">
        <w:t>внеурочные</w:t>
      </w:r>
      <w:r>
        <w:t xml:space="preserve">  достижения</w:t>
      </w:r>
      <w:proofErr w:type="gramEnd"/>
      <w:r>
        <w:t xml:space="preserve">  обучающихся, динамика показателей их здоровья, портфолио);</w:t>
      </w:r>
    </w:p>
    <w:p w:rsidR="001E1961" w:rsidRDefault="001E1961" w:rsidP="001E1961">
      <w:pPr>
        <w:ind w:firstLine="360"/>
        <w:jc w:val="both"/>
      </w:pPr>
      <w:r>
        <w:t>– уровень педагогического работника (профессиональная компетентность, результативность деятельности, портфолио);</w:t>
      </w:r>
    </w:p>
    <w:p w:rsidR="001E1961" w:rsidRDefault="001E1961" w:rsidP="001E1961">
      <w:pPr>
        <w:ind w:firstLine="360"/>
        <w:jc w:val="both"/>
      </w:pPr>
      <w:r>
        <w:t>– уровень образовательного учреждения (качество условий для обеспечения образовательного процесса, сохранения и укрепления здоровья детей).</w:t>
      </w:r>
    </w:p>
    <w:p w:rsidR="001E1961" w:rsidRDefault="001E1961" w:rsidP="001E1961">
      <w:pPr>
        <w:ind w:firstLine="360"/>
        <w:jc w:val="both"/>
      </w:pPr>
      <w:r>
        <w:t xml:space="preserve">5.2.Оценка качества образования осуществляется в процессах лицензирования образовательной деятельности, государственной аккредитации муниципальных образовательных учреждений, итоговой аттестации выпускников, промежуточной аттестации обучающихся переводных классов, аттестации педагогических работников, общественной экспертизы, мониторинга качества надзора и контроля над соблюдением законодательства Российской Федерации в области образования образовательными учреждениями. </w:t>
      </w:r>
    </w:p>
    <w:p w:rsidR="001E1961" w:rsidRDefault="001E1961" w:rsidP="001E1961">
      <w:pPr>
        <w:ind w:firstLine="360"/>
        <w:jc w:val="both"/>
      </w:pPr>
      <w:r>
        <w:t xml:space="preserve">Все вышеперечисленные процедуры являются инвариантными для образовательного пространства школы и определяются в соответствующих регламентах и нормативных документах. </w:t>
      </w:r>
    </w:p>
    <w:p w:rsidR="001E1961" w:rsidRDefault="001E1961" w:rsidP="001E1961">
      <w:pPr>
        <w:ind w:firstLine="360"/>
        <w:jc w:val="both"/>
      </w:pPr>
      <w:r>
        <w:t>К вариативным процедурам оценки качества относятся тестирование уровня учебных достижений обучающихся на разных ступенях образования, профессиональные конкурсы, социологические и психологические</w:t>
      </w:r>
      <w:r>
        <w:rPr>
          <w:i/>
          <w:iCs/>
        </w:rPr>
        <w:t xml:space="preserve"> </w:t>
      </w:r>
      <w:r>
        <w:t>исследования.</w:t>
      </w:r>
    </w:p>
    <w:p w:rsidR="001E1961" w:rsidRDefault="001E1961" w:rsidP="001E1961">
      <w:pPr>
        <w:ind w:firstLine="360"/>
        <w:jc w:val="both"/>
      </w:pPr>
      <w:r>
        <w:t xml:space="preserve">5.2.1. </w:t>
      </w:r>
      <w:r>
        <w:rPr>
          <w:b/>
          <w:i/>
          <w:iCs/>
        </w:rPr>
        <w:t>Лицензирование</w:t>
      </w:r>
      <w:r>
        <w:rPr>
          <w:i/>
          <w:iCs/>
        </w:rPr>
        <w:t xml:space="preserve"> </w:t>
      </w:r>
      <w:r>
        <w:t>определяет соответствие условий осуществления образовательного процесса государственным и местным требованиям в части строительных норм и правил, санитарных и гигиенических норм, охраны обучающихся, воспитанников и работников образовательных учреждений, оборудования учебных помещений, оснащенности учебного процесса, образовательного ценза педагогических работников и укомплектованности штатов.</w:t>
      </w:r>
    </w:p>
    <w:p w:rsidR="001E1961" w:rsidRDefault="001E1961" w:rsidP="001E1961">
      <w:pPr>
        <w:ind w:firstLine="360"/>
        <w:jc w:val="both"/>
      </w:pPr>
      <w:r>
        <w:t xml:space="preserve">Лицензия на право ведения образовательной деятельности выдается лицензионным органом на основании заключения экспертной комиссии. </w:t>
      </w:r>
    </w:p>
    <w:p w:rsidR="001E1961" w:rsidRDefault="001E1961" w:rsidP="001E1961">
      <w:pPr>
        <w:ind w:firstLine="360"/>
        <w:jc w:val="both"/>
      </w:pPr>
      <w:r>
        <w:t xml:space="preserve">5.2.2. </w:t>
      </w:r>
      <w:r>
        <w:rPr>
          <w:b/>
          <w:i/>
          <w:iCs/>
        </w:rPr>
        <w:t>Итоговая аттестация</w:t>
      </w:r>
      <w:r>
        <w:rPr>
          <w:iCs/>
        </w:rPr>
        <w:t xml:space="preserve"> выпускников</w:t>
      </w:r>
      <w:r>
        <w:t xml:space="preserve"> устанавливает уровень подготовки выпускников (каждого в отдельности) в соответствии с требованиями государственных образовательных стандартов.</w:t>
      </w:r>
    </w:p>
    <w:p w:rsidR="001E1961" w:rsidRDefault="001E1961" w:rsidP="001E1961">
      <w:pPr>
        <w:ind w:firstLine="360"/>
        <w:jc w:val="both"/>
      </w:pPr>
      <w:r>
        <w:t xml:space="preserve">Государственная (итоговая) аттестация выпускников </w:t>
      </w:r>
    </w:p>
    <w:p w:rsidR="001E1961" w:rsidRDefault="001E1961" w:rsidP="001E1961">
      <w:pPr>
        <w:widowControl w:val="0"/>
        <w:autoSpaceDE w:val="0"/>
        <w:autoSpaceDN w:val="0"/>
        <w:adjustRightInd w:val="0"/>
        <w:jc w:val="both"/>
      </w:pPr>
      <w:r>
        <w:t>- начальной ступени проводится в форме итоговых контрольных работ или тестирования,</w:t>
      </w:r>
    </w:p>
    <w:p w:rsidR="001E1961" w:rsidRDefault="001E1961" w:rsidP="001E1961">
      <w:pPr>
        <w:widowControl w:val="0"/>
        <w:autoSpaceDE w:val="0"/>
        <w:autoSpaceDN w:val="0"/>
        <w:adjustRightInd w:val="0"/>
        <w:jc w:val="both"/>
      </w:pPr>
      <w:r>
        <w:t>- основ</w:t>
      </w:r>
      <w:r w:rsidR="00482BF4">
        <w:t xml:space="preserve">ной ступени - в форме </w:t>
      </w:r>
      <w:proofErr w:type="gramStart"/>
      <w:r w:rsidR="00482BF4">
        <w:t>ГИА</w:t>
      </w:r>
      <w:r>
        <w:t xml:space="preserve">  с</w:t>
      </w:r>
      <w:proofErr w:type="gramEnd"/>
      <w:r>
        <w:t xml:space="preserve"> участием муниципа</w:t>
      </w:r>
      <w:r w:rsidR="00482BF4">
        <w:t>льной экзаменационной комиссии.</w:t>
      </w:r>
    </w:p>
    <w:p w:rsidR="001E1961" w:rsidRDefault="00482BF4" w:rsidP="001E1961">
      <w:pPr>
        <w:ind w:firstLine="360"/>
        <w:jc w:val="both"/>
      </w:pPr>
      <w:r>
        <w:t>Выпускникам 9-го</w:t>
      </w:r>
      <w:r w:rsidR="001E1961">
        <w:t xml:space="preserve"> класс</w:t>
      </w:r>
      <w:r>
        <w:t>а</w:t>
      </w:r>
      <w:r w:rsidR="001E1961">
        <w:t>, успешно прошедшим итоговую аттестацию, выдается документ государственного образца об уровне образования.</w:t>
      </w:r>
    </w:p>
    <w:p w:rsidR="001E1961" w:rsidRDefault="001E1961" w:rsidP="001E1961">
      <w:pPr>
        <w:ind w:firstLine="360"/>
        <w:jc w:val="both"/>
      </w:pPr>
      <w:r>
        <w:t xml:space="preserve">5.2.3. </w:t>
      </w:r>
      <w:r>
        <w:rPr>
          <w:b/>
          <w:i/>
        </w:rPr>
        <w:t>Промежуточная аттестация</w:t>
      </w:r>
      <w:r>
        <w:t xml:space="preserve"> переводных классов устанавливает уровень подготовки обучающихся (каждого в отдельности) в соответствии с требованиями государственных образовательных стандартов.</w:t>
      </w:r>
    </w:p>
    <w:p w:rsidR="001E1961" w:rsidRDefault="001E1961" w:rsidP="001E1961">
      <w:pPr>
        <w:ind w:firstLine="360"/>
        <w:jc w:val="both"/>
      </w:pPr>
      <w:proofErr w:type="gramStart"/>
      <w:r>
        <w:lastRenderedPageBreak/>
        <w:t>Промежуточная  аттестация</w:t>
      </w:r>
      <w:proofErr w:type="gramEnd"/>
      <w:r>
        <w:t xml:space="preserve"> обучающихся переводных классов проводится в форме итоговых контрольных работ</w:t>
      </w:r>
      <w:r w:rsidR="00482BF4">
        <w:t xml:space="preserve">, тестирования и .т.д. </w:t>
      </w:r>
    </w:p>
    <w:p w:rsidR="001E1961" w:rsidRDefault="001E1961" w:rsidP="001E1961">
      <w:pPr>
        <w:ind w:firstLine="360"/>
        <w:jc w:val="both"/>
      </w:pPr>
      <w:r>
        <w:rPr>
          <w:iCs/>
        </w:rPr>
        <w:t>5.2.4.</w:t>
      </w:r>
      <w:r>
        <w:rPr>
          <w:i/>
          <w:iCs/>
        </w:rPr>
        <w:t xml:space="preserve"> </w:t>
      </w:r>
      <w:r>
        <w:rPr>
          <w:b/>
          <w:i/>
          <w:iCs/>
        </w:rPr>
        <w:t>Тестирование</w:t>
      </w:r>
      <w:r>
        <w:t xml:space="preserve"> уровня образовательных достижений обучающихся </w:t>
      </w:r>
      <w:proofErr w:type="gramStart"/>
      <w:r>
        <w:t>школы  расширяет</w:t>
      </w:r>
      <w:proofErr w:type="gramEnd"/>
      <w:r>
        <w:t xml:space="preserve"> возможности осуществления текущего контроля успеваемости и промежуточной аттестации обучающихся на основе единых контрольно-измерительных материалов, позволяющих получить объективную информацию о качестве образовательной деятельности и своевременно принять управленческие решения по повышению качества образования. Данная процедура обеспечивает сопоставимость образовательных достижений обучающихся в зависимости от условий образовательного процесса, а также позволяет определить эффективность организации процесса образования в школе. Тестирование может осуществляться как по заказу </w:t>
      </w:r>
      <w:proofErr w:type="gramStart"/>
      <w:r>
        <w:t>школы,  так</w:t>
      </w:r>
      <w:proofErr w:type="gramEnd"/>
      <w:r>
        <w:t xml:space="preserve"> и  муниципального органа управления образованием с целью получения объективной статистики о качестве результативности организации общедоступного образования в школе в сравнении со средними качественными показателями в Чувашс</w:t>
      </w:r>
      <w:r w:rsidR="00482BF4">
        <w:t xml:space="preserve">кой Республике и в </w:t>
      </w:r>
      <w:proofErr w:type="spellStart"/>
      <w:r w:rsidR="00482BF4">
        <w:t>Яльчикском</w:t>
      </w:r>
      <w:proofErr w:type="spellEnd"/>
      <w:r>
        <w:t xml:space="preserve"> районе.</w:t>
      </w:r>
    </w:p>
    <w:p w:rsidR="001E1961" w:rsidRDefault="001E1961" w:rsidP="001E1961">
      <w:pPr>
        <w:ind w:firstLine="360"/>
        <w:jc w:val="both"/>
      </w:pPr>
      <w:r>
        <w:t>5.2.5.</w:t>
      </w:r>
      <w:r>
        <w:rPr>
          <w:b/>
          <w:i/>
          <w:iCs/>
        </w:rPr>
        <w:t>Государственная аккредитация</w:t>
      </w:r>
      <w:r>
        <w:t xml:space="preserve"> представляет собой процедуру признания государством государственного статуса образовательного учреждения (типа, вида, категории образовательного учреждения, определяемых в соответствии с уровнем и направленностью реализуемых образовательных программ). </w:t>
      </w:r>
    </w:p>
    <w:p w:rsidR="001E1961" w:rsidRDefault="001E1961" w:rsidP="001E1961">
      <w:pPr>
        <w:ind w:firstLine="360"/>
        <w:jc w:val="both"/>
      </w:pPr>
      <w:r>
        <w:t xml:space="preserve">5.2.6. </w:t>
      </w:r>
      <w:r>
        <w:rPr>
          <w:b/>
          <w:i/>
          <w:iCs/>
        </w:rPr>
        <w:t>Аттестация руководителей и педагогов школы</w:t>
      </w:r>
      <w:r>
        <w:rPr>
          <w:i/>
          <w:iCs/>
        </w:rPr>
        <w:t xml:space="preserve"> - </w:t>
      </w:r>
      <w:r>
        <w:t xml:space="preserve">определение уровня соответствия педагогического работника требованиям, предъявляемым к </w:t>
      </w:r>
      <w:proofErr w:type="spellStart"/>
      <w:proofErr w:type="gramStart"/>
      <w:r>
        <w:t>соответст-вующей</w:t>
      </w:r>
      <w:proofErr w:type="spellEnd"/>
      <w:proofErr w:type="gramEnd"/>
      <w:r>
        <w:t xml:space="preserve"> должности и квалификационной категории. Её порядок и регламент определяется соответствующими нормативными документами. </w:t>
      </w:r>
    </w:p>
    <w:p w:rsidR="001E1961" w:rsidRDefault="001E1961" w:rsidP="001E1961">
      <w:pPr>
        <w:ind w:firstLine="360"/>
        <w:jc w:val="both"/>
      </w:pPr>
      <w:r>
        <w:t>5.2.7</w:t>
      </w:r>
      <w:r>
        <w:rPr>
          <w:i/>
          <w:iCs/>
        </w:rPr>
        <w:t xml:space="preserve">. </w:t>
      </w:r>
      <w:r>
        <w:rPr>
          <w:b/>
          <w:i/>
          <w:iCs/>
        </w:rPr>
        <w:t>Общественная экспертиза</w:t>
      </w:r>
      <w:r>
        <w:t xml:space="preserve"> качества образования проводится силами общественных, независимых, гражданских институтов и организаций через систему конкурсов. Требования к экспертам, привлекаемым к оценке качества образования, устанавливаются нормативными документами, регламентирующими процедуру и методики оценки.</w:t>
      </w:r>
    </w:p>
    <w:p w:rsidR="001E1961" w:rsidRDefault="001E1961" w:rsidP="001E1961">
      <w:pPr>
        <w:ind w:firstLine="360"/>
        <w:jc w:val="both"/>
      </w:pPr>
      <w:r>
        <w:t xml:space="preserve">5.2.8. </w:t>
      </w:r>
      <w:r>
        <w:rPr>
          <w:b/>
          <w:i/>
          <w:iCs/>
        </w:rPr>
        <w:t>Профессиональные конкурсы</w:t>
      </w:r>
      <w:r>
        <w:rPr>
          <w:i/>
          <w:iCs/>
        </w:rPr>
        <w:t xml:space="preserve"> </w:t>
      </w:r>
      <w:r>
        <w:t>стимулируют творческую активность педагогических кадров, выявляют, с широким участием общественности, лучшие «образцы» профессиональной педагогической деятельности.</w:t>
      </w:r>
    </w:p>
    <w:p w:rsidR="001E1961" w:rsidRDefault="001E1961" w:rsidP="001E1961">
      <w:pPr>
        <w:ind w:firstLine="360"/>
        <w:jc w:val="both"/>
        <w:rPr>
          <w:i/>
          <w:iCs/>
        </w:rPr>
      </w:pPr>
      <w:r>
        <w:t xml:space="preserve">5.2.9. </w:t>
      </w:r>
      <w:r>
        <w:rPr>
          <w:b/>
          <w:i/>
          <w:iCs/>
        </w:rPr>
        <w:t>Социологические и психологические исследования</w:t>
      </w:r>
      <w:r>
        <w:rPr>
          <w:i/>
          <w:iCs/>
        </w:rPr>
        <w:t xml:space="preserve"> </w:t>
      </w:r>
      <w:r>
        <w:t xml:space="preserve">способствуют </w:t>
      </w:r>
      <w:r w:rsidR="00482BF4">
        <w:t>выявлению затруднений обучающихся</w:t>
      </w:r>
      <w:r>
        <w:t xml:space="preserve">, уровня адаптации и степени психологической комфортности детей в школе, а также конкретизируют социальный заказ на результаты и условия образовательного </w:t>
      </w:r>
      <w:proofErr w:type="gramStart"/>
      <w:r>
        <w:t>процесса  школы</w:t>
      </w:r>
      <w:proofErr w:type="gramEnd"/>
      <w:r>
        <w:t>.</w:t>
      </w:r>
    </w:p>
    <w:p w:rsidR="001E1961" w:rsidRDefault="001E1961" w:rsidP="001E1961">
      <w:pPr>
        <w:ind w:firstLine="360"/>
        <w:jc w:val="both"/>
      </w:pPr>
      <w:r>
        <w:t>5.3. Оценка качества образования осуществляется на основе утверждённой системы индикаторов, характеризующих основные элементы качества образования (качество условий, качество процесса и качество результата).</w:t>
      </w:r>
    </w:p>
    <w:p w:rsidR="001E1961" w:rsidRDefault="001E1961" w:rsidP="001E1961">
      <w:pPr>
        <w:ind w:firstLine="360"/>
        <w:jc w:val="both"/>
      </w:pPr>
      <w:r>
        <w:t>5.4. Виды избранных контрольных измерительных материалов, способы их применения, процесс сбора, хранения, обработки и интерпретации информации о качестве образования в школе, формы ее представления, а также исполнители работ определяются в соответствующем Регламенте.</w:t>
      </w:r>
    </w:p>
    <w:p w:rsidR="001E1961" w:rsidRDefault="001E1961" w:rsidP="001E1961">
      <w:pPr>
        <w:ind w:firstLine="360"/>
        <w:jc w:val="both"/>
      </w:pPr>
      <w:r>
        <w:t>5.5. При оценке качества образования основными методами установления фактических значений показателей являются экспертиза и измерение.</w:t>
      </w:r>
    </w:p>
    <w:p w:rsidR="001E1961" w:rsidRDefault="001E1961" w:rsidP="001E1961">
      <w:pPr>
        <w:ind w:firstLine="360"/>
        <w:jc w:val="both"/>
      </w:pPr>
      <w:r>
        <w:t>5.6. Процедуры проведения экспертизы и измерения устанавливаются нормативными актами (приказами по школе), регламентирующими процедуры контроля и оценки качества образования.</w:t>
      </w:r>
    </w:p>
    <w:p w:rsidR="001E1961" w:rsidRDefault="001E1961" w:rsidP="001E1961">
      <w:pPr>
        <w:ind w:firstLine="360"/>
        <w:jc w:val="both"/>
      </w:pPr>
      <w:r>
        <w:lastRenderedPageBreak/>
        <w:t>5.7. Процедуры экспертизы и измерения определяются комплексом используемых методик оценки, компьютерных программ обработки данных, инструктивных материалов и документально зафиксированным алгоритмом их применения.</w:t>
      </w:r>
    </w:p>
    <w:p w:rsidR="001E1961" w:rsidRDefault="001E1961" w:rsidP="001E1961">
      <w:pPr>
        <w:ind w:firstLine="360"/>
        <w:jc w:val="both"/>
      </w:pPr>
      <w:r>
        <w:t>5.8. Технологии процедур измерения определяются видом избранных контрольных измерительных материалов, способом их применения. Содержание контрольных измерительных материалов, направленных на оценку качества образования, определяется на основе государственных образовательных стандартов и не может выходить за их пределы.</w:t>
      </w:r>
    </w:p>
    <w:p w:rsidR="001E1961" w:rsidRDefault="001E1961" w:rsidP="001E1961">
      <w:pPr>
        <w:ind w:firstLine="360"/>
        <w:jc w:val="both"/>
      </w:pPr>
      <w:r>
        <w:t>5.9. Информация, полученная в результате экспертизы и измерения, преобразуется в форму, удобную для дальнейшего анализа, интерпретации и принятия управленческих решений.</w:t>
      </w:r>
    </w:p>
    <w:p w:rsidR="001E1961" w:rsidRDefault="001E1961" w:rsidP="001E1961">
      <w:pPr>
        <w:ind w:firstLine="360"/>
        <w:jc w:val="both"/>
      </w:pPr>
      <w:r>
        <w:t xml:space="preserve">5.10. Процесс сбора, хранения, обработки и интерпретации информации о качестве образования в школе, а также исполнители работ и формы представления информации в рамках ШСОКО устанавливаются нормативными правовыми документами, </w:t>
      </w:r>
      <w:proofErr w:type="spellStart"/>
      <w:proofErr w:type="gramStart"/>
      <w:r>
        <w:t>регламен</w:t>
      </w:r>
      <w:proofErr w:type="spellEnd"/>
      <w:r>
        <w:t>-тирующими</w:t>
      </w:r>
      <w:proofErr w:type="gramEnd"/>
      <w:r>
        <w:t xml:space="preserve"> процедуры контроля и оценки качества образования.</w:t>
      </w:r>
    </w:p>
    <w:p w:rsidR="001E1961" w:rsidRDefault="001E1961" w:rsidP="001E1961">
      <w:pPr>
        <w:rPr>
          <w:b/>
        </w:rPr>
      </w:pPr>
    </w:p>
    <w:p w:rsidR="001E1961" w:rsidRDefault="001E1961" w:rsidP="001E1961">
      <w:pPr>
        <w:jc w:val="center"/>
        <w:rPr>
          <w:b/>
        </w:rPr>
      </w:pPr>
      <w:r>
        <w:rPr>
          <w:b/>
        </w:rPr>
        <w:t>6. Общественная и профессиональная экспертиза качества образования</w:t>
      </w:r>
    </w:p>
    <w:p w:rsidR="001E1961" w:rsidRDefault="001E1961" w:rsidP="001E1961">
      <w:pPr>
        <w:jc w:val="both"/>
      </w:pPr>
      <w:r>
        <w:t>6.1. ШСОКО предполагает широкое участие в осуществлении оценочной деятельности общественности и профессиональных объединений в качестве экспертов.</w:t>
      </w:r>
    </w:p>
    <w:p w:rsidR="001E1961" w:rsidRDefault="001E1961" w:rsidP="001E1961">
      <w:pPr>
        <w:jc w:val="both"/>
      </w:pPr>
      <w:r>
        <w:t>6.2. ШСОКО обеспечивает реализацию механизмов формирования родительских и профессиональных сообществ, организаций и объединений, включенных в процесс оценки качества образования на всех уровнях системы образования.</w:t>
      </w:r>
    </w:p>
    <w:p w:rsidR="001E1961" w:rsidRDefault="001E1961" w:rsidP="001E1961">
      <w:pPr>
        <w:jc w:val="both"/>
      </w:pPr>
      <w:r>
        <w:t>6.3 Общественная экспертиза качества образования обеспечивает:</w:t>
      </w:r>
    </w:p>
    <w:p w:rsidR="001E1961" w:rsidRDefault="001E1961" w:rsidP="001E1961">
      <w:pPr>
        <w:numPr>
          <w:ilvl w:val="0"/>
          <w:numId w:val="5"/>
        </w:numPr>
        <w:tabs>
          <w:tab w:val="num" w:pos="0"/>
          <w:tab w:val="left" w:pos="540"/>
        </w:tabs>
        <w:ind w:left="0" w:firstLine="360"/>
        <w:jc w:val="both"/>
      </w:pPr>
      <w:r>
        <w:t>соответствие требований, предъявляемых к качеству образования в школе, социальным ожиданиям и интересам личности, общества;</w:t>
      </w:r>
    </w:p>
    <w:p w:rsidR="001E1961" w:rsidRDefault="001E1961" w:rsidP="001E1961">
      <w:pPr>
        <w:numPr>
          <w:ilvl w:val="0"/>
          <w:numId w:val="5"/>
        </w:numPr>
        <w:tabs>
          <w:tab w:val="num" w:pos="0"/>
          <w:tab w:val="left" w:pos="540"/>
        </w:tabs>
        <w:ind w:left="0" w:firstLine="360"/>
        <w:jc w:val="both"/>
      </w:pPr>
      <w:r>
        <w:t>формирование инструментария для реализации принципов государственно-общественного управления образованием;</w:t>
      </w:r>
    </w:p>
    <w:p w:rsidR="001E1961" w:rsidRDefault="001E1961" w:rsidP="001E1961">
      <w:pPr>
        <w:numPr>
          <w:ilvl w:val="0"/>
          <w:numId w:val="5"/>
        </w:numPr>
        <w:tabs>
          <w:tab w:val="num" w:pos="0"/>
          <w:tab w:val="left" w:pos="540"/>
        </w:tabs>
        <w:ind w:left="0" w:firstLine="360"/>
        <w:jc w:val="both"/>
      </w:pPr>
      <w:r>
        <w:t>развитие механизмов независимой экспертизы качества образования.</w:t>
      </w:r>
    </w:p>
    <w:p w:rsidR="001E1961" w:rsidRDefault="001E1961" w:rsidP="001E1961">
      <w:pPr>
        <w:rPr>
          <w:b/>
        </w:rPr>
      </w:pPr>
    </w:p>
    <w:p w:rsidR="0060003A" w:rsidRDefault="00482BF4">
      <w:r>
        <w:t xml:space="preserve">                                                                           </w:t>
      </w:r>
      <w:r w:rsidR="0045587E">
        <w:t xml:space="preserve">                             Администрация </w:t>
      </w:r>
    </w:p>
    <w:sectPr w:rsidR="0060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6AA"/>
    <w:multiLevelType w:val="multilevel"/>
    <w:tmpl w:val="ACDE743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39"/>
      </w:pPr>
    </w:lvl>
    <w:lvl w:ilvl="2">
      <w:start w:val="1"/>
      <w:numFmt w:val="decimal"/>
      <w:lvlText w:val="3.%2.4.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174608E4"/>
    <w:multiLevelType w:val="hybridMultilevel"/>
    <w:tmpl w:val="91ACFD8E"/>
    <w:lvl w:ilvl="0" w:tplc="54128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13C21"/>
    <w:multiLevelType w:val="multilevel"/>
    <w:tmpl w:val="1E6684C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3" w15:restartNumberingAfterBreak="0">
    <w:nsid w:val="2F8666A8"/>
    <w:multiLevelType w:val="multilevel"/>
    <w:tmpl w:val="2CC04D7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50214E46"/>
    <w:multiLevelType w:val="multilevel"/>
    <w:tmpl w:val="423EC8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9F"/>
    <w:rsid w:val="001E1961"/>
    <w:rsid w:val="0045587E"/>
    <w:rsid w:val="00482BF4"/>
    <w:rsid w:val="004B0905"/>
    <w:rsid w:val="0060003A"/>
    <w:rsid w:val="007C179F"/>
    <w:rsid w:val="00945B7A"/>
    <w:rsid w:val="00B35E7E"/>
    <w:rsid w:val="00F500A0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AA86D7-ECA9-4CDD-8E5C-BCCE68B4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6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1961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4558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58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ШООШ</cp:lastModifiedBy>
  <cp:revision>2</cp:revision>
  <cp:lastPrinted>2021-05-28T10:02:00Z</cp:lastPrinted>
  <dcterms:created xsi:type="dcterms:W3CDTF">2021-05-29T06:13:00Z</dcterms:created>
  <dcterms:modified xsi:type="dcterms:W3CDTF">2021-05-29T06:13:00Z</dcterms:modified>
</cp:coreProperties>
</file>