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8B" w:rsidRDefault="0013638B" w:rsidP="0013638B">
      <w:pPr>
        <w:pStyle w:val="a4"/>
        <w:ind w:left="4548"/>
      </w:pPr>
    </w:p>
    <w:p w:rsidR="0013638B" w:rsidRPr="00F02B15" w:rsidRDefault="0013638B" w:rsidP="0013638B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Приложение</w:t>
      </w:r>
    </w:p>
    <w:p w:rsidR="0013638B" w:rsidRPr="00F02B15" w:rsidRDefault="0013638B" w:rsidP="0013638B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к основной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программе основного</w:t>
      </w:r>
      <w:r w:rsidRPr="00F02B15">
        <w:rPr>
          <w:rFonts w:ascii="Times New Roman" w:hAnsi="Times New Roman" w:cs="Times New Roman"/>
          <w:sz w:val="24"/>
          <w:szCs w:val="24"/>
        </w:rPr>
        <w:t xml:space="preserve"> общего образования утвержденного</w:t>
      </w:r>
    </w:p>
    <w:p w:rsidR="0013638B" w:rsidRPr="00F02B15" w:rsidRDefault="0013638B" w:rsidP="0013638B">
      <w:pPr>
        <w:widowControl w:val="0"/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 xml:space="preserve">приказом по школе </w:t>
      </w:r>
    </w:p>
    <w:p w:rsidR="0013638B" w:rsidRPr="00F02B15" w:rsidRDefault="0013638B" w:rsidP="0013638B">
      <w:pPr>
        <w:widowControl w:val="0"/>
        <w:spacing w:after="0" w:line="36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bCs/>
          <w:sz w:val="24"/>
          <w:szCs w:val="24"/>
        </w:rPr>
        <w:t>от__</w:t>
      </w:r>
      <w:r w:rsidRPr="00F02B15">
        <w:rPr>
          <w:rFonts w:ascii="Times New Roman" w:hAnsi="Times New Roman" w:cs="Times New Roman"/>
          <w:bCs/>
          <w:sz w:val="24"/>
          <w:szCs w:val="24"/>
          <w:u w:val="single"/>
        </w:rPr>
        <w:t>12.07.2021</w:t>
      </w:r>
      <w:r w:rsidRPr="00F02B15">
        <w:rPr>
          <w:rFonts w:ascii="Times New Roman" w:hAnsi="Times New Roman" w:cs="Times New Roman"/>
          <w:bCs/>
          <w:sz w:val="24"/>
          <w:szCs w:val="24"/>
        </w:rPr>
        <w:t>___ № _</w:t>
      </w:r>
      <w:r w:rsidRPr="00F02B15">
        <w:rPr>
          <w:rFonts w:ascii="Times New Roman" w:hAnsi="Times New Roman" w:cs="Times New Roman"/>
          <w:bCs/>
          <w:sz w:val="24"/>
          <w:szCs w:val="24"/>
          <w:u w:val="single"/>
        </w:rPr>
        <w:t>55</w:t>
      </w:r>
      <w:r w:rsidRPr="00F02B15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3638B" w:rsidRDefault="0013638B" w:rsidP="0013638B">
      <w:pPr>
        <w:jc w:val="center"/>
        <w:rPr>
          <w:b/>
          <w:sz w:val="28"/>
          <w:szCs w:val="28"/>
        </w:rPr>
      </w:pPr>
    </w:p>
    <w:p w:rsidR="0013638B" w:rsidRDefault="0013638B" w:rsidP="0013638B">
      <w:pPr>
        <w:jc w:val="center"/>
        <w:rPr>
          <w:b/>
          <w:sz w:val="28"/>
          <w:szCs w:val="28"/>
        </w:rPr>
      </w:pPr>
    </w:p>
    <w:p w:rsidR="0013638B" w:rsidRDefault="0013638B" w:rsidP="0013638B">
      <w:pPr>
        <w:jc w:val="center"/>
        <w:rPr>
          <w:b/>
          <w:sz w:val="28"/>
          <w:szCs w:val="28"/>
        </w:rPr>
      </w:pPr>
    </w:p>
    <w:p w:rsidR="0013638B" w:rsidRDefault="0013638B" w:rsidP="0013638B">
      <w:pPr>
        <w:jc w:val="center"/>
        <w:rPr>
          <w:b/>
          <w:sz w:val="28"/>
          <w:szCs w:val="28"/>
        </w:rPr>
      </w:pPr>
    </w:p>
    <w:p w:rsidR="0013638B" w:rsidRDefault="0013638B" w:rsidP="0013638B">
      <w:pPr>
        <w:rPr>
          <w:b/>
          <w:sz w:val="28"/>
          <w:szCs w:val="28"/>
        </w:rPr>
      </w:pPr>
    </w:p>
    <w:p w:rsidR="0013638B" w:rsidRDefault="0013638B" w:rsidP="0013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3638B" w:rsidRDefault="0013638B" w:rsidP="0013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13638B" w:rsidRDefault="0013638B" w:rsidP="0013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0740">
        <w:rPr>
          <w:b/>
          <w:sz w:val="28"/>
          <w:szCs w:val="28"/>
        </w:rPr>
        <w:t>В мире физики</w:t>
      </w:r>
      <w:r>
        <w:rPr>
          <w:b/>
          <w:sz w:val="28"/>
          <w:szCs w:val="28"/>
        </w:rPr>
        <w:t>»</w:t>
      </w:r>
    </w:p>
    <w:p w:rsidR="0013638B" w:rsidRDefault="0013638B" w:rsidP="00136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</w:t>
      </w:r>
      <w:r w:rsidR="005F074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</w:t>
      </w:r>
      <w:r w:rsidR="005F074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классов</w:t>
      </w:r>
    </w:p>
    <w:p w:rsidR="0013638B" w:rsidRDefault="0013638B" w:rsidP="0013638B">
      <w:pPr>
        <w:jc w:val="center"/>
        <w:rPr>
          <w:b/>
          <w:sz w:val="28"/>
          <w:szCs w:val="28"/>
        </w:rPr>
      </w:pPr>
    </w:p>
    <w:p w:rsidR="0013638B" w:rsidRPr="00F02B15" w:rsidRDefault="0013638B" w:rsidP="00136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3638B" w:rsidRPr="00F02B15" w:rsidRDefault="0013638B" w:rsidP="0013638B">
      <w:pPr>
        <w:rPr>
          <w:rFonts w:ascii="Times New Roman" w:hAnsi="Times New Roman" w:cs="Times New Roman"/>
          <w:b/>
          <w:sz w:val="24"/>
          <w:szCs w:val="24"/>
        </w:rPr>
      </w:pPr>
    </w:p>
    <w:p w:rsidR="0013638B" w:rsidRPr="00F02B15" w:rsidRDefault="0013638B" w:rsidP="001363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38B" w:rsidRPr="00F02B15" w:rsidRDefault="0013638B" w:rsidP="001363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638B" w:rsidRDefault="0013638B" w:rsidP="0013638B">
      <w:pPr>
        <w:jc w:val="right"/>
        <w:rPr>
          <w:b/>
          <w:sz w:val="28"/>
          <w:szCs w:val="28"/>
        </w:rPr>
      </w:pP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Рабочую программу составила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Яковлева Е.С.,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учитель физики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МБОУ «Байгуловская средняя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общеобразовательная школа»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Козловского района</w:t>
      </w:r>
    </w:p>
    <w:p w:rsidR="0013638B" w:rsidRPr="00D11E2A" w:rsidRDefault="0013638B" w:rsidP="0013638B">
      <w:pPr>
        <w:spacing w:after="0" w:line="240" w:lineRule="auto"/>
        <w:ind w:left="595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E2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Чувашской Республики</w:t>
      </w:r>
    </w:p>
    <w:p w:rsidR="0013638B" w:rsidRPr="00D11E2A" w:rsidRDefault="0013638B" w:rsidP="001363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63BC" w:rsidRDefault="00C963BC" w:rsidP="00C96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C" w:rsidRDefault="00C963BC" w:rsidP="00C96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C" w:rsidRDefault="00C963BC" w:rsidP="00C96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10" w:rsidRPr="00F02A86" w:rsidRDefault="00922E10" w:rsidP="00F02A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02A86" w:rsidRPr="00F02A86">
        <w:rPr>
          <w:rFonts w:ascii="Times New Roman" w:hAnsi="Times New Roman" w:cs="Times New Roman"/>
          <w:sz w:val="24"/>
          <w:szCs w:val="24"/>
        </w:rPr>
        <w:t xml:space="preserve">Цель: углубить и систематизировать знания учащихся по физике путем решения разнообразных практических задач и развить у </w:t>
      </w:r>
      <w:r w:rsidR="00523D47">
        <w:rPr>
          <w:rFonts w:ascii="Times New Roman" w:hAnsi="Times New Roman" w:cs="Times New Roman"/>
          <w:sz w:val="24"/>
          <w:szCs w:val="24"/>
        </w:rPr>
        <w:t>обучающихся</w:t>
      </w:r>
      <w:r w:rsidR="00F02A86" w:rsidRPr="00F02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A86" w:rsidRPr="00F02A8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F02A86" w:rsidRPr="00F02A86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523D47">
        <w:rPr>
          <w:rFonts w:ascii="Times New Roman" w:hAnsi="Times New Roman" w:cs="Times New Roman"/>
          <w:sz w:val="24"/>
          <w:szCs w:val="24"/>
        </w:rPr>
        <w:t xml:space="preserve"> с использованием лабораторного оборудования Центра Точка роста</w:t>
      </w:r>
      <w:r w:rsidR="00F02A86" w:rsidRPr="00F02A86">
        <w:rPr>
          <w:rFonts w:ascii="Times New Roman" w:hAnsi="Times New Roman" w:cs="Times New Roman"/>
          <w:sz w:val="24"/>
          <w:szCs w:val="24"/>
        </w:rPr>
        <w:t>.</w:t>
      </w:r>
    </w:p>
    <w:p w:rsidR="00F02A86" w:rsidRDefault="00F02A86" w:rsidP="00F02A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A7F" w:rsidRDefault="00194A7F" w:rsidP="00523D4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194A7F" w:rsidRPr="000631BA" w:rsidRDefault="00194A7F" w:rsidP="00194A7F">
      <w:pPr>
        <w:pStyle w:val="ae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94A7F" w:rsidRPr="00237C60" w:rsidRDefault="00194A7F" w:rsidP="0019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курса кружка «</w:t>
      </w:r>
      <w:r w:rsidR="00F02A86">
        <w:rPr>
          <w:rFonts w:ascii="Times New Roman" w:hAnsi="Times New Roman" w:cs="Times New Roman"/>
          <w:sz w:val="24"/>
          <w:szCs w:val="24"/>
        </w:rPr>
        <w:t>В мире физики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7C60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-осознавать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-постепенно выстраивать собственное целостное мировоззрение;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-осознавать потребность и готовность к самообразованию, в том числе и в рамках самостоятельной деятельности вне школы;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-оценивать жизненные ситуации с точки зрения безопасного образа жизни и сохранения здоровья;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-оценивать экологический риск взаимоотношений человека и природы; 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94A7F">
        <w:rPr>
          <w:rFonts w:ascii="Times New Roman" w:hAnsi="Times New Roman" w:cs="Times New Roman"/>
          <w:sz w:val="24"/>
          <w:szCs w:val="24"/>
        </w:rPr>
        <w:t xml:space="preserve">формировать  </w:t>
      </w:r>
      <w:r w:rsidR="00F02A86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194A7F">
        <w:rPr>
          <w:rFonts w:ascii="Times New Roman" w:hAnsi="Times New Roman" w:cs="Times New Roman"/>
          <w:sz w:val="24"/>
          <w:szCs w:val="24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C6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37C60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sz w:val="24"/>
          <w:szCs w:val="24"/>
        </w:rPr>
        <w:t>освоения курса «</w:t>
      </w:r>
      <w:r w:rsidR="00F02A86">
        <w:rPr>
          <w:rFonts w:ascii="Times New Roman" w:hAnsi="Times New Roman" w:cs="Times New Roman"/>
          <w:sz w:val="24"/>
          <w:szCs w:val="24"/>
        </w:rPr>
        <w:t>В мире физики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7C60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194A7F" w:rsidRPr="00237C60" w:rsidRDefault="00194A7F" w:rsidP="0019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194A7F">
        <w:rPr>
          <w:rFonts w:ascii="Times New Roman" w:hAnsi="Times New Roman" w:cs="Times New Roman"/>
          <w:sz w:val="24"/>
          <w:szCs w:val="24"/>
        </w:rPr>
        <w:t>самостоятельно  средства</w:t>
      </w:r>
      <w:proofErr w:type="gramEnd"/>
      <w:r w:rsidRPr="00194A7F">
        <w:rPr>
          <w:rFonts w:ascii="Times New Roman" w:hAnsi="Times New Roman" w:cs="Times New Roman"/>
          <w:sz w:val="24"/>
          <w:szCs w:val="24"/>
        </w:rPr>
        <w:t xml:space="preserve"> достижения цели.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194A7F" w:rsidRPr="00237C60" w:rsidRDefault="00194A7F" w:rsidP="0019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194A7F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94A7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Составлять тезисы, различные виды планов (простых, сложных и т.п.). Преобразовывать </w:t>
      </w:r>
      <w:proofErr w:type="gramStart"/>
      <w:r w:rsidRPr="00194A7F">
        <w:rPr>
          <w:rFonts w:ascii="Times New Roman" w:hAnsi="Times New Roman" w:cs="Times New Roman"/>
          <w:sz w:val="24"/>
          <w:szCs w:val="24"/>
        </w:rPr>
        <w:t>информацию  из</w:t>
      </w:r>
      <w:proofErr w:type="gramEnd"/>
      <w:r w:rsidRPr="00194A7F">
        <w:rPr>
          <w:rFonts w:ascii="Times New Roman" w:hAnsi="Times New Roman" w:cs="Times New Roman"/>
          <w:sz w:val="24"/>
          <w:szCs w:val="24"/>
        </w:rPr>
        <w:t xml:space="preserve"> одного вида в другой (таблицу в текст и пр.).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194A7F" w:rsidRPr="00194A7F" w:rsidRDefault="00194A7F" w:rsidP="001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учебника, нацеленные на: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 осознание роли жизни;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237C60">
        <w:rPr>
          <w:rFonts w:ascii="Times New Roman" w:hAnsi="Times New Roman" w:cs="Times New Roman"/>
          <w:sz w:val="24"/>
          <w:szCs w:val="24"/>
        </w:rPr>
        <w:t xml:space="preserve"> процессов в развитии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237C60">
        <w:rPr>
          <w:rFonts w:ascii="Times New Roman" w:hAnsi="Times New Roman" w:cs="Times New Roman"/>
          <w:sz w:val="24"/>
          <w:szCs w:val="24"/>
        </w:rPr>
        <w:t xml:space="preserve"> знаний в быту </w:t>
      </w: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237C60">
        <w:rPr>
          <w:rFonts w:ascii="Times New Roman" w:hAnsi="Times New Roman" w:cs="Times New Roman"/>
          <w:sz w:val="24"/>
          <w:szCs w:val="24"/>
        </w:rPr>
        <w:t>.</w:t>
      </w:r>
    </w:p>
    <w:p w:rsidR="00194A7F" w:rsidRPr="00237C60" w:rsidRDefault="00194A7F" w:rsidP="0019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194A7F" w:rsidRPr="00194A7F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94A7F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A7F">
        <w:rPr>
          <w:rFonts w:ascii="Times New Roman" w:hAnsi="Times New Roman" w:cs="Times New Roman"/>
          <w:sz w:val="24"/>
          <w:szCs w:val="24"/>
        </w:rPr>
        <w:t>Средством  формирования</w:t>
      </w:r>
      <w:proofErr w:type="gramEnd"/>
      <w:r w:rsidRPr="00194A7F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94A7F" w:rsidRPr="00194A7F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7F" w:rsidRPr="00237C60" w:rsidRDefault="00194A7F" w:rsidP="0019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9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курса кружка «</w:t>
      </w:r>
      <w:r w:rsidR="00F02A86">
        <w:rPr>
          <w:rFonts w:ascii="Times New Roman" w:hAnsi="Times New Roman" w:cs="Times New Roman"/>
          <w:sz w:val="24"/>
          <w:szCs w:val="24"/>
        </w:rPr>
        <w:t>В мире физики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7C60">
        <w:rPr>
          <w:rFonts w:ascii="Times New Roman" w:hAnsi="Times New Roman" w:cs="Times New Roman"/>
          <w:sz w:val="24"/>
          <w:szCs w:val="24"/>
        </w:rPr>
        <w:t>являются следующие умения: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t xml:space="preserve">– </w:t>
      </w:r>
      <w:r w:rsidRPr="00194A7F">
        <w:rPr>
          <w:rFonts w:ascii="Times New Roman" w:hAnsi="Times New Roman" w:cs="Times New Roman"/>
          <w:sz w:val="24"/>
          <w:szCs w:val="24"/>
        </w:rPr>
        <w:t>знания о </w:t>
      </w:r>
      <w:hyperlink r:id="rId7" w:tgtFrame="_blank" w:history="1">
        <w:r w:rsidRPr="00194A7F">
          <w:rPr>
            <w:rFonts w:cs="Times New Roman"/>
            <w:sz w:val="24"/>
            <w:szCs w:val="24"/>
          </w:rPr>
          <w:t>природе</w:t>
        </w:r>
      </w:hyperlink>
      <w:r w:rsidRPr="00194A7F">
        <w:rPr>
          <w:rFonts w:ascii="Times New Roman" w:hAnsi="Times New Roman" w:cs="Times New Roman"/>
          <w:sz w:val="24"/>
          <w:szCs w:val="24"/>
        </w:rPr>
        <w:t> 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умения пользоваться методами научного исследования явлений </w:t>
      </w:r>
      <w:hyperlink r:id="rId8" w:tgtFrame="_blank" w:history="1">
        <w:r w:rsidRPr="00194A7F">
          <w:rPr>
            <w:rFonts w:cs="Times New Roman"/>
            <w:sz w:val="24"/>
            <w:szCs w:val="24"/>
          </w:rPr>
          <w:t>природы</w:t>
        </w:r>
      </w:hyperlink>
      <w:r w:rsidRPr="00194A7F">
        <w:rPr>
          <w:rFonts w:ascii="Times New Roman" w:hAnsi="Times New Roman" w:cs="Times New Roman"/>
          <w:sz w:val="24"/>
          <w:szCs w:val="24"/>
        </w:rPr>
        <w:t>, проводить наблюдения, планировать и выполнять эксперименты;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умения обрабатывать результаты измерений, представлять результаты измерений с помощью таблиц, графиков и формул;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умения структурировать изученный материал и естественнонаучную информацию, полученную из других источников;</w:t>
      </w:r>
    </w:p>
    <w:p w:rsidR="00194A7F" w:rsidRP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умения применять теоретические знания на практике, решать задачи на применение полученных знаний;</w:t>
      </w:r>
    </w:p>
    <w:p w:rsid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для окружающей среды бытовой и производственной деятельности человека, связанной с работой механизмов, переработкой веществ.</w:t>
      </w:r>
    </w:p>
    <w:p w:rsidR="00194A7F" w:rsidRPr="002D2F64" w:rsidRDefault="00194A7F" w:rsidP="00194A7F">
      <w:pPr>
        <w:pStyle w:val="a5"/>
        <w:tabs>
          <w:tab w:val="left" w:pos="8100"/>
        </w:tabs>
        <w:ind w:left="426"/>
        <w:jc w:val="both"/>
        <w:rPr>
          <w:b/>
        </w:rPr>
      </w:pPr>
      <w:r w:rsidRPr="002D2F64">
        <w:t xml:space="preserve">В результате работы по программе курса </w:t>
      </w:r>
      <w:r>
        <w:rPr>
          <w:b/>
        </w:rPr>
        <w:t>учащиеся научатся: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>
        <w:t>работать</w:t>
      </w:r>
      <w:r w:rsidRPr="002D2F64">
        <w:t xml:space="preserve"> с </w:t>
      </w:r>
      <w:r>
        <w:t>приборами</w:t>
      </w:r>
      <w:r w:rsidRPr="002D2F64">
        <w:t>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>
        <w:t>понимать</w:t>
      </w:r>
      <w:r w:rsidRPr="002D2F64">
        <w:t xml:space="preserve"> цели, объекта и гипотезы исследования;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>
        <w:t xml:space="preserve">находить </w:t>
      </w:r>
      <w:r w:rsidRPr="002D2F64">
        <w:t>основные источники информации;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правила</w:t>
      </w:r>
      <w:r>
        <w:t>м</w:t>
      </w:r>
      <w:r w:rsidRPr="002D2F64">
        <w:t xml:space="preserve"> оформления списка использованной литературы;</w:t>
      </w:r>
    </w:p>
    <w:p w:rsidR="00194A7F" w:rsidRPr="002D2F64" w:rsidRDefault="00194A7F" w:rsidP="00194A7F">
      <w:pPr>
        <w:pStyle w:val="a4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</w:t>
      </w:r>
      <w:r w:rsidRPr="002D2F64">
        <w:rPr>
          <w:rFonts w:ascii="Times New Roman" w:hAnsi="Times New Roman" w:cs="Times New Roman"/>
          <w:sz w:val="24"/>
          <w:szCs w:val="24"/>
        </w:rPr>
        <w:t xml:space="preserve"> познания окружающего мира (наблюдения, эксперименты);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194A7F" w:rsidRDefault="00194A7F" w:rsidP="00194A7F">
      <w:pPr>
        <w:pStyle w:val="a4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дополнительные</w:t>
      </w:r>
      <w:r w:rsidRPr="002D2F64">
        <w:rPr>
          <w:rFonts w:ascii="Times New Roman" w:hAnsi="Times New Roman" w:cs="Times New Roman"/>
          <w:sz w:val="24"/>
          <w:szCs w:val="24"/>
        </w:rPr>
        <w:t xml:space="preserve"> информации (книга, старшие товарищи и родственники, видео курсы, ресурсы Интер</w:t>
      </w:r>
      <w:r>
        <w:rPr>
          <w:rFonts w:ascii="Times New Roman" w:hAnsi="Times New Roman" w:cs="Times New Roman"/>
          <w:sz w:val="24"/>
          <w:szCs w:val="24"/>
        </w:rPr>
        <w:t>нета)</w:t>
      </w:r>
    </w:p>
    <w:p w:rsidR="00194A7F" w:rsidRPr="002D2F64" w:rsidRDefault="00194A7F" w:rsidP="00194A7F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Учащиеся получат возможность научиться</w:t>
      </w:r>
      <w:r w:rsidRPr="002D2F64">
        <w:rPr>
          <w:rFonts w:ascii="Times New Roman" w:hAnsi="Times New Roman" w:cs="Times New Roman"/>
          <w:b/>
          <w:sz w:val="24"/>
          <w:szCs w:val="24"/>
        </w:rPr>
        <w:t>: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выделять объект исследования;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разделять учебно-исследовательскую деятельность на этапы;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выдвигать гипотезы и осуществлять их проверку;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работать в группе;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 xml:space="preserve">пользоваться словарями, </w:t>
      </w:r>
      <w:proofErr w:type="gramStart"/>
      <w:r w:rsidRPr="002D2F64">
        <w:t>энциклопедиями  другими</w:t>
      </w:r>
      <w:proofErr w:type="gramEnd"/>
      <w:r w:rsidRPr="002D2F64">
        <w:t xml:space="preserve"> учебными пособиями;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вести наблюдения окружающего мира;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планировать и организовывать исследовательскую деятельность;</w:t>
      </w:r>
    </w:p>
    <w:p w:rsidR="00194A7F" w:rsidRPr="002D2F64" w:rsidRDefault="00194A7F" w:rsidP="00194A7F">
      <w:pPr>
        <w:pStyle w:val="a5"/>
        <w:widowControl/>
        <w:numPr>
          <w:ilvl w:val="0"/>
          <w:numId w:val="21"/>
        </w:numPr>
        <w:tabs>
          <w:tab w:val="left" w:pos="8100"/>
        </w:tabs>
        <w:suppressAutoHyphens w:val="0"/>
        <w:ind w:left="426"/>
        <w:contextualSpacing/>
        <w:jc w:val="both"/>
      </w:pPr>
      <w:r w:rsidRPr="002D2F64">
        <w:t>работать в группе.</w:t>
      </w:r>
    </w:p>
    <w:p w:rsidR="00194A7F" w:rsidRDefault="00194A7F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A86" w:rsidRPr="00194A7F" w:rsidRDefault="00F02A86" w:rsidP="00194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A86" w:rsidRPr="00F00181" w:rsidRDefault="00194A7F" w:rsidP="00F02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A7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</w:tblGrid>
      <w:tr w:rsidR="00F02A86" w:rsidRPr="0037759A" w:rsidTr="00523252">
        <w:trPr>
          <w:jc w:val="center"/>
        </w:trPr>
        <w:tc>
          <w:tcPr>
            <w:tcW w:w="8046" w:type="dxa"/>
          </w:tcPr>
          <w:p w:rsidR="00523D47" w:rsidRDefault="00523D47" w:rsidP="0052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47" w:rsidRDefault="00523D47" w:rsidP="0052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D47" w:rsidRPr="00F00181" w:rsidRDefault="00523D47" w:rsidP="0052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b/>
                <w:spacing w:val="-10"/>
              </w:rPr>
              <w:t>Распределение часов по темам</w:t>
            </w:r>
            <w:r w:rsidRPr="0037759A">
              <w:rPr>
                <w:rFonts w:ascii="Times New Roman" w:hAnsi="Times New Roman"/>
                <w:spacing w:val="-10"/>
              </w:rPr>
              <w:t>.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I. Эксперимент (</w:t>
            </w:r>
            <w:r w:rsidR="005165CB">
              <w:rPr>
                <w:rFonts w:ascii="Times New Roman" w:hAnsi="Times New Roman"/>
                <w:spacing w:val="-10"/>
              </w:rPr>
              <w:t>1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II. Механика (</w:t>
            </w:r>
            <w:r w:rsidR="005165CB">
              <w:rPr>
                <w:rFonts w:ascii="Times New Roman" w:hAnsi="Times New Roman"/>
                <w:spacing w:val="-10"/>
              </w:rPr>
              <w:t>7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 xml:space="preserve">III. Молекулярная физика и термодинамика </w:t>
            </w:r>
            <w:r w:rsidR="005165CB">
              <w:rPr>
                <w:rFonts w:ascii="Times New Roman" w:hAnsi="Times New Roman"/>
                <w:spacing w:val="-10"/>
              </w:rPr>
              <w:t>(7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IV. Электродинамика (</w:t>
            </w:r>
            <w:r w:rsidR="005165CB">
              <w:rPr>
                <w:rFonts w:ascii="Times New Roman" w:hAnsi="Times New Roman"/>
                <w:spacing w:val="-10"/>
              </w:rPr>
              <w:t xml:space="preserve">8 </w:t>
            </w:r>
            <w:bookmarkStart w:id="0" w:name="_GoBack"/>
            <w:bookmarkEnd w:id="0"/>
            <w:r w:rsidRPr="0037759A">
              <w:rPr>
                <w:rFonts w:ascii="Times New Roman" w:hAnsi="Times New Roman"/>
                <w:spacing w:val="-10"/>
              </w:rPr>
              <w:t>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V. Колебания и волны (</w:t>
            </w:r>
            <w:r w:rsidR="005165CB">
              <w:rPr>
                <w:rFonts w:ascii="Times New Roman" w:hAnsi="Times New Roman"/>
                <w:spacing w:val="-10"/>
              </w:rPr>
              <w:t>4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VI. Оптика (</w:t>
            </w:r>
            <w:r w:rsidR="005165CB">
              <w:rPr>
                <w:rFonts w:ascii="Times New Roman" w:hAnsi="Times New Roman"/>
                <w:spacing w:val="-10"/>
              </w:rPr>
              <w:t>4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rPr>
                <w:rFonts w:ascii="Times New Roman" w:hAnsi="Times New Roman"/>
                <w:spacing w:val="-10"/>
              </w:rPr>
            </w:pPr>
            <w:r w:rsidRPr="0037759A">
              <w:rPr>
                <w:rFonts w:ascii="Times New Roman" w:hAnsi="Times New Roman"/>
                <w:spacing w:val="-10"/>
              </w:rPr>
              <w:t>VII. Квантовая физика (</w:t>
            </w:r>
            <w:r w:rsidR="005165CB">
              <w:rPr>
                <w:rFonts w:ascii="Times New Roman" w:hAnsi="Times New Roman"/>
                <w:spacing w:val="-10"/>
              </w:rPr>
              <w:t>2</w:t>
            </w:r>
            <w:r w:rsidRPr="0037759A">
              <w:rPr>
                <w:rFonts w:ascii="Times New Roman" w:hAnsi="Times New Roman"/>
                <w:spacing w:val="-10"/>
              </w:rPr>
              <w:t xml:space="preserve"> ч)</w:t>
            </w:r>
          </w:p>
          <w:p w:rsidR="00F02A86" w:rsidRPr="0037759A" w:rsidRDefault="00F02A86" w:rsidP="00523252">
            <w:pPr>
              <w:pStyle w:val="Style1"/>
              <w:spacing w:before="5" w:line="274" w:lineRule="exact"/>
              <w:jc w:val="left"/>
              <w:rPr>
                <w:rFonts w:ascii="Times New Roman" w:hAnsi="Times New Roman"/>
                <w:spacing w:val="-10"/>
              </w:rPr>
            </w:pPr>
          </w:p>
          <w:p w:rsidR="00F02A86" w:rsidRPr="0037759A" w:rsidRDefault="00F02A86" w:rsidP="00523252">
            <w:pPr>
              <w:pStyle w:val="Style1"/>
              <w:spacing w:before="5" w:line="274" w:lineRule="exact"/>
              <w:jc w:val="left"/>
              <w:rPr>
                <w:rFonts w:ascii="Times New Roman" w:hAnsi="Times New Roman"/>
                <w:spacing w:val="-10"/>
              </w:rPr>
            </w:pPr>
          </w:p>
          <w:p w:rsidR="00F02A86" w:rsidRPr="0037759A" w:rsidRDefault="00F02A86" w:rsidP="00523252">
            <w:pPr>
              <w:pStyle w:val="Style1"/>
              <w:widowControl/>
              <w:spacing w:before="5" w:line="274" w:lineRule="exact"/>
              <w:jc w:val="left"/>
              <w:rPr>
                <w:rStyle w:val="FontStyle71"/>
                <w:rFonts w:ascii="Times New Roman" w:hAnsi="Times New Roman"/>
              </w:rPr>
            </w:pPr>
          </w:p>
        </w:tc>
      </w:tr>
    </w:tbl>
    <w:p w:rsidR="00F02A86" w:rsidRPr="0037759A" w:rsidRDefault="00F02A86" w:rsidP="00F02A86">
      <w:pPr>
        <w:pStyle w:val="Style24"/>
        <w:widowControl/>
        <w:spacing w:before="187"/>
        <w:rPr>
          <w:rStyle w:val="FontStyle76"/>
          <w:rFonts w:ascii="Times New Roman" w:hAnsi="Times New Roman"/>
        </w:rPr>
      </w:pPr>
      <w:r w:rsidRPr="0037759A">
        <w:rPr>
          <w:rStyle w:val="FontStyle76"/>
          <w:rFonts w:ascii="Times New Roman" w:hAnsi="Times New Roman"/>
        </w:rPr>
        <w:t>Тематическое и поурочное планирование учебного материала при прохождении курса в течение одного учебного года</w:t>
      </w:r>
    </w:p>
    <w:p w:rsidR="00F02A86" w:rsidRPr="0037759A" w:rsidRDefault="00523D47" w:rsidP="00F02A86">
      <w:pPr>
        <w:pStyle w:val="Style1"/>
        <w:widowControl/>
        <w:spacing w:before="72" w:line="240" w:lineRule="auto"/>
        <w:ind w:left="1690"/>
        <w:jc w:val="right"/>
        <w:rPr>
          <w:rStyle w:val="FontStyle71"/>
          <w:rFonts w:ascii="Times New Roman" w:hAnsi="Times New Roman"/>
          <w:b/>
        </w:rPr>
      </w:pPr>
      <w:r>
        <w:rPr>
          <w:rStyle w:val="FontStyle71"/>
          <w:rFonts w:ascii="Times New Roman" w:hAnsi="Times New Roman"/>
          <w:b/>
        </w:rPr>
        <w:t xml:space="preserve">10 – </w:t>
      </w:r>
      <w:r w:rsidR="00F02A86" w:rsidRPr="0037759A">
        <w:rPr>
          <w:rStyle w:val="FontStyle71"/>
          <w:rFonts w:ascii="Times New Roman" w:hAnsi="Times New Roman"/>
          <w:b/>
        </w:rPr>
        <w:t>11</w:t>
      </w:r>
      <w:r>
        <w:rPr>
          <w:rStyle w:val="FontStyle71"/>
          <w:rFonts w:ascii="Times New Roman" w:hAnsi="Times New Roman"/>
          <w:b/>
        </w:rPr>
        <w:t xml:space="preserve"> </w:t>
      </w:r>
      <w:r w:rsidR="00F02A86" w:rsidRPr="0037759A">
        <w:rPr>
          <w:rStyle w:val="FontStyle71"/>
          <w:rFonts w:ascii="Times New Roman" w:hAnsi="Times New Roman"/>
          <w:b/>
        </w:rPr>
        <w:t>класс (</w:t>
      </w:r>
      <w:r w:rsidR="00F02A86">
        <w:rPr>
          <w:rStyle w:val="FontStyle71"/>
          <w:rFonts w:ascii="Times New Roman" w:hAnsi="Times New Roman"/>
          <w:b/>
        </w:rPr>
        <w:t>34</w:t>
      </w:r>
      <w:r w:rsidR="00F02A86" w:rsidRPr="0037759A">
        <w:rPr>
          <w:rStyle w:val="FontStyle71"/>
          <w:rFonts w:ascii="Times New Roman" w:hAnsi="Times New Roman"/>
          <w:b/>
        </w:rPr>
        <w:t xml:space="preserve"> ч, </w:t>
      </w:r>
      <w:r w:rsidR="00F02A86">
        <w:rPr>
          <w:rStyle w:val="FontStyle83"/>
          <w:rFonts w:ascii="Times New Roman" w:hAnsi="Times New Roman"/>
        </w:rPr>
        <w:t>1</w:t>
      </w:r>
      <w:r w:rsidR="00F02A86" w:rsidRPr="0037759A">
        <w:rPr>
          <w:rStyle w:val="FontStyle83"/>
          <w:rFonts w:ascii="Times New Roman" w:hAnsi="Times New Roman"/>
        </w:rPr>
        <w:t xml:space="preserve"> </w:t>
      </w:r>
      <w:r w:rsidR="00F02A86" w:rsidRPr="0037759A">
        <w:rPr>
          <w:rStyle w:val="FontStyle71"/>
          <w:rFonts w:ascii="Times New Roman" w:hAnsi="Times New Roman"/>
          <w:b/>
        </w:rPr>
        <w:t>ч в неделю).</w:t>
      </w:r>
    </w:p>
    <w:p w:rsidR="00F02A86" w:rsidRPr="0037759A" w:rsidRDefault="00F02A86" w:rsidP="00F02A86">
      <w:pPr>
        <w:pStyle w:val="Style1"/>
        <w:widowControl/>
        <w:spacing w:before="72" w:line="240" w:lineRule="auto"/>
        <w:ind w:left="1690"/>
        <w:jc w:val="right"/>
        <w:rPr>
          <w:rStyle w:val="FontStyle71"/>
          <w:rFonts w:ascii="Times New Roman" w:hAnsi="Times New Roman"/>
        </w:rPr>
      </w:pPr>
    </w:p>
    <w:tbl>
      <w:tblPr>
        <w:tblW w:w="100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4736"/>
        <w:gridCol w:w="3071"/>
        <w:gridCol w:w="1276"/>
      </w:tblGrid>
      <w:tr w:rsidR="00F02A86" w:rsidRPr="0037759A" w:rsidTr="00523D47">
        <w:trPr>
          <w:trHeight w:val="630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0"/>
              <w:widowControl/>
              <w:jc w:val="center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59A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A86" w:rsidRPr="0037759A" w:rsidRDefault="00F02A86" w:rsidP="00523252">
            <w:pPr>
              <w:pStyle w:val="Style64"/>
              <w:widowControl/>
              <w:tabs>
                <w:tab w:val="left" w:leader="underscore" w:pos="3538"/>
              </w:tabs>
              <w:spacing w:line="240" w:lineRule="auto"/>
              <w:jc w:val="center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урока.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ind w:left="634"/>
              <w:jc w:val="center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Тема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jc w:val="center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Вид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jc w:val="center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Примечание</w:t>
            </w: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64"/>
              <w:widowControl/>
              <w:spacing w:line="240" w:lineRule="auto"/>
              <w:ind w:left="1747" w:firstLine="161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I. </w:t>
            </w:r>
            <w:r w:rsidRPr="0037759A">
              <w:rPr>
                <w:rStyle w:val="FontStyle71"/>
                <w:rFonts w:ascii="Times New Roman" w:hAnsi="Times New Roman"/>
                <w:b/>
              </w:rPr>
              <w:t xml:space="preserve">Эксперимент </w:t>
            </w:r>
            <w:r w:rsidRPr="0037759A">
              <w:rPr>
                <w:rStyle w:val="FontStyle83"/>
                <w:rFonts w:ascii="Times New Roman" w:hAnsi="Times New Roman"/>
              </w:rPr>
              <w:t>(</w:t>
            </w:r>
            <w:r>
              <w:rPr>
                <w:rStyle w:val="FontStyle83"/>
                <w:rFonts w:ascii="Times New Roman" w:hAnsi="Times New Roman"/>
              </w:rPr>
              <w:t>1</w:t>
            </w:r>
            <w:r w:rsidRPr="0037759A">
              <w:rPr>
                <w:rStyle w:val="FontStyle83"/>
                <w:rFonts w:ascii="Times New Roman" w:hAnsi="Times New Roman"/>
              </w:rPr>
              <w:t xml:space="preserve"> 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F02A86" w:rsidRDefault="00F02A86" w:rsidP="00F02A86">
            <w:pPr>
              <w:pStyle w:val="Style62"/>
              <w:widowControl/>
              <w:jc w:val="center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tabs>
                <w:tab w:val="left" w:leader="underscore" w:pos="1795"/>
              </w:tabs>
              <w:spacing w:line="288" w:lineRule="exact"/>
              <w:ind w:left="34" w:hanging="34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Эксперимент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Лекция </w:t>
            </w:r>
            <w:r w:rsidRPr="0037759A">
              <w:rPr>
                <w:rStyle w:val="FontStyle83"/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ind w:firstLine="3504"/>
              <w:rPr>
                <w:rFonts w:ascii="Times New Roman" w:hAnsi="Times New Roman"/>
                <w:b/>
              </w:rPr>
            </w:pPr>
            <w:r w:rsidRPr="0037759A">
              <w:rPr>
                <w:rStyle w:val="FontStyle71"/>
                <w:rFonts w:ascii="Times New Roman" w:hAnsi="Times New Roman"/>
                <w:b/>
                <w:lang w:val="en-US"/>
              </w:rPr>
              <w:t>II</w:t>
            </w:r>
            <w:r w:rsidRPr="0037759A">
              <w:rPr>
                <w:rStyle w:val="FontStyle71"/>
                <w:rFonts w:ascii="Times New Roman" w:hAnsi="Times New Roman"/>
                <w:b/>
              </w:rPr>
              <w:t xml:space="preserve">. Механика </w:t>
            </w:r>
            <w:r w:rsidRPr="0037759A">
              <w:rPr>
                <w:rStyle w:val="FontStyle83"/>
                <w:rFonts w:ascii="Times New Roman" w:hAnsi="Times New Roman"/>
              </w:rPr>
              <w:t>(</w:t>
            </w:r>
            <w:r>
              <w:rPr>
                <w:rStyle w:val="FontStyle83"/>
                <w:rFonts w:ascii="Times New Roman" w:hAnsi="Times New Roman"/>
              </w:rPr>
              <w:t>7</w:t>
            </w:r>
            <w:r w:rsidRPr="0037759A">
              <w:rPr>
                <w:rStyle w:val="FontStyle83"/>
                <w:rFonts w:ascii="Times New Roman" w:hAnsi="Times New Roman"/>
              </w:rPr>
              <w:t>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tabs>
                <w:tab w:val="left" w:leader="underscore" w:pos="1795"/>
              </w:tabs>
              <w:spacing w:line="288" w:lineRule="exact"/>
              <w:ind w:left="34" w:hanging="34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Кинематика. Динамика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Лекция </w:t>
            </w:r>
            <w:r w:rsidRPr="0037759A">
              <w:rPr>
                <w:rStyle w:val="FontStyle83"/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tabs>
                <w:tab w:val="left" w:leader="underscore" w:pos="2122"/>
              </w:tabs>
              <w:spacing w:line="274" w:lineRule="exact"/>
              <w:ind w:left="14" w:hanging="14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Статика. Законы сохранения</w:t>
            </w:r>
            <w:r w:rsidRPr="0037759A">
              <w:rPr>
                <w:rStyle w:val="FontStyle71"/>
                <w:rFonts w:ascii="Times New Roman" w:hAnsi="Times New Roman"/>
              </w:rPr>
              <w:tab/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Лекция </w:t>
            </w:r>
            <w:r w:rsidRPr="0037759A">
              <w:rPr>
                <w:rStyle w:val="FontStyle83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Кинематика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4" w:lineRule="exact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Практическое занятие </w:t>
            </w:r>
            <w:r w:rsidRPr="0037759A">
              <w:rPr>
                <w:rStyle w:val="FontStyle83"/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Динамика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8" w:lineRule="exact"/>
              <w:ind w:firstLine="10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Практическое занятие </w:t>
            </w:r>
            <w:r w:rsidRPr="0037759A">
              <w:rPr>
                <w:rStyle w:val="FontStyle83"/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Статика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83" w:lineRule="exact"/>
              <w:ind w:firstLine="19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Практическое занятие </w:t>
            </w:r>
            <w:r w:rsidRPr="0037759A">
              <w:rPr>
                <w:rStyle w:val="FontStyle83"/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>Законы сохранения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8" w:lineRule="exact"/>
              <w:ind w:firstLine="38"/>
              <w:rPr>
                <w:rStyle w:val="FontStyle83"/>
                <w:rFonts w:ascii="Times New Roman" w:hAnsi="Times New Roman"/>
              </w:rPr>
            </w:pPr>
            <w:r w:rsidRPr="0037759A">
              <w:rPr>
                <w:rStyle w:val="FontStyle71"/>
                <w:rFonts w:ascii="Times New Roman" w:hAnsi="Times New Roman"/>
              </w:rPr>
              <w:t xml:space="preserve">Практическое занятие </w:t>
            </w:r>
            <w:r w:rsidRPr="0037759A">
              <w:rPr>
                <w:rStyle w:val="FontStyle83"/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8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Движение тел со связями</w:t>
            </w:r>
          </w:p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8" w:lineRule="exact"/>
              <w:ind w:firstLine="38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jc w:val="center"/>
              <w:rPr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  <w:lang w:val="en-US"/>
              </w:rPr>
              <w:t>III</w:t>
            </w:r>
            <w:r w:rsidRPr="0037759A">
              <w:rPr>
                <w:rStyle w:val="FontStyle83"/>
                <w:rFonts w:ascii="Times New Roman" w:hAnsi="Times New Roman"/>
              </w:rPr>
              <w:t>. Молекулярная физика и термодинамика (</w:t>
            </w:r>
            <w:r>
              <w:rPr>
                <w:rStyle w:val="FontStyle83"/>
                <w:rFonts w:ascii="Times New Roman" w:hAnsi="Times New Roman"/>
              </w:rPr>
              <w:t>7 ч</w:t>
            </w:r>
            <w:r w:rsidRPr="0037759A">
              <w:rPr>
                <w:rStyle w:val="FontStyle83"/>
                <w:rFonts w:ascii="Times New Roman" w:hAnsi="Times New Roman"/>
              </w:rPr>
              <w:t>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9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4" w:lineRule="exact"/>
              <w:ind w:firstLine="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Основы </w:t>
            </w:r>
            <w:r w:rsidRPr="0037759A">
              <w:rPr>
                <w:rStyle w:val="FontStyle83"/>
                <w:rFonts w:ascii="Times New Roman" w:hAnsi="Times New Roman"/>
                <w:lang w:val="en-US"/>
              </w:rPr>
              <w:t>MKT</w:t>
            </w:r>
            <w:r w:rsidRPr="0037759A">
              <w:rPr>
                <w:rStyle w:val="FontStyle83"/>
                <w:rFonts w:ascii="Times New Roman" w:hAnsi="Times New Roman"/>
              </w:rPr>
              <w:t>. Газо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вые законы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10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ind w:firstLine="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Первый и второй законы термодина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мики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ind w:firstLine="5"/>
              <w:rPr>
                <w:rStyle w:val="FontStyle83"/>
                <w:rFonts w:ascii="Times New Roman" w:hAnsi="Times New Roman"/>
                <w:b w:val="0"/>
                <w:lang w:val="en-US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Основное уравнение </w:t>
            </w:r>
            <w:r w:rsidRPr="0037759A">
              <w:rPr>
                <w:rStyle w:val="FontStyle83"/>
                <w:rFonts w:ascii="Times New Roman" w:hAnsi="Times New Roman"/>
                <w:lang w:val="en-US"/>
              </w:rPr>
              <w:t>MKT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69" w:lineRule="exact"/>
              <w:ind w:left="5" w:hanging="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12</w:t>
            </w:r>
          </w:p>
          <w:p w:rsidR="00F02A86" w:rsidRPr="0037759A" w:rsidRDefault="00F02A86" w:rsidP="00523252">
            <w:pPr>
              <w:pStyle w:val="Style42"/>
              <w:widowControl/>
              <w:rPr>
                <w:rStyle w:val="FontStyle85"/>
                <w:rFonts w:ascii="Times New Roman" w:hAnsi="Times New Roman"/>
                <w:b w:val="0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69" w:lineRule="exact"/>
              <w:ind w:firstLine="10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Уравнение состоя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ния идеального га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за. Газовые законы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Первый закон термо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динамики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69" w:lineRule="exact"/>
              <w:ind w:left="5" w:hanging="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Тепловые двигатели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4" w:lineRule="exact"/>
              <w:ind w:left="10" w:hanging="10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Насыщенный пар</w:t>
            </w:r>
          </w:p>
          <w:p w:rsidR="00F02A86" w:rsidRPr="0037759A" w:rsidRDefault="00F02A86" w:rsidP="00523252">
            <w:pPr>
              <w:pStyle w:val="Style34"/>
              <w:widowControl/>
              <w:spacing w:line="269" w:lineRule="exact"/>
              <w:rPr>
                <w:rStyle w:val="FontStyle83"/>
                <w:rFonts w:ascii="Times New Roman" w:hAnsi="Times New Roman"/>
                <w:b w:val="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4" w:lineRule="exact"/>
              <w:ind w:left="10" w:hanging="10"/>
              <w:rPr>
                <w:rStyle w:val="FontStyle85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Практическое занятие </w:t>
            </w:r>
            <w:r w:rsidRPr="0037759A">
              <w:rPr>
                <w:rStyle w:val="FontStyle85"/>
                <w:rFonts w:ascii="Times New Roman" w:hAnsi="Times New Roman"/>
              </w:rPr>
              <w:t>10</w:t>
            </w:r>
          </w:p>
          <w:p w:rsidR="00F02A86" w:rsidRPr="0037759A" w:rsidRDefault="00F02A86" w:rsidP="00523252">
            <w:pPr>
              <w:pStyle w:val="Style37"/>
              <w:widowControl/>
              <w:rPr>
                <w:rStyle w:val="FontStyle84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jc w:val="center"/>
              <w:rPr>
                <w:rFonts w:ascii="Times New Roman" w:hAnsi="Times New Roman"/>
                <w:i/>
              </w:rPr>
            </w:pPr>
            <w:r w:rsidRPr="0037759A">
              <w:rPr>
                <w:rStyle w:val="FontStyle83"/>
                <w:rFonts w:ascii="Times New Roman" w:hAnsi="Times New Roman"/>
              </w:rPr>
              <w:t>IV. Электродинамика</w:t>
            </w:r>
            <w:r w:rsidRPr="0037759A">
              <w:rPr>
                <w:rStyle w:val="FontStyle83"/>
                <w:rFonts w:ascii="Times New Roman" w:hAnsi="Times New Roman"/>
                <w:i/>
              </w:rPr>
              <w:t xml:space="preserve"> </w:t>
            </w:r>
            <w:r w:rsidRPr="0037759A">
              <w:rPr>
                <w:rStyle w:val="FontStyle83"/>
                <w:rFonts w:ascii="Times New Roman" w:hAnsi="Times New Roman"/>
              </w:rPr>
              <w:t>(</w:t>
            </w:r>
            <w:r>
              <w:rPr>
                <w:rStyle w:val="FontStyle83"/>
                <w:rFonts w:ascii="Times New Roman" w:hAnsi="Times New Roman"/>
              </w:rPr>
              <w:t xml:space="preserve">8 </w:t>
            </w:r>
            <w:r w:rsidRPr="0037759A">
              <w:rPr>
                <w:rStyle w:val="FontStyle87"/>
                <w:rFonts w:ascii="Times New Roman" w:hAnsi="Times New Roman"/>
              </w:rPr>
              <w:t>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40" w:lineRule="auto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Электростатика. Конденсаторы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8" w:lineRule="exact"/>
              <w:ind w:firstLine="38"/>
              <w:rPr>
                <w:rStyle w:val="FontStyle71"/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8"/>
              <w:widowControl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9"/>
                <w:rFonts w:ascii="Times New Roman" w:hAnsi="Times New Roman"/>
                <w:spacing w:val="20"/>
              </w:rPr>
              <w:t>17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Постоянный ток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18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Электростатика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8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19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Конденсаторы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8" w:lineRule="exact"/>
              <w:rPr>
                <w:rStyle w:val="FontStyle83"/>
                <w:rFonts w:ascii="Times New Roman" w:hAnsi="Times New Roman"/>
                <w:b w:val="0"/>
                <w:vertAlign w:val="superscript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Практическое занятие 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20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Постоянный ток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88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5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Магнитное поле. Электромагнитная</w:t>
            </w:r>
          </w:p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индукция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Магнитное поле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8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Электромагнитная индукция</w:t>
            </w:r>
            <w:r w:rsidRPr="0037759A">
              <w:rPr>
                <w:rStyle w:val="FontStyle83"/>
                <w:rFonts w:ascii="Times New Roman" w:hAnsi="Times New Roman"/>
              </w:rPr>
              <w:br/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83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jc w:val="center"/>
              <w:rPr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</w:rPr>
              <w:t>V. Колебания и волны (</w:t>
            </w:r>
            <w:r>
              <w:rPr>
                <w:rStyle w:val="FontStyle83"/>
                <w:rFonts w:ascii="Times New Roman" w:hAnsi="Times New Roman"/>
              </w:rPr>
              <w:t>4</w:t>
            </w:r>
            <w:r w:rsidRPr="0037759A">
              <w:rPr>
                <w:rStyle w:val="FontStyle83"/>
                <w:rFonts w:ascii="Times New Roman" w:hAnsi="Times New Roman"/>
              </w:rPr>
              <w:t xml:space="preserve"> 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Колебания и волны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25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Механические коле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бания и волны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8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26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4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Электромагнитные колебания и волны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78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27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7"/>
              <w:widowControl/>
              <w:spacing w:line="240" w:lineRule="auto"/>
              <w:jc w:val="lef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Переменный ток</w:t>
            </w:r>
          </w:p>
          <w:p w:rsidR="00F02A86" w:rsidRPr="0037759A" w:rsidRDefault="00F02A86" w:rsidP="00523252">
            <w:pPr>
              <w:pStyle w:val="Style34"/>
              <w:widowControl/>
              <w:tabs>
                <w:tab w:val="left" w:leader="underscore" w:pos="2006"/>
              </w:tabs>
              <w:spacing w:line="278" w:lineRule="exact"/>
              <w:rPr>
                <w:rStyle w:val="FontStyle83"/>
                <w:rFonts w:ascii="Times New Roman" w:hAnsi="Times New Roman"/>
                <w:b w:val="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83" w:lineRule="exact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jc w:val="center"/>
              <w:rPr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VI. Оптика </w:t>
            </w:r>
            <w:r>
              <w:rPr>
                <w:rStyle w:val="FontStyle83"/>
                <w:rFonts w:ascii="Times New Roman" w:hAnsi="Times New Roman"/>
              </w:rPr>
              <w:t>(4</w:t>
            </w:r>
            <w:r w:rsidRPr="0037759A">
              <w:rPr>
                <w:rStyle w:val="FontStyle83"/>
                <w:rFonts w:ascii="Times New Roman" w:hAnsi="Times New Roman"/>
              </w:rPr>
              <w:t xml:space="preserve"> 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ind w:left="254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28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ind w:firstLine="43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Геометрическая и волновая оптика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ind w:left="245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29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ind w:firstLine="29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Законы отражения и преломления све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та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ind w:firstLine="24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ind w:left="230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30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69" w:lineRule="exact"/>
              <w:ind w:firstLine="19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Построение изобра</w:t>
            </w:r>
            <w:r w:rsidRPr="0037759A">
              <w:rPr>
                <w:rStyle w:val="FontStyle83"/>
                <w:rFonts w:ascii="Times New Roman" w:hAnsi="Times New Roman"/>
              </w:rPr>
              <w:softHyphen/>
              <w:t>жений в линзах и плоских зеркалах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ind w:firstLine="10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ind w:left="211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31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Волновая оптика</w:t>
            </w:r>
          </w:p>
          <w:p w:rsidR="00F02A86" w:rsidRPr="0037759A" w:rsidRDefault="00F02A86" w:rsidP="00523252">
            <w:pPr>
              <w:pStyle w:val="Style34"/>
              <w:widowControl/>
              <w:spacing w:line="259" w:lineRule="exact"/>
              <w:ind w:left="10" w:hanging="10"/>
              <w:rPr>
                <w:rStyle w:val="FontStyle83"/>
                <w:rFonts w:ascii="Times New Roman" w:hAnsi="Times New Roman"/>
                <w:b w:val="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59" w:lineRule="exact"/>
              <w:ind w:left="5" w:hanging="5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9E6663" w:rsidRDefault="00F02A86" w:rsidP="00523252">
            <w:pPr>
              <w:pStyle w:val="Style52"/>
              <w:widowControl/>
              <w:rPr>
                <w:rFonts w:ascii="Times New Roman" w:hAnsi="Times New Roman"/>
                <w:bCs/>
                <w:spacing w:val="-10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52"/>
              <w:widowControl/>
              <w:jc w:val="center"/>
              <w:rPr>
                <w:rFonts w:ascii="Times New Roman" w:hAnsi="Times New Roman"/>
              </w:rPr>
            </w:pPr>
            <w:r w:rsidRPr="0037759A">
              <w:rPr>
                <w:rStyle w:val="FontStyle83"/>
                <w:rFonts w:ascii="Times New Roman" w:hAnsi="Times New Roman"/>
                <w:lang w:val="en-US" w:eastAsia="en-US"/>
              </w:rPr>
              <w:t xml:space="preserve">VII. </w:t>
            </w:r>
            <w:r w:rsidRPr="0037759A">
              <w:rPr>
                <w:rStyle w:val="FontStyle83"/>
                <w:rFonts w:ascii="Times New Roman" w:hAnsi="Times New Roman"/>
                <w:lang w:eastAsia="en-US"/>
              </w:rPr>
              <w:t xml:space="preserve">Квантовая </w:t>
            </w:r>
            <w:r w:rsidRPr="00F02A86">
              <w:rPr>
                <w:rStyle w:val="FontStyle87"/>
                <w:rFonts w:ascii="Times New Roman" w:hAnsi="Times New Roman"/>
              </w:rPr>
              <w:t xml:space="preserve">физика </w:t>
            </w:r>
            <w:r w:rsidRPr="00F02A86">
              <w:rPr>
                <w:rStyle w:val="FontStyle87"/>
                <w:rFonts w:ascii="Times New Roman" w:hAnsi="Times New Roman"/>
                <w:iCs w:val="0"/>
                <w:lang w:eastAsia="en-US"/>
              </w:rPr>
              <w:t>(</w:t>
            </w:r>
            <w:r w:rsidRPr="00F02A86">
              <w:rPr>
                <w:rStyle w:val="FontStyle87"/>
                <w:rFonts w:ascii="Times New Roman" w:hAnsi="Times New Roman"/>
              </w:rPr>
              <w:t>2</w:t>
            </w:r>
            <w:r>
              <w:rPr>
                <w:rStyle w:val="FontStyle85"/>
                <w:rFonts w:ascii="Times New Roman" w:hAnsi="Times New Roman"/>
                <w:lang w:eastAsia="en-US"/>
              </w:rPr>
              <w:t xml:space="preserve"> </w:t>
            </w:r>
            <w:r w:rsidRPr="0037759A">
              <w:rPr>
                <w:rStyle w:val="FontStyle87"/>
                <w:rFonts w:ascii="Times New Roman" w:hAnsi="Times New Roman"/>
                <w:lang w:eastAsia="en-US"/>
              </w:rPr>
              <w:t>ч)</w:t>
            </w: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2"/>
              <w:widowControl/>
              <w:tabs>
                <w:tab w:val="left" w:pos="244"/>
              </w:tabs>
              <w:ind w:left="102" w:hanging="28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32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Квантовая физика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Лекция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jc w:val="center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33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Квантовая физика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>Практическое занятие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  <w:tr w:rsidR="00F02A86" w:rsidRPr="0037759A" w:rsidTr="00523D47">
        <w:trPr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34"/>
              <w:widowControl/>
              <w:spacing w:line="240" w:lineRule="auto"/>
              <w:ind w:left="250"/>
              <w:rPr>
                <w:rStyle w:val="FontStyle83"/>
                <w:rFonts w:ascii="Times New Roman" w:hAnsi="Times New Roman"/>
                <w:b w:val="0"/>
              </w:rPr>
            </w:pPr>
            <w:r>
              <w:rPr>
                <w:rStyle w:val="FontStyle83"/>
                <w:rFonts w:ascii="Times New Roman" w:hAnsi="Times New Roman"/>
              </w:rPr>
              <w:t>34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F02A86">
            <w:pPr>
              <w:pStyle w:val="Style34"/>
              <w:widowControl/>
              <w:spacing w:line="250" w:lineRule="exact"/>
              <w:ind w:left="43" w:hanging="43"/>
              <w:rPr>
                <w:rStyle w:val="FontStyle83"/>
                <w:rFonts w:ascii="Times New Roman" w:hAnsi="Times New Roman"/>
                <w:b w:val="0"/>
              </w:rPr>
            </w:pPr>
            <w:r w:rsidRPr="0037759A">
              <w:rPr>
                <w:rStyle w:val="FontStyle83"/>
                <w:rFonts w:ascii="Times New Roman" w:hAnsi="Times New Roman"/>
              </w:rPr>
              <w:t xml:space="preserve">Итоговое </w:t>
            </w:r>
            <w:r>
              <w:rPr>
                <w:rStyle w:val="FontStyle83"/>
                <w:rFonts w:ascii="Times New Roman" w:hAnsi="Times New Roman"/>
              </w:rPr>
              <w:t>занятие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64"/>
              <w:widowControl/>
              <w:spacing w:line="278" w:lineRule="exact"/>
              <w:ind w:firstLine="38"/>
              <w:rPr>
                <w:rStyle w:val="FontStyle71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6" w:rsidRPr="0037759A" w:rsidRDefault="00F02A86" w:rsidP="00523252">
            <w:pPr>
              <w:pStyle w:val="Style52"/>
              <w:widowControl/>
              <w:rPr>
                <w:rFonts w:ascii="Times New Roman" w:hAnsi="Times New Roman"/>
              </w:rPr>
            </w:pPr>
          </w:p>
        </w:tc>
      </w:tr>
    </w:tbl>
    <w:p w:rsidR="00F02A86" w:rsidRPr="0037759A" w:rsidRDefault="00F02A86" w:rsidP="00F02A86">
      <w:pPr>
        <w:pStyle w:val="Style13"/>
        <w:widowControl/>
        <w:spacing w:line="240" w:lineRule="auto"/>
        <w:jc w:val="center"/>
        <w:rPr>
          <w:rStyle w:val="FontStyle76"/>
          <w:rFonts w:ascii="Times New Roman" w:hAnsi="Times New Roman"/>
        </w:rPr>
      </w:pPr>
    </w:p>
    <w:p w:rsidR="00F02A86" w:rsidRPr="0037759A" w:rsidRDefault="00F02A86" w:rsidP="00F02A86">
      <w:pPr>
        <w:rPr>
          <w:rFonts w:ascii="Times New Roman" w:hAnsi="Times New Roman" w:cs="Times New Roman"/>
          <w:sz w:val="24"/>
          <w:szCs w:val="24"/>
        </w:rPr>
      </w:pPr>
      <w:r w:rsidRPr="003775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CD50B1" w:rsidRDefault="00CD50B1" w:rsidP="00FD1F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B1" w:rsidRDefault="00CD50B1" w:rsidP="00CD50B1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CD50B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FC4" w:rsidRPr="00F768B8" w:rsidRDefault="00FD1FC4" w:rsidP="00FD1F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B8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C963BC" w:rsidRDefault="00C963BC"/>
    <w:p w:rsidR="00C963BC" w:rsidRPr="002338C7" w:rsidRDefault="00FD1FC4" w:rsidP="003F04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C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3F047A" w:rsidRPr="00B81E41" w:rsidRDefault="003F047A" w:rsidP="003F04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будут проводиться в учебном кабинете</w:t>
      </w:r>
      <w:r w:rsidR="009F2259">
        <w:rPr>
          <w:rFonts w:ascii="Times New Roman" w:hAnsi="Times New Roman" w:cs="Times New Roman"/>
          <w:sz w:val="24"/>
          <w:szCs w:val="24"/>
        </w:rPr>
        <w:t xml:space="preserve"> Точки роста</w:t>
      </w:r>
      <w:r w:rsidRPr="00B81E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находятся </w:t>
      </w:r>
      <w:r w:rsidRPr="00B81E41">
        <w:rPr>
          <w:rFonts w:ascii="Times New Roman" w:hAnsi="Times New Roman" w:cs="Times New Roman"/>
          <w:sz w:val="24"/>
          <w:szCs w:val="24"/>
        </w:rPr>
        <w:t>классная доск</w:t>
      </w:r>
      <w:r>
        <w:rPr>
          <w:rFonts w:ascii="Times New Roman" w:hAnsi="Times New Roman" w:cs="Times New Roman"/>
          <w:sz w:val="24"/>
          <w:szCs w:val="24"/>
        </w:rPr>
        <w:t xml:space="preserve">а, столы и стулья </w:t>
      </w:r>
      <w:r w:rsidR="00B66F1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81E41">
        <w:rPr>
          <w:rFonts w:ascii="Times New Roman" w:hAnsi="Times New Roman" w:cs="Times New Roman"/>
          <w:sz w:val="24"/>
          <w:szCs w:val="24"/>
        </w:rPr>
        <w:t>учащихся  и</w:t>
      </w:r>
      <w:proofErr w:type="gramEnd"/>
      <w:r w:rsidRPr="00B81E41">
        <w:rPr>
          <w:rFonts w:ascii="Times New Roman" w:hAnsi="Times New Roman" w:cs="Times New Roman"/>
          <w:sz w:val="24"/>
          <w:szCs w:val="24"/>
        </w:rPr>
        <w:t xml:space="preserve">  педагога,  шка</w:t>
      </w:r>
      <w:r>
        <w:rPr>
          <w:rFonts w:ascii="Times New Roman" w:hAnsi="Times New Roman" w:cs="Times New Roman"/>
          <w:sz w:val="24"/>
          <w:szCs w:val="24"/>
        </w:rPr>
        <w:t xml:space="preserve">фы  и  стеллажи  для  хранения </w:t>
      </w:r>
      <w:r w:rsidRPr="00B81E41">
        <w:rPr>
          <w:rFonts w:ascii="Times New Roman" w:hAnsi="Times New Roman" w:cs="Times New Roman"/>
          <w:sz w:val="24"/>
          <w:szCs w:val="24"/>
        </w:rPr>
        <w:t>дидактических пособий и учебных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81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оборудование, необходимое</w:t>
      </w:r>
      <w:r w:rsidRPr="00B81E4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B81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кабинете есть технические </w:t>
      </w:r>
      <w:r w:rsidRPr="00B81E4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6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компьютер,  принтер</w:t>
      </w:r>
      <w:proofErr w:type="gramEnd"/>
      <w:r>
        <w:rPr>
          <w:rFonts w:ascii="Times New Roman" w:hAnsi="Times New Roman" w:cs="Times New Roman"/>
          <w:sz w:val="24"/>
          <w:szCs w:val="24"/>
        </w:rPr>
        <w:t>,  мультимедиа-проектор).</w:t>
      </w:r>
    </w:p>
    <w:p w:rsidR="003F047A" w:rsidRPr="00B81E41" w:rsidRDefault="003F047A" w:rsidP="003F04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материалов, </w:t>
      </w:r>
      <w:r w:rsidRPr="00B81E41">
        <w:rPr>
          <w:rFonts w:ascii="Times New Roman" w:hAnsi="Times New Roman" w:cs="Times New Roman"/>
          <w:sz w:val="24"/>
          <w:szCs w:val="24"/>
        </w:rPr>
        <w:t>необходимых для з</w:t>
      </w:r>
      <w:r>
        <w:rPr>
          <w:rFonts w:ascii="Times New Roman" w:hAnsi="Times New Roman" w:cs="Times New Roman"/>
          <w:sz w:val="24"/>
          <w:szCs w:val="24"/>
        </w:rPr>
        <w:t>анятий: физические приборы - термометр, мензурка, линейка. тела разной формы и размеров; весы; набор гирь; набор тел из разных веществ; шашки; динамометр; простые механизмы- рычаг, блок, наклонная плоскость; различные жидкости- вода, спирт, масло подсолнечное в пробирках на подставке; вещества с различной теплопроводностью-бумага, вата, бинт, драп, хлопчатобумажная ткань, металлические тела; набор кристаллов;  тела, имеющие разный вес, миллиметровая бумага; ведерко Архимеда, отливной сосуд, динамометр, сосуд с водой; барометр, шприц, пипетка; оптический диск, набор зеркал, стеклянные пластины; оптические приборы-фотоаппарат, микроскоп, телескоп, мыльные пузыри; воздушные шарики, ткани- шелк, хлопчатобумажная ткань,</w:t>
      </w:r>
      <w:r w:rsidRPr="00A4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шерсть, мех; тела, сделанные из эбонита, стекла, металла;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электрофорная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машина; султанчики на подставках; источники тока- термоэлемент, фотоэлемент, гальванический элемент, аккумулятор; элементы электрической цепи- лампочка на подставке, электрический звонок, ключ, соединительные провода;  набор магнитов разной формы;</w:t>
      </w:r>
      <w:r w:rsidR="00DC424E">
        <w:rPr>
          <w:rFonts w:ascii="Times New Roman" w:hAnsi="Times New Roman" w:cs="Times New Roman"/>
          <w:sz w:val="24"/>
          <w:szCs w:val="24"/>
        </w:rPr>
        <w:t xml:space="preserve"> модель электрического двигателя; набор «Радиотехник»;</w:t>
      </w:r>
      <w:r>
        <w:rPr>
          <w:rFonts w:ascii="Times New Roman" w:hAnsi="Times New Roman" w:cs="Times New Roman"/>
          <w:sz w:val="24"/>
          <w:szCs w:val="24"/>
        </w:rPr>
        <w:t xml:space="preserve"> силомер, секундомер.</w:t>
      </w:r>
    </w:p>
    <w:p w:rsidR="004679CD" w:rsidRPr="00846EC6" w:rsidRDefault="003F047A" w:rsidP="00846EC6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используется </w:t>
      </w:r>
      <w:r w:rsidRPr="00B81E41">
        <w:rPr>
          <w:rFonts w:ascii="Times New Roman" w:hAnsi="Times New Roman" w:cs="Times New Roman"/>
          <w:sz w:val="24"/>
          <w:szCs w:val="24"/>
        </w:rPr>
        <w:t>учебный комплект на каждого обучающег</w:t>
      </w:r>
      <w:r>
        <w:rPr>
          <w:rFonts w:ascii="Times New Roman" w:hAnsi="Times New Roman" w:cs="Times New Roman"/>
          <w:sz w:val="24"/>
          <w:szCs w:val="24"/>
        </w:rPr>
        <w:t>ося (тетрадь</w:t>
      </w:r>
      <w:r w:rsidR="00846EC6">
        <w:rPr>
          <w:rFonts w:ascii="Times New Roman" w:hAnsi="Times New Roman" w:cs="Times New Roman"/>
          <w:sz w:val="24"/>
          <w:szCs w:val="24"/>
        </w:rPr>
        <w:t>, ручка, карандаш, фломастеры).</w:t>
      </w:r>
    </w:p>
    <w:p w:rsidR="00B66F12" w:rsidRPr="00846EC6" w:rsidRDefault="00846EC6" w:rsidP="005D6CBE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Компьютерная презентации</w:t>
      </w:r>
      <w:r w:rsidR="00B66F12"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«Строение вещества»</w:t>
      </w:r>
      <w:r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«Тепловые явления»</w:t>
      </w:r>
      <w:r w:rsidR="00B66F12"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«Механические волны», «Звуковые волны», «Электрические явления», «Электрический ток», «Магнитные явления», «Радиоволны», «Свет в природе», «Физика и научно- технический прогресс». </w:t>
      </w:r>
      <w:r w:rsidR="00B66F12" w:rsidRPr="00846EC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видеофильмы и анимационные ролики. Фрагменты из мультимедийных энциклопедий по физике. Занимательные опыты.</w:t>
      </w:r>
    </w:p>
    <w:p w:rsidR="003F047A" w:rsidRPr="008F56FF" w:rsidRDefault="003F047A" w:rsidP="003F04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047A" w:rsidRDefault="003F047A" w:rsidP="003F04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8B8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3F047A" w:rsidRDefault="003F047A" w:rsidP="003F04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7A" w:rsidRDefault="003F047A" w:rsidP="003F04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1E41"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 w:rsidRPr="00B81E41">
        <w:rPr>
          <w:rFonts w:ascii="Times New Roman" w:hAnsi="Times New Roman" w:cs="Times New Roman"/>
          <w:sz w:val="24"/>
          <w:szCs w:val="24"/>
        </w:rPr>
        <w:t xml:space="preserve">  по  ре</w:t>
      </w:r>
      <w:r>
        <w:rPr>
          <w:rFonts w:ascii="Times New Roman" w:hAnsi="Times New Roman" w:cs="Times New Roman"/>
          <w:sz w:val="24"/>
          <w:szCs w:val="24"/>
        </w:rPr>
        <w:t xml:space="preserve">зультатам  освоения  материала </w:t>
      </w:r>
      <w:r w:rsidRPr="00B81E41">
        <w:rPr>
          <w:rFonts w:ascii="Times New Roman" w:hAnsi="Times New Roman" w:cs="Times New Roman"/>
          <w:sz w:val="24"/>
          <w:szCs w:val="24"/>
        </w:rPr>
        <w:t xml:space="preserve">данной программы может быть в форме </w:t>
      </w:r>
      <w:r>
        <w:rPr>
          <w:rFonts w:ascii="Times New Roman" w:hAnsi="Times New Roman" w:cs="Times New Roman"/>
          <w:sz w:val="24"/>
          <w:szCs w:val="24"/>
        </w:rPr>
        <w:t>защиты проектов во время проведения итоговых занятий.</w:t>
      </w:r>
      <w:r w:rsidRPr="00B81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1E41">
        <w:rPr>
          <w:rFonts w:ascii="Times New Roman" w:hAnsi="Times New Roman" w:cs="Times New Roman"/>
          <w:sz w:val="24"/>
          <w:szCs w:val="24"/>
        </w:rPr>
        <w:t>процессе  просмотра</w:t>
      </w:r>
      <w:proofErr w:type="gramEnd"/>
      <w:r w:rsidRPr="00B81E41">
        <w:rPr>
          <w:rFonts w:ascii="Times New Roman" w:hAnsi="Times New Roman" w:cs="Times New Roman"/>
          <w:sz w:val="24"/>
          <w:szCs w:val="24"/>
        </w:rPr>
        <w:t xml:space="preserve"> работ  происхо</w:t>
      </w:r>
      <w:r>
        <w:rPr>
          <w:rFonts w:ascii="Times New Roman" w:hAnsi="Times New Roman" w:cs="Times New Roman"/>
          <w:sz w:val="24"/>
          <w:szCs w:val="24"/>
        </w:rPr>
        <w:t xml:space="preserve">дит обсуждение  оригинальности </w:t>
      </w:r>
      <w:r w:rsidRPr="00B81E41">
        <w:rPr>
          <w:rFonts w:ascii="Times New Roman" w:hAnsi="Times New Roman" w:cs="Times New Roman"/>
          <w:sz w:val="24"/>
          <w:szCs w:val="24"/>
        </w:rPr>
        <w:t>замысла и его воплощения автором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7A" w:rsidRPr="00B81E41" w:rsidRDefault="003F047A" w:rsidP="003F04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1E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года </w:t>
      </w:r>
      <w:r w:rsidRPr="00B81E41">
        <w:rPr>
          <w:rFonts w:ascii="Times New Roman" w:hAnsi="Times New Roman" w:cs="Times New Roman"/>
          <w:sz w:val="24"/>
          <w:szCs w:val="24"/>
        </w:rPr>
        <w:t>готовится</w:t>
      </w:r>
      <w:r>
        <w:rPr>
          <w:rFonts w:ascii="Times New Roman" w:hAnsi="Times New Roman" w:cs="Times New Roman"/>
          <w:sz w:val="24"/>
          <w:szCs w:val="24"/>
        </w:rPr>
        <w:t xml:space="preserve"> научно- исследовательская конференция, </w:t>
      </w:r>
      <w:r w:rsidRPr="00B81E41">
        <w:rPr>
          <w:rFonts w:ascii="Times New Roman" w:hAnsi="Times New Roman" w:cs="Times New Roman"/>
          <w:sz w:val="24"/>
          <w:szCs w:val="24"/>
        </w:rPr>
        <w:t>в которой участвуют</w:t>
      </w:r>
      <w:r>
        <w:rPr>
          <w:rFonts w:ascii="Times New Roman" w:hAnsi="Times New Roman" w:cs="Times New Roman"/>
          <w:sz w:val="24"/>
          <w:szCs w:val="24"/>
        </w:rPr>
        <w:t xml:space="preserve"> все учащиеся, представляют свои проекты.</w:t>
      </w:r>
      <w:r w:rsidRPr="00B8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7A" w:rsidRPr="00B81E41" w:rsidRDefault="003F047A" w:rsidP="003F04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подведения итогов</w:t>
      </w:r>
      <w:r w:rsidR="00AE493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81E41">
        <w:rPr>
          <w:rFonts w:ascii="Times New Roman" w:hAnsi="Times New Roman" w:cs="Times New Roman"/>
          <w:sz w:val="24"/>
          <w:szCs w:val="24"/>
        </w:rPr>
        <w:t>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B81E41">
        <w:rPr>
          <w:rFonts w:ascii="Times New Roman" w:hAnsi="Times New Roman" w:cs="Times New Roman"/>
          <w:sz w:val="24"/>
          <w:szCs w:val="24"/>
        </w:rPr>
        <w:t xml:space="preserve">общеобразовательной общеразвивающей программы: </w:t>
      </w:r>
    </w:p>
    <w:p w:rsidR="003F047A" w:rsidRPr="00B81E41" w:rsidRDefault="003F047A" w:rsidP="003F04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28B">
        <w:rPr>
          <w:rFonts w:ascii="Times New Roman" w:hAnsi="Times New Roman" w:cs="Times New Roman"/>
          <w:i/>
          <w:sz w:val="24"/>
          <w:szCs w:val="24"/>
        </w:rPr>
        <w:t>продуктивные  формы</w:t>
      </w:r>
      <w:proofErr w:type="gramEnd"/>
      <w:r w:rsidRPr="0059528B">
        <w:rPr>
          <w:rFonts w:ascii="Times New Roman" w:hAnsi="Times New Roman" w:cs="Times New Roman"/>
          <w:i/>
          <w:sz w:val="24"/>
          <w:szCs w:val="24"/>
        </w:rPr>
        <w:t>:</w:t>
      </w:r>
      <w:r w:rsidRPr="00B81E41">
        <w:rPr>
          <w:rFonts w:ascii="Times New Roman" w:hAnsi="Times New Roman" w:cs="Times New Roman"/>
          <w:sz w:val="24"/>
          <w:szCs w:val="24"/>
        </w:rPr>
        <w:t xml:space="preserve">  </w:t>
      </w:r>
      <w:r w:rsidR="00DC424E">
        <w:rPr>
          <w:rFonts w:ascii="Times New Roman" w:hAnsi="Times New Roman" w:cs="Times New Roman"/>
          <w:sz w:val="24"/>
          <w:szCs w:val="24"/>
        </w:rPr>
        <w:t xml:space="preserve">дискуссии, круглые столы; семинары, практические работы, </w:t>
      </w:r>
      <w:r w:rsidRPr="00B81E41">
        <w:rPr>
          <w:rFonts w:ascii="Times New Roman" w:hAnsi="Times New Roman" w:cs="Times New Roman"/>
          <w:sz w:val="24"/>
          <w:szCs w:val="24"/>
        </w:rPr>
        <w:t xml:space="preserve">выставки, 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B81E41">
        <w:rPr>
          <w:rFonts w:ascii="Times New Roman" w:hAnsi="Times New Roman" w:cs="Times New Roman"/>
          <w:sz w:val="24"/>
          <w:szCs w:val="24"/>
        </w:rPr>
        <w:t xml:space="preserve">исследовательские конференции и т. д.;  </w:t>
      </w:r>
    </w:p>
    <w:p w:rsidR="003F047A" w:rsidRPr="00B81E41" w:rsidRDefault="003F047A" w:rsidP="003F047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28B">
        <w:rPr>
          <w:rFonts w:ascii="Times New Roman" w:hAnsi="Times New Roman" w:cs="Times New Roman"/>
          <w:i/>
          <w:sz w:val="24"/>
          <w:szCs w:val="24"/>
        </w:rPr>
        <w:t>документальные 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41">
        <w:rPr>
          <w:rFonts w:ascii="Times New Roman" w:hAnsi="Times New Roman" w:cs="Times New Roman"/>
          <w:sz w:val="24"/>
          <w:szCs w:val="24"/>
        </w:rPr>
        <w:t>отражают  достижения  каждого  учащегося,</w:t>
      </w:r>
      <w:r>
        <w:rPr>
          <w:rFonts w:ascii="Times New Roman" w:hAnsi="Times New Roman" w:cs="Times New Roman"/>
          <w:sz w:val="24"/>
          <w:szCs w:val="24"/>
        </w:rPr>
        <w:t xml:space="preserve">  к  ним  относятся:  дневники </w:t>
      </w:r>
      <w:r w:rsidRPr="00B81E41">
        <w:rPr>
          <w:rFonts w:ascii="Times New Roman" w:hAnsi="Times New Roman" w:cs="Times New Roman"/>
          <w:sz w:val="24"/>
          <w:szCs w:val="24"/>
        </w:rPr>
        <w:t>достижений  учащихся,  карты  оценки 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 освоения  программы, </w:t>
      </w:r>
      <w:r w:rsidRPr="00B81E41">
        <w:rPr>
          <w:rFonts w:ascii="Times New Roman" w:hAnsi="Times New Roman" w:cs="Times New Roman"/>
          <w:sz w:val="24"/>
          <w:szCs w:val="24"/>
        </w:rPr>
        <w:t>дневники педагогических наблюдений, портфолио уча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3F047A" w:rsidRDefault="003F047A" w:rsidP="003F04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047A" w:rsidRPr="00F768B8" w:rsidRDefault="003F047A" w:rsidP="003F047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D1FC4" w:rsidRPr="009B4D61" w:rsidRDefault="00FD1FC4" w:rsidP="00FD1F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F047A" w:rsidRDefault="003F047A" w:rsidP="003F047A">
      <w:pPr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Cs w:val="0"/>
          <w:sz w:val="24"/>
          <w:szCs w:val="24"/>
        </w:rPr>
        <w:br/>
      </w:r>
      <w:r w:rsidRPr="009B5C7F">
        <w:rPr>
          <w:rStyle w:val="a6"/>
          <w:rFonts w:ascii="Times New Roman" w:hAnsi="Times New Roman" w:cs="Times New Roman"/>
          <w:bCs w:val="0"/>
          <w:sz w:val="24"/>
          <w:szCs w:val="24"/>
        </w:rPr>
        <w:t>Литература для учителя</w:t>
      </w:r>
    </w:p>
    <w:p w:rsidR="004C672D" w:rsidRPr="004C672D" w:rsidRDefault="004C672D" w:rsidP="004C67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Антипин И.Г. Экспериментальные задачи по физике в 6-7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классах. - М.: Просвещение, 201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4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.-127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с.</w:t>
      </w:r>
    </w:p>
    <w:p w:rsidR="004C672D" w:rsidRPr="004C672D" w:rsidRDefault="004C672D" w:rsidP="004C67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Блудов М.И. Беседы по физике.Ч.</w:t>
      </w:r>
      <w:proofErr w:type="gram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1.</w:t>
      </w:r>
      <w:r w:rsidR="00CE058E">
        <w:rPr>
          <w:rFonts w:ascii="Times New Roman" w:hAnsi="Times New Roman" w:cs="Times New Roman"/>
          <w:kern w:val="1"/>
          <w:sz w:val="24"/>
          <w:szCs w:val="24"/>
          <w:lang w:eastAsia="ru-RU"/>
        </w:rPr>
        <w:t>-</w:t>
      </w:r>
      <w:proofErr w:type="gram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М.:</w:t>
      </w:r>
      <w:r w:rsidR="00CE058E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Просвещение,1984.-207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с.</w:t>
      </w:r>
    </w:p>
    <w:p w:rsidR="004C672D" w:rsidRPr="004C672D" w:rsidRDefault="004C672D" w:rsidP="004C67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Буров В.А. Фронтальные экспериментальные задания по физике 8 класса. - М.: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Просвещение, 201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5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.-64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с.</w:t>
      </w:r>
    </w:p>
    <w:p w:rsidR="004C672D" w:rsidRPr="004C672D" w:rsidRDefault="004C672D" w:rsidP="004C672D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Бутырский Г.А., </w:t>
      </w: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Сауров</w:t>
      </w:r>
      <w:proofErr w:type="spell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Ю.А. Экспериментальные задачи по физике 10-11 класс. - М.: Просвещение, 2000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г.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,-102с.</w:t>
      </w:r>
    </w:p>
    <w:p w:rsidR="004C672D" w:rsidRPr="004C672D" w:rsidRDefault="004C672D" w:rsidP="004C672D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Енохович</w:t>
      </w:r>
      <w:proofErr w:type="spell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А.С. Справочник по физике и технике;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Учеб. Пособие для учащихся. – 5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-е изд., </w:t>
      </w: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перер</w:t>
      </w:r>
      <w:r w:rsidR="00A16C35">
        <w:rPr>
          <w:rFonts w:ascii="Times New Roman" w:hAnsi="Times New Roman" w:cs="Times New Roman"/>
          <w:kern w:val="1"/>
          <w:sz w:val="24"/>
          <w:szCs w:val="24"/>
          <w:lang w:eastAsia="ru-RU"/>
        </w:rPr>
        <w:t>аб</w:t>
      </w:r>
      <w:proofErr w:type="spellEnd"/>
      <w:r w:rsidR="00A16C35">
        <w:rPr>
          <w:rFonts w:ascii="Times New Roman" w:hAnsi="Times New Roman" w:cs="Times New Roman"/>
          <w:kern w:val="1"/>
          <w:sz w:val="24"/>
          <w:szCs w:val="24"/>
          <w:lang w:eastAsia="ru-RU"/>
        </w:rPr>
        <w:t>. и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доп.-М.: Просвещение, 2016 г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. – 224 с.; ил.</w:t>
      </w:r>
    </w:p>
    <w:p w:rsidR="004C672D" w:rsidRPr="004C672D" w:rsidRDefault="004C672D" w:rsidP="004C672D">
      <w:pPr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C672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А. С. Иванов, А. Т. Проказа Мир механики и техники -М.: Просвещение, 1993 г.</w:t>
      </w:r>
    </w:p>
    <w:p w:rsidR="004C672D" w:rsidRPr="004C672D" w:rsidRDefault="004C672D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Иваницкий Г.Р.  Мир глазами биофизика - М.: Педагогика, 2010 г.</w:t>
      </w:r>
    </w:p>
    <w:p w:rsidR="004C672D" w:rsidRPr="004C672D" w:rsidRDefault="004C672D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>Ильченко В.Р. Перекрестки физики, химии, биологии - М.: Просвещение, 2014 г.</w:t>
      </w:r>
    </w:p>
    <w:p w:rsidR="004C672D" w:rsidRPr="004C672D" w:rsidRDefault="004C672D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Ландсберг</w:t>
      </w:r>
      <w:proofErr w:type="spell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Г.С. Элементарный учебник 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>по Физике. Том 1. М.: Наука, 2014 г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.-608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с. </w:t>
      </w:r>
    </w:p>
    <w:p w:rsidR="004C672D" w:rsidRPr="004C672D" w:rsidRDefault="004C672D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Низамов И.М. Задачи по физике с техническим 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>содержанием: д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ля 7-9 </w:t>
      </w: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кл</w:t>
      </w:r>
      <w:proofErr w:type="spell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общеобразоват</w:t>
      </w:r>
      <w:proofErr w:type="spellEnd"/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. Учреждений- М.: Просвещение 2001 г.</w:t>
      </w:r>
    </w:p>
    <w:p w:rsidR="004C672D" w:rsidRPr="004C672D" w:rsidRDefault="003F047A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4C672D">
        <w:rPr>
          <w:rFonts w:ascii="Times New Roman" w:hAnsi="Times New Roman" w:cs="Times New Roman"/>
          <w:sz w:val="24"/>
          <w:szCs w:val="24"/>
        </w:rPr>
        <w:t>Потури  Растения</w:t>
      </w:r>
      <w:proofErr w:type="gramEnd"/>
      <w:r w:rsidRPr="004C672D">
        <w:rPr>
          <w:rFonts w:ascii="Times New Roman" w:hAnsi="Times New Roman" w:cs="Times New Roman"/>
          <w:sz w:val="24"/>
          <w:szCs w:val="24"/>
        </w:rPr>
        <w:t xml:space="preserve"> – гениальные инженеры природы- М.: Прогресс, 2010 г.</w:t>
      </w:r>
    </w:p>
    <w:p w:rsidR="004C672D" w:rsidRPr="004C672D" w:rsidRDefault="004C672D" w:rsidP="004C672D">
      <w:pPr>
        <w:widowControl w:val="0"/>
        <w:numPr>
          <w:ilvl w:val="0"/>
          <w:numId w:val="19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Резников</w:t>
      </w:r>
      <w:r w:rsidR="007F502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З.М. Прикладная физика: Учеб. п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особие для учащихся по факультатив. курсу.</w:t>
      </w:r>
      <w:r w:rsidR="001C5A5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-М.: </w:t>
      </w:r>
      <w:r w:rsidRPr="004C672D">
        <w:rPr>
          <w:rFonts w:ascii="Times New Roman" w:hAnsi="Times New Roman" w:cs="Times New Roman"/>
          <w:kern w:val="1"/>
          <w:sz w:val="24"/>
          <w:szCs w:val="24"/>
          <w:lang w:eastAsia="ru-RU"/>
        </w:rPr>
        <w:t>Просвещение, 1989. -239 с. ил.</w:t>
      </w:r>
    </w:p>
    <w:p w:rsidR="004C672D" w:rsidRPr="009B5C7F" w:rsidRDefault="004C672D" w:rsidP="004C672D">
      <w:pPr>
        <w:widowControl w:val="0"/>
        <w:suppressAutoHyphens/>
        <w:spacing w:after="0" w:line="360" w:lineRule="auto"/>
        <w:ind w:left="706"/>
        <w:rPr>
          <w:rFonts w:ascii="Times New Roman" w:hAnsi="Times New Roman" w:cs="Times New Roman"/>
          <w:sz w:val="24"/>
          <w:szCs w:val="24"/>
        </w:rPr>
      </w:pPr>
    </w:p>
    <w:p w:rsidR="003F047A" w:rsidRPr="009B5C7F" w:rsidRDefault="003F047A" w:rsidP="003F047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5C7F">
        <w:rPr>
          <w:rStyle w:val="a6"/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>Алексеева М.Н. Физика</w:t>
      </w:r>
      <w:r>
        <w:rPr>
          <w:rStyle w:val="a6"/>
          <w:b w:val="0"/>
        </w:rPr>
        <w:t xml:space="preserve"> — юным -  М.: Просвещение, 2012 г</w:t>
      </w:r>
      <w:r w:rsidRPr="009B5C7F">
        <w:rPr>
          <w:rStyle w:val="a6"/>
          <w:b w:val="0"/>
        </w:rPr>
        <w:t>.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>Балашов М.М.  О</w:t>
      </w:r>
      <w:r>
        <w:rPr>
          <w:rStyle w:val="a6"/>
          <w:b w:val="0"/>
        </w:rPr>
        <w:t xml:space="preserve"> природе - М.: Просвещение, 2014 г</w:t>
      </w:r>
      <w:r w:rsidRPr="009B5C7F">
        <w:rPr>
          <w:rStyle w:val="a6"/>
          <w:b w:val="0"/>
        </w:rPr>
        <w:t>.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>Книга для чтения по физике. Учебное пособие для учащихся 7-8 классов. Составитель: Кирилло</w:t>
      </w:r>
      <w:r>
        <w:rPr>
          <w:rStyle w:val="a6"/>
          <w:b w:val="0"/>
        </w:rPr>
        <w:t>ва И.Г.  - М.: Просвещение, 2010 г.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 xml:space="preserve">Покровский С.Ф. Наблюдай и исследуй </w:t>
      </w:r>
      <w:proofErr w:type="gramStart"/>
      <w:r w:rsidRPr="009B5C7F">
        <w:rPr>
          <w:rStyle w:val="a6"/>
          <w:b w:val="0"/>
        </w:rPr>
        <w:t>сам.</w:t>
      </w:r>
      <w:r w:rsidR="004C672D">
        <w:rPr>
          <w:rStyle w:val="a6"/>
          <w:b w:val="0"/>
        </w:rPr>
        <w:t>-</w:t>
      </w:r>
      <w:proofErr w:type="gramEnd"/>
      <w:r w:rsidR="004C672D" w:rsidRPr="004C672D">
        <w:rPr>
          <w:rStyle w:val="a6"/>
          <w:b w:val="0"/>
        </w:rPr>
        <w:t xml:space="preserve"> </w:t>
      </w:r>
      <w:r w:rsidR="004C672D" w:rsidRPr="009B5C7F">
        <w:rPr>
          <w:rStyle w:val="a6"/>
          <w:b w:val="0"/>
        </w:rPr>
        <w:t>М.: П</w:t>
      </w:r>
      <w:r w:rsidR="004C672D">
        <w:rPr>
          <w:rStyle w:val="a6"/>
          <w:b w:val="0"/>
        </w:rPr>
        <w:t>росвещение, 2014</w:t>
      </w:r>
      <w:r w:rsidR="004C672D" w:rsidRPr="009B5C7F">
        <w:rPr>
          <w:rStyle w:val="a6"/>
          <w:b w:val="0"/>
        </w:rPr>
        <w:t xml:space="preserve"> год.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>Рыженков А.П. Физика. Человек. Окружающая среда. Книга для учащихс</w:t>
      </w:r>
      <w:r>
        <w:rPr>
          <w:rStyle w:val="a6"/>
          <w:b w:val="0"/>
        </w:rPr>
        <w:t>я 7</w:t>
      </w:r>
      <w:r w:rsidR="004C672D">
        <w:rPr>
          <w:rStyle w:val="a6"/>
          <w:b w:val="0"/>
        </w:rPr>
        <w:t xml:space="preserve"> </w:t>
      </w:r>
      <w:r>
        <w:rPr>
          <w:rStyle w:val="a6"/>
          <w:b w:val="0"/>
        </w:rPr>
        <w:t>класса- М.: Просвещение, 2011</w:t>
      </w:r>
      <w:r w:rsidRPr="009B5C7F">
        <w:rPr>
          <w:rStyle w:val="a6"/>
          <w:b w:val="0"/>
        </w:rPr>
        <w:t xml:space="preserve"> год.</w:t>
      </w:r>
    </w:p>
    <w:p w:rsidR="003F047A" w:rsidRDefault="003F047A" w:rsidP="001038C5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rStyle w:val="a6"/>
          <w:b w:val="0"/>
        </w:rPr>
      </w:pPr>
      <w:r w:rsidRPr="009B5C7F">
        <w:rPr>
          <w:rStyle w:val="a6"/>
          <w:b w:val="0"/>
        </w:rPr>
        <w:t>Тарасов Л.В. Физика в природе - М.: П</w:t>
      </w:r>
      <w:r>
        <w:rPr>
          <w:rStyle w:val="a6"/>
          <w:b w:val="0"/>
        </w:rPr>
        <w:t>росвещение, 2010</w:t>
      </w:r>
      <w:r w:rsidRPr="009B5C7F">
        <w:rPr>
          <w:rStyle w:val="a6"/>
          <w:b w:val="0"/>
        </w:rPr>
        <w:t xml:space="preserve"> год.</w:t>
      </w:r>
    </w:p>
    <w:p w:rsidR="00523D47" w:rsidRPr="00523D47" w:rsidRDefault="003F047A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r w:rsidRPr="009B5C7F">
        <w:t xml:space="preserve">Серия "Что есть что» -  Слово, 2004 </w:t>
      </w:r>
      <w:proofErr w:type="spellStart"/>
      <w:r w:rsidRPr="009B5C7F">
        <w:t>год.</w:t>
      </w:r>
      <w:proofErr w:type="spellEnd"/>
    </w:p>
    <w:p w:rsidR="00523D47" w:rsidRPr="00523D47" w:rsidRDefault="00523D47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proofErr w:type="spellStart"/>
      <w:r w:rsidRPr="00523D47">
        <w:t>В.А.Коровин</w:t>
      </w:r>
      <w:proofErr w:type="spellEnd"/>
      <w:r w:rsidRPr="00523D47">
        <w:t xml:space="preserve">, </w:t>
      </w:r>
      <w:proofErr w:type="spellStart"/>
      <w:r w:rsidRPr="00523D47">
        <w:t>Г.Н.Степанова</w:t>
      </w:r>
      <w:proofErr w:type="spellEnd"/>
      <w:r w:rsidRPr="00523D47">
        <w:t>. Материалы для подготовки и проведения итоговой аттестации выпускников основной школы по физике. – М.: Дрофа, 2009.</w:t>
      </w:r>
    </w:p>
    <w:p w:rsidR="00523D47" w:rsidRPr="00523D47" w:rsidRDefault="00523D47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r w:rsidRPr="00523D47">
        <w:t xml:space="preserve">Г.Н. Степанова. Сборник задач по физике: для 10-11 </w:t>
      </w:r>
      <w:proofErr w:type="spellStart"/>
      <w:r w:rsidRPr="00523D47">
        <w:t>кл</w:t>
      </w:r>
      <w:proofErr w:type="spellEnd"/>
      <w:r w:rsidRPr="00523D47">
        <w:t xml:space="preserve">. общеобразовательных учреждений / 8-е изд. – М.: Просвещение, </w:t>
      </w:r>
      <w:proofErr w:type="gramStart"/>
      <w:r w:rsidRPr="00523D47">
        <w:t>2002 .</w:t>
      </w:r>
      <w:proofErr w:type="gramEnd"/>
    </w:p>
    <w:p w:rsidR="00523D47" w:rsidRPr="00523D47" w:rsidRDefault="00523D47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proofErr w:type="spellStart"/>
      <w:r w:rsidRPr="00523D47">
        <w:t>Пинский</w:t>
      </w:r>
      <w:proofErr w:type="spellEnd"/>
      <w:r w:rsidRPr="00523D47">
        <w:t xml:space="preserve"> А.А. Задачи по физике / Под ред. </w:t>
      </w:r>
      <w:proofErr w:type="spellStart"/>
      <w:proofErr w:type="gramStart"/>
      <w:r w:rsidRPr="00523D47">
        <w:t>Ю.Дика</w:t>
      </w:r>
      <w:proofErr w:type="spellEnd"/>
      <w:r w:rsidRPr="00523D47">
        <w:t xml:space="preserve"> .</w:t>
      </w:r>
      <w:proofErr w:type="gramEnd"/>
      <w:r w:rsidRPr="00523D47">
        <w:t xml:space="preserve"> – М.: ФИЗМАТЛИТ, 2003</w:t>
      </w:r>
    </w:p>
    <w:p w:rsidR="00523D47" w:rsidRPr="00523D47" w:rsidRDefault="00523D47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r w:rsidRPr="00523D47">
        <w:t>Законы, формулы, задачи физики. Справочник. Гофман Ю.К., «</w:t>
      </w:r>
      <w:proofErr w:type="spellStart"/>
      <w:r w:rsidRPr="00523D47">
        <w:t>Наук.думка</w:t>
      </w:r>
      <w:proofErr w:type="spellEnd"/>
      <w:r w:rsidRPr="00523D47">
        <w:t>», 1977</w:t>
      </w:r>
    </w:p>
    <w:p w:rsidR="00523D47" w:rsidRPr="00523D47" w:rsidRDefault="00523D47" w:rsidP="00523D47">
      <w:pPr>
        <w:pStyle w:val="a5"/>
        <w:numPr>
          <w:ilvl w:val="0"/>
          <w:numId w:val="16"/>
        </w:numPr>
        <w:tabs>
          <w:tab w:val="left" w:pos="1415"/>
        </w:tabs>
        <w:spacing w:line="276" w:lineRule="auto"/>
        <w:rPr>
          <w:bCs/>
        </w:rPr>
      </w:pPr>
      <w:r w:rsidRPr="00523D47">
        <w:t xml:space="preserve">И.М. </w:t>
      </w:r>
      <w:proofErr w:type="spellStart"/>
      <w:r w:rsidRPr="00523D47">
        <w:t>Гельфгат</w:t>
      </w:r>
      <w:proofErr w:type="spellEnd"/>
      <w:r w:rsidRPr="00523D47">
        <w:t xml:space="preserve">, </w:t>
      </w:r>
      <w:proofErr w:type="spellStart"/>
      <w:r w:rsidRPr="00523D47">
        <w:t>Л.Э.Генденштейн</w:t>
      </w:r>
      <w:proofErr w:type="spellEnd"/>
      <w:r w:rsidRPr="00523D47">
        <w:t xml:space="preserve">, Л.А. </w:t>
      </w:r>
      <w:proofErr w:type="spellStart"/>
      <w:proofErr w:type="gramStart"/>
      <w:r w:rsidRPr="00523D47">
        <w:t>Кирик</w:t>
      </w:r>
      <w:proofErr w:type="spellEnd"/>
      <w:r w:rsidRPr="00523D47">
        <w:t xml:space="preserve">  1001</w:t>
      </w:r>
      <w:proofErr w:type="gramEnd"/>
      <w:r w:rsidRPr="00523D47">
        <w:t xml:space="preserve"> задача по физике с ответами, указаниями, решениями. Москва – </w:t>
      </w:r>
      <w:proofErr w:type="gramStart"/>
      <w:r w:rsidRPr="00523D47">
        <w:t>Харьков,:</w:t>
      </w:r>
      <w:proofErr w:type="gramEnd"/>
      <w:r w:rsidRPr="00523D47">
        <w:t xml:space="preserve"> « </w:t>
      </w:r>
      <w:proofErr w:type="spellStart"/>
      <w:r w:rsidRPr="00523D47">
        <w:t>Илекса</w:t>
      </w:r>
      <w:proofErr w:type="spellEnd"/>
      <w:r w:rsidRPr="00523D47">
        <w:t>» «Гимназия», 1997</w:t>
      </w:r>
    </w:p>
    <w:p w:rsidR="003F047A" w:rsidRPr="00F32E85" w:rsidRDefault="003F047A" w:rsidP="003F047A">
      <w:pPr>
        <w:widowControl w:val="0"/>
        <w:suppressAutoHyphens/>
        <w:spacing w:after="0" w:line="360" w:lineRule="auto"/>
        <w:ind w:left="7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E85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Ресурсы Интернет:</w:t>
      </w:r>
    </w:p>
    <w:p w:rsidR="009B33D2" w:rsidRPr="00523D47" w:rsidRDefault="003F047A" w:rsidP="00523D47">
      <w:pPr>
        <w:pStyle w:val="a5"/>
        <w:numPr>
          <w:ilvl w:val="0"/>
          <w:numId w:val="17"/>
        </w:numPr>
        <w:rPr>
          <w:rFonts w:eastAsia="Times New Roman"/>
          <w:color w:val="000000" w:themeColor="text1"/>
          <w:lang w:eastAsia="ru-RU"/>
        </w:rPr>
      </w:pPr>
      <w:r w:rsidRPr="009861F4">
        <w:rPr>
          <w:rFonts w:eastAsia="Times New Roman"/>
          <w:color w:val="000000" w:themeColor="text1"/>
          <w:lang w:eastAsia="ru-RU"/>
        </w:rPr>
        <w:t>Словарь терминов, используемых в статьях по физике.</w:t>
      </w:r>
      <w:r w:rsidRPr="009861F4">
        <w:rPr>
          <w:rFonts w:eastAsia="Times New Roman"/>
          <w:color w:val="000000" w:themeColor="text1"/>
          <w:lang w:eastAsia="ru-RU"/>
        </w:rPr>
        <w:br/>
      </w:r>
      <w:hyperlink r:id="rId10" w:history="1">
        <w:r w:rsidRPr="009861F4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http://information-technology.ru/sci-pop-articles/23-physics/267-slovar-terminov-ispolzuemykh-v-statyakh-po-fizike</w:t>
        </w:r>
      </w:hyperlink>
    </w:p>
    <w:sectPr w:rsidR="009B33D2" w:rsidRPr="00523D47" w:rsidSect="0023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4E" w:rsidRDefault="00B3184E" w:rsidP="00B66F12">
      <w:pPr>
        <w:spacing w:after="0" w:line="240" w:lineRule="auto"/>
      </w:pPr>
      <w:r>
        <w:separator/>
      </w:r>
    </w:p>
  </w:endnote>
  <w:endnote w:type="continuationSeparator" w:id="0">
    <w:p w:rsidR="00B3184E" w:rsidRDefault="00B3184E" w:rsidP="00B6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04489"/>
      <w:docPartObj>
        <w:docPartGallery w:val="Page Numbers (Bottom of Page)"/>
        <w:docPartUnique/>
      </w:docPartObj>
    </w:sdtPr>
    <w:sdtEndPr/>
    <w:sdtContent>
      <w:p w:rsidR="00194A7F" w:rsidRDefault="00194A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CB">
          <w:rPr>
            <w:noProof/>
          </w:rPr>
          <w:t>8</w:t>
        </w:r>
        <w:r>
          <w:fldChar w:fldCharType="end"/>
        </w:r>
      </w:p>
    </w:sdtContent>
  </w:sdt>
  <w:p w:rsidR="00194A7F" w:rsidRDefault="00194A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4E" w:rsidRDefault="00B3184E" w:rsidP="00B66F12">
      <w:pPr>
        <w:spacing w:after="0" w:line="240" w:lineRule="auto"/>
      </w:pPr>
      <w:r>
        <w:separator/>
      </w:r>
    </w:p>
  </w:footnote>
  <w:footnote w:type="continuationSeparator" w:id="0">
    <w:p w:rsidR="00B3184E" w:rsidRDefault="00B3184E" w:rsidP="00B6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34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347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938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5CD7C3F"/>
    <w:multiLevelType w:val="hybridMultilevel"/>
    <w:tmpl w:val="A2DC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6200CF"/>
    <w:multiLevelType w:val="hybridMultilevel"/>
    <w:tmpl w:val="63E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D68"/>
    <w:multiLevelType w:val="hybridMultilevel"/>
    <w:tmpl w:val="558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5E47"/>
    <w:multiLevelType w:val="hybridMultilevel"/>
    <w:tmpl w:val="3A2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694E"/>
    <w:multiLevelType w:val="hybridMultilevel"/>
    <w:tmpl w:val="69E62472"/>
    <w:lvl w:ilvl="0" w:tplc="00000004">
      <w:start w:val="1"/>
      <w:numFmt w:val="bullet"/>
      <w:lvlText w:val=""/>
      <w:lvlJc w:val="left"/>
      <w:pPr>
        <w:tabs>
          <w:tab w:val="num" w:pos="567"/>
        </w:tabs>
        <w:ind w:left="191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21F40"/>
    <w:multiLevelType w:val="hybridMultilevel"/>
    <w:tmpl w:val="AC723F54"/>
    <w:lvl w:ilvl="0" w:tplc="E5800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8479A"/>
    <w:multiLevelType w:val="hybridMultilevel"/>
    <w:tmpl w:val="2A8E146E"/>
    <w:lvl w:ilvl="0" w:tplc="00000004">
      <w:start w:val="1"/>
      <w:numFmt w:val="bullet"/>
      <w:lvlText w:val=""/>
      <w:lvlJc w:val="left"/>
      <w:pPr>
        <w:tabs>
          <w:tab w:val="num" w:pos="567"/>
        </w:tabs>
        <w:ind w:left="191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EB58B2"/>
    <w:multiLevelType w:val="hybridMultilevel"/>
    <w:tmpl w:val="CEC2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214AE"/>
    <w:multiLevelType w:val="hybridMultilevel"/>
    <w:tmpl w:val="1560463E"/>
    <w:lvl w:ilvl="0" w:tplc="E73C9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F6089"/>
    <w:multiLevelType w:val="hybridMultilevel"/>
    <w:tmpl w:val="601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091B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126E"/>
    <w:multiLevelType w:val="hybridMultilevel"/>
    <w:tmpl w:val="5B8EE5A2"/>
    <w:lvl w:ilvl="0" w:tplc="7606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9531D"/>
    <w:multiLevelType w:val="hybridMultilevel"/>
    <w:tmpl w:val="9878D378"/>
    <w:lvl w:ilvl="0" w:tplc="62D6464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6EB"/>
    <w:multiLevelType w:val="multilevel"/>
    <w:tmpl w:val="113EDE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CCB3DBA"/>
    <w:multiLevelType w:val="hybridMultilevel"/>
    <w:tmpl w:val="102494F8"/>
    <w:lvl w:ilvl="0" w:tplc="07AC9E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20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D"/>
    <w:rsid w:val="000003CB"/>
    <w:rsid w:val="000076CC"/>
    <w:rsid w:val="00016E0B"/>
    <w:rsid w:val="00027C91"/>
    <w:rsid w:val="0003447C"/>
    <w:rsid w:val="00084E2C"/>
    <w:rsid w:val="000A6979"/>
    <w:rsid w:val="000B1666"/>
    <w:rsid w:val="000C5877"/>
    <w:rsid w:val="001038C5"/>
    <w:rsid w:val="001050E4"/>
    <w:rsid w:val="0013638B"/>
    <w:rsid w:val="00140FAC"/>
    <w:rsid w:val="00182FBF"/>
    <w:rsid w:val="00194A7F"/>
    <w:rsid w:val="001A217D"/>
    <w:rsid w:val="001A7EF5"/>
    <w:rsid w:val="001C5A52"/>
    <w:rsid w:val="0020143B"/>
    <w:rsid w:val="00217A0F"/>
    <w:rsid w:val="002338C7"/>
    <w:rsid w:val="00303C92"/>
    <w:rsid w:val="0032280D"/>
    <w:rsid w:val="00327E9F"/>
    <w:rsid w:val="00333239"/>
    <w:rsid w:val="0036118E"/>
    <w:rsid w:val="003633EA"/>
    <w:rsid w:val="0036533A"/>
    <w:rsid w:val="003B1C39"/>
    <w:rsid w:val="003F047A"/>
    <w:rsid w:val="0041140E"/>
    <w:rsid w:val="00411730"/>
    <w:rsid w:val="0042224C"/>
    <w:rsid w:val="004679CD"/>
    <w:rsid w:val="00470AA2"/>
    <w:rsid w:val="004B5E45"/>
    <w:rsid w:val="004C672D"/>
    <w:rsid w:val="004C7CF1"/>
    <w:rsid w:val="004F67A6"/>
    <w:rsid w:val="005165CB"/>
    <w:rsid w:val="00522AEC"/>
    <w:rsid w:val="00523D47"/>
    <w:rsid w:val="00544621"/>
    <w:rsid w:val="00590B67"/>
    <w:rsid w:val="005A17A7"/>
    <w:rsid w:val="005A3B68"/>
    <w:rsid w:val="005D2547"/>
    <w:rsid w:val="005D6CBE"/>
    <w:rsid w:val="005F0740"/>
    <w:rsid w:val="00630B14"/>
    <w:rsid w:val="006E07D3"/>
    <w:rsid w:val="006E30B9"/>
    <w:rsid w:val="0070153C"/>
    <w:rsid w:val="007367FB"/>
    <w:rsid w:val="00785B14"/>
    <w:rsid w:val="00791C01"/>
    <w:rsid w:val="00795773"/>
    <w:rsid w:val="007A0E08"/>
    <w:rsid w:val="007B0BF7"/>
    <w:rsid w:val="007E2512"/>
    <w:rsid w:val="007F502B"/>
    <w:rsid w:val="00846EC6"/>
    <w:rsid w:val="00870D49"/>
    <w:rsid w:val="00880C21"/>
    <w:rsid w:val="008C4816"/>
    <w:rsid w:val="008F28AD"/>
    <w:rsid w:val="009105EC"/>
    <w:rsid w:val="00922E10"/>
    <w:rsid w:val="009264D1"/>
    <w:rsid w:val="00931CA7"/>
    <w:rsid w:val="00947B84"/>
    <w:rsid w:val="00991544"/>
    <w:rsid w:val="009B33D2"/>
    <w:rsid w:val="009E2CA7"/>
    <w:rsid w:val="009F2259"/>
    <w:rsid w:val="009F6DB0"/>
    <w:rsid w:val="00A16C35"/>
    <w:rsid w:val="00A33432"/>
    <w:rsid w:val="00A50B0C"/>
    <w:rsid w:val="00A76EBC"/>
    <w:rsid w:val="00AE4938"/>
    <w:rsid w:val="00AE675B"/>
    <w:rsid w:val="00B3184E"/>
    <w:rsid w:val="00B539B8"/>
    <w:rsid w:val="00B566E9"/>
    <w:rsid w:val="00B65A44"/>
    <w:rsid w:val="00B66F12"/>
    <w:rsid w:val="00B76452"/>
    <w:rsid w:val="00B77874"/>
    <w:rsid w:val="00C64E43"/>
    <w:rsid w:val="00C963BC"/>
    <w:rsid w:val="00CA3577"/>
    <w:rsid w:val="00CD50B1"/>
    <w:rsid w:val="00CE058E"/>
    <w:rsid w:val="00CE5070"/>
    <w:rsid w:val="00CF58F4"/>
    <w:rsid w:val="00D01C82"/>
    <w:rsid w:val="00D54388"/>
    <w:rsid w:val="00D6637B"/>
    <w:rsid w:val="00D7587E"/>
    <w:rsid w:val="00DC424E"/>
    <w:rsid w:val="00E176B8"/>
    <w:rsid w:val="00E267C0"/>
    <w:rsid w:val="00E50E6E"/>
    <w:rsid w:val="00E87CDC"/>
    <w:rsid w:val="00EA208D"/>
    <w:rsid w:val="00EA7691"/>
    <w:rsid w:val="00EB1AD2"/>
    <w:rsid w:val="00EE081C"/>
    <w:rsid w:val="00EF4DB8"/>
    <w:rsid w:val="00F00181"/>
    <w:rsid w:val="00F02A86"/>
    <w:rsid w:val="00F84E97"/>
    <w:rsid w:val="00F96AE7"/>
    <w:rsid w:val="00FC1A57"/>
    <w:rsid w:val="00FC4EF8"/>
    <w:rsid w:val="00FD1FC4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2B7"/>
  <w15:chartTrackingRefBased/>
  <w15:docId w15:val="{C1577174-95DF-447F-B517-655EBB58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2E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67A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Strong"/>
    <w:basedOn w:val="a0"/>
    <w:qFormat/>
    <w:rsid w:val="005A17A7"/>
    <w:rPr>
      <w:b/>
      <w:bCs/>
    </w:rPr>
  </w:style>
  <w:style w:type="paragraph" w:styleId="a7">
    <w:name w:val="Body Text"/>
    <w:basedOn w:val="a"/>
    <w:link w:val="a8"/>
    <w:rsid w:val="00EA769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A769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3F047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6F12"/>
  </w:style>
  <w:style w:type="paragraph" w:styleId="ac">
    <w:name w:val="footer"/>
    <w:basedOn w:val="a"/>
    <w:link w:val="ad"/>
    <w:uiPriority w:val="99"/>
    <w:unhideWhenUsed/>
    <w:rsid w:val="00B6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6F12"/>
  </w:style>
  <w:style w:type="paragraph" w:styleId="ae">
    <w:name w:val="Plain Text"/>
    <w:basedOn w:val="a"/>
    <w:link w:val="af"/>
    <w:uiPriority w:val="99"/>
    <w:unhideWhenUsed/>
    <w:rsid w:val="00194A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194A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2A86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F02A86"/>
    <w:rPr>
      <w:rFonts w:ascii="Book Antiqua" w:hAnsi="Book Antiqua" w:cs="Book Antiqua"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F02A86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02A8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02A86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02A86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02A8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02A8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02A86"/>
    <w:rPr>
      <w:rFonts w:ascii="Book Antiqua" w:hAnsi="Book Antiqua" w:cs="Book Antiqua"/>
      <w:b/>
      <w:bCs/>
      <w:spacing w:val="-10"/>
      <w:sz w:val="28"/>
      <w:szCs w:val="28"/>
    </w:rPr>
  </w:style>
  <w:style w:type="character" w:customStyle="1" w:styleId="FontStyle81">
    <w:name w:val="Font Style81"/>
    <w:basedOn w:val="a0"/>
    <w:uiPriority w:val="99"/>
    <w:rsid w:val="00F02A86"/>
    <w:rPr>
      <w:rFonts w:ascii="Candara" w:hAnsi="Candara" w:cs="Candara"/>
      <w:b/>
      <w:bCs/>
      <w:sz w:val="22"/>
      <w:szCs w:val="22"/>
    </w:rPr>
  </w:style>
  <w:style w:type="character" w:customStyle="1" w:styleId="FontStyle83">
    <w:name w:val="Font Style83"/>
    <w:basedOn w:val="a0"/>
    <w:uiPriority w:val="99"/>
    <w:rsid w:val="00F02A8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84">
    <w:name w:val="Font Style84"/>
    <w:basedOn w:val="a0"/>
    <w:uiPriority w:val="99"/>
    <w:rsid w:val="00F02A86"/>
    <w:rPr>
      <w:rFonts w:ascii="Book Antiqua" w:hAnsi="Book Antiqua" w:cs="Book Antiqua"/>
      <w:b/>
      <w:bCs/>
      <w:smallCaps/>
      <w:sz w:val="10"/>
      <w:szCs w:val="10"/>
    </w:rPr>
  </w:style>
  <w:style w:type="character" w:customStyle="1" w:styleId="FontStyle85">
    <w:name w:val="Font Style85"/>
    <w:basedOn w:val="a0"/>
    <w:uiPriority w:val="99"/>
    <w:rsid w:val="00F02A86"/>
    <w:rPr>
      <w:rFonts w:ascii="Georgia" w:hAnsi="Georgia" w:cs="Georgia"/>
      <w:b/>
      <w:bCs/>
      <w:i/>
      <w:iCs/>
      <w:sz w:val="14"/>
      <w:szCs w:val="14"/>
    </w:rPr>
  </w:style>
  <w:style w:type="character" w:customStyle="1" w:styleId="FontStyle87">
    <w:name w:val="Font Style87"/>
    <w:basedOn w:val="a0"/>
    <w:uiPriority w:val="99"/>
    <w:rsid w:val="00F02A86"/>
    <w:rPr>
      <w:rFonts w:ascii="Book Antiqua" w:hAnsi="Book Antiqua" w:cs="Book Antiqua"/>
      <w:b/>
      <w:bCs/>
      <w:i/>
      <w:iCs/>
      <w:spacing w:val="-10"/>
      <w:sz w:val="22"/>
      <w:szCs w:val="22"/>
    </w:rPr>
  </w:style>
  <w:style w:type="character" w:customStyle="1" w:styleId="FontStyle89">
    <w:name w:val="Font Style89"/>
    <w:basedOn w:val="a0"/>
    <w:uiPriority w:val="99"/>
    <w:rsid w:val="00F02A86"/>
    <w:rPr>
      <w:rFonts w:ascii="Book Antiqua" w:hAnsi="Book Antiqua" w:cs="Book Antiqua"/>
      <w:spacing w:val="-10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1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vnieurochnoi-dieiatiel-no-1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bochaia-proghramma-vnieurochnoi-dieiatiel-no-17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rmation-technology.ru/sci-pop-articles/23-physics/267-slovar-terminov-ispolzuemykh-v-statyakh-po-fizik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школа</cp:lastModifiedBy>
  <cp:revision>4</cp:revision>
  <cp:lastPrinted>2022-06-06T08:29:00Z</cp:lastPrinted>
  <dcterms:created xsi:type="dcterms:W3CDTF">2022-06-06T08:12:00Z</dcterms:created>
  <dcterms:modified xsi:type="dcterms:W3CDTF">2022-06-06T08:31:00Z</dcterms:modified>
</cp:coreProperties>
</file>