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EE" w:rsidRPr="003C037B" w:rsidRDefault="007E16EE" w:rsidP="007E1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7E16EE" w:rsidRPr="003C037B" w:rsidRDefault="007E16EE" w:rsidP="007E1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о выполнении муниципального задания</w:t>
      </w:r>
    </w:p>
    <w:p w:rsidR="007E16EE" w:rsidRPr="003C037B" w:rsidRDefault="007E16EE" w:rsidP="007E16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16EE" w:rsidRPr="003C037B" w:rsidRDefault="007E16EE" w:rsidP="007E16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37B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дополнительного образования</w:t>
      </w:r>
    </w:p>
    <w:p w:rsidR="007E16EE" w:rsidRPr="003C037B" w:rsidRDefault="007E16EE" w:rsidP="007E16E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37B">
        <w:rPr>
          <w:rFonts w:ascii="Times New Roman" w:hAnsi="Times New Roman" w:cs="Times New Roman"/>
          <w:sz w:val="28"/>
          <w:szCs w:val="28"/>
          <w:u w:val="single"/>
        </w:rPr>
        <w:t>«Красноармейская детская школа искусств»</w:t>
      </w:r>
    </w:p>
    <w:p w:rsidR="007E16EE" w:rsidRPr="003C037B" w:rsidRDefault="007E16EE" w:rsidP="007E1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Красноармейского </w:t>
      </w:r>
      <w:r w:rsidR="00A962AF" w:rsidRPr="003C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округа </w:t>
      </w:r>
      <w:r w:rsidRPr="003C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Чувашской Республики</w:t>
      </w:r>
    </w:p>
    <w:p w:rsidR="007E16EE" w:rsidRDefault="007E16EE" w:rsidP="007E16EE">
      <w:pPr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муниципального учреждения)</w:t>
      </w:r>
    </w:p>
    <w:p w:rsidR="007E16EE" w:rsidRPr="003C037B" w:rsidRDefault="007E16EE" w:rsidP="007E16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C0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</w:t>
      </w:r>
      <w:r w:rsidRPr="003C0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0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7E1969" w:rsidRPr="003C0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A962AF" w:rsidRPr="003C0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3C0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C03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 </w:t>
      </w:r>
    </w:p>
    <w:p w:rsidR="007E16EE" w:rsidRDefault="007E16EE" w:rsidP="007E1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исполнителе:  </w:t>
      </w:r>
    </w:p>
    <w:tbl>
      <w:tblPr>
        <w:tblW w:w="14819" w:type="dxa"/>
        <w:tblInd w:w="193" w:type="dxa"/>
        <w:tblLook w:val="04A0" w:firstRow="1" w:lastRow="0" w:firstColumn="1" w:lastColumn="0" w:noHBand="0" w:noVBand="1"/>
      </w:tblPr>
      <w:tblGrid>
        <w:gridCol w:w="6551"/>
        <w:gridCol w:w="8268"/>
      </w:tblGrid>
      <w:tr w:rsidR="007E16EE" w:rsidTr="003C037B">
        <w:trPr>
          <w:trHeight w:val="720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429620, Чувашская Республика, с. Красноармейское, ул. Ленина, д. 44,</w:t>
            </w:r>
          </w:p>
        </w:tc>
      </w:tr>
      <w:tr w:rsidR="007E16EE" w:rsidTr="003C037B">
        <w:trPr>
          <w:trHeight w:val="1065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tabs>
                <w:tab w:val="left" w:pos="20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(83530)2-23-42 </w:t>
            </w:r>
          </w:p>
          <w:p w:rsidR="007E16EE" w:rsidRDefault="007E16EE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E16EE" w:rsidTr="003C037B">
        <w:trPr>
          <w:trHeight w:val="621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Филиалы муниципального учреждения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16EE" w:rsidTr="003C037B">
        <w:trPr>
          <w:trHeight w:val="718"/>
        </w:trPr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Красноармейского района Чувашской Республики</w:t>
            </w:r>
          </w:p>
          <w:p w:rsidR="003C037B" w:rsidRDefault="003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7B" w:rsidRDefault="003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7B" w:rsidRDefault="003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7B" w:rsidRDefault="003C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1423"/>
        <w:gridCol w:w="2550"/>
        <w:gridCol w:w="2018"/>
        <w:gridCol w:w="2718"/>
        <w:gridCol w:w="2714"/>
      </w:tblGrid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отчётный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отчётный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0130A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 w:rsidP="00B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F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969" w:rsidP="00B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F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приказов, отчёт форма №1-ДМШ</w:t>
            </w:r>
          </w:p>
        </w:tc>
      </w:tr>
      <w:tr w:rsidR="003B784F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F" w:rsidRDefault="003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4F">
              <w:rPr>
                <w:rFonts w:ascii="Times New Roman" w:eastAsiaTheme="minorEastAsia" w:hAnsi="Times New Roman" w:cs="Times New Roman"/>
                <w:lang w:eastAsia="ru-RU"/>
              </w:rPr>
              <w:t>Число сертификатов персонифицированного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F" w:rsidRDefault="003B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F" w:rsidRDefault="00A962AF" w:rsidP="00B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F" w:rsidRDefault="00A962AF" w:rsidP="00B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F" w:rsidRDefault="003B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F" w:rsidRDefault="003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</w:t>
            </w:r>
          </w:p>
        </w:tc>
      </w:tr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Учебно-образовательные мероприятия:</w:t>
            </w:r>
          </w:p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</w:p>
        </w:tc>
      </w:tr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общего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B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2F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 w:rsidP="001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</w:t>
            </w:r>
            <w:r w:rsidR="0010130A">
              <w:rPr>
                <w:rFonts w:ascii="Times New Roman" w:hAnsi="Times New Roman" w:cs="Times New Roman"/>
                <w:sz w:val="24"/>
                <w:szCs w:val="24"/>
              </w:rPr>
              <w:t xml:space="preserve">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образовании</w:t>
            </w:r>
          </w:p>
        </w:tc>
      </w:tr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 контингента обучающихся от первоначального комплектования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работы в системе дополнительного образования</w:t>
            </w:r>
          </w:p>
        </w:tc>
      </w:tr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проверок и предписаний органов госнадзора, отсутствие травматизма.</w:t>
            </w:r>
          </w:p>
        </w:tc>
      </w:tr>
      <w:tr w:rsidR="007E16EE" w:rsidTr="007E1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персоналу: доля учителей с высшим 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B8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10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7E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EE" w:rsidRDefault="007E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педагогическом образовании</w:t>
            </w:r>
          </w:p>
        </w:tc>
      </w:tr>
    </w:tbl>
    <w:p w:rsidR="007E16EE" w:rsidRDefault="007E16EE" w:rsidP="007E16EE"/>
    <w:p w:rsidR="003306A7" w:rsidRDefault="003306A7" w:rsidP="007E1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A7" w:rsidRDefault="003306A7" w:rsidP="007E16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EE" w:rsidRDefault="007E16EE" w:rsidP="007E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16EE" w:rsidRDefault="007E16EE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7E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7E1969">
        <w:rPr>
          <w:rFonts w:ascii="Times New Roman" w:hAnsi="Times New Roman" w:cs="Times New Roman"/>
          <w:sz w:val="24"/>
          <w:szCs w:val="24"/>
        </w:rPr>
        <w:t>2</w:t>
      </w:r>
      <w:r w:rsidR="00A962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составил 3</w:t>
      </w:r>
      <w:r w:rsidR="00B87F0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30A" w:rsidRDefault="0010130A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784F">
        <w:rPr>
          <w:rFonts w:ascii="Times New Roman" w:eastAsiaTheme="minorEastAsia" w:hAnsi="Times New Roman" w:cs="Times New Roman"/>
          <w:lang w:eastAsia="ru-RU"/>
        </w:rPr>
        <w:t>Число сертификатов персонифицированного финансирования</w:t>
      </w:r>
      <w:r w:rsidR="00A962AF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="00A962AF">
        <w:rPr>
          <w:rFonts w:ascii="Times New Roman" w:eastAsiaTheme="minorEastAsia" w:hAnsi="Times New Roman" w:cs="Times New Roman"/>
          <w:lang w:eastAsia="ru-RU"/>
        </w:rPr>
        <w:t>70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6EE" w:rsidRDefault="007E16EE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Учебно-образовательные мероприятия: Обеспеченность кадрами.  Не допущено  увеличения численности работников по  штатному расписанию.</w:t>
      </w:r>
    </w:p>
    <w:p w:rsidR="007E16EE" w:rsidRDefault="007E16EE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педагогических кадров с высшим образованием от общего числа составила </w:t>
      </w:r>
      <w:r w:rsidR="00FD45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9 % т.к. из 9 преподавателей 1 со средним профессиональным образованием. </w:t>
      </w:r>
    </w:p>
    <w:p w:rsidR="007E16EE" w:rsidRDefault="007E16EE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Сохранность  контингента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от первоначального комплектования - 100% отсева не было.</w:t>
      </w:r>
    </w:p>
    <w:p w:rsidR="007E16EE" w:rsidRDefault="007E16EE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проверок и предписаний органов госнадзора, травматизма отсутствуют  в школе искусств.</w:t>
      </w:r>
    </w:p>
    <w:p w:rsidR="007E16EE" w:rsidRDefault="007E16EE" w:rsidP="007E16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персоналу: доля преподавателей  с высшим образованием - </w:t>
      </w:r>
      <w:r w:rsidR="00FD45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9 % ,1 преподаватель со средним профе</w:t>
      </w:r>
      <w:r w:rsidR="00FD45C5">
        <w:rPr>
          <w:rFonts w:ascii="Times New Roman" w:hAnsi="Times New Roman" w:cs="Times New Roman"/>
          <w:sz w:val="24"/>
          <w:szCs w:val="24"/>
        </w:rPr>
        <w:t>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6EE" w:rsidRDefault="007E16EE" w:rsidP="007E1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E16EE" w:rsidRDefault="007E16EE" w:rsidP="007E1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задание, установленное в отношении МБУ ДО «Красноармейская ДШИ»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969">
        <w:rPr>
          <w:rFonts w:ascii="Times New Roman" w:hAnsi="Times New Roman" w:cs="Times New Roman"/>
          <w:sz w:val="24"/>
          <w:szCs w:val="24"/>
        </w:rPr>
        <w:t>10</w:t>
      </w:r>
      <w:r w:rsidR="007E38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.</w:t>
      </w:r>
    </w:p>
    <w:p w:rsidR="007E16EE" w:rsidRDefault="007E16EE" w:rsidP="007E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EE" w:rsidRDefault="007E16EE" w:rsidP="007E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EE" w:rsidRDefault="007E16EE" w:rsidP="007E16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6EE" w:rsidRDefault="007E16EE" w:rsidP="007E1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«Красноармейская ДШИ»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6A7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506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616">
        <w:rPr>
          <w:rFonts w:ascii="Times New Roman" w:hAnsi="Times New Roman" w:cs="Times New Roman"/>
          <w:sz w:val="24"/>
          <w:szCs w:val="24"/>
        </w:rPr>
        <w:t xml:space="preserve">      </w:t>
      </w:r>
      <w:r w:rsidR="003306A7">
        <w:rPr>
          <w:rFonts w:ascii="Times New Roman" w:hAnsi="Times New Roman" w:cs="Times New Roman"/>
          <w:sz w:val="24"/>
          <w:szCs w:val="24"/>
        </w:rPr>
        <w:t xml:space="preserve">       </w:t>
      </w:r>
      <w:r w:rsidR="00EA3C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3C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3C1B">
        <w:rPr>
          <w:rFonts w:ascii="Times New Roman" w:hAnsi="Times New Roman" w:cs="Times New Roman"/>
          <w:sz w:val="24"/>
          <w:szCs w:val="24"/>
        </w:rPr>
        <w:t xml:space="preserve"> Козло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</w:p>
    <w:p w:rsidR="007E16EE" w:rsidRDefault="007E16EE" w:rsidP="007E16EE"/>
    <w:p w:rsidR="007E16EE" w:rsidRDefault="007E16EE" w:rsidP="007E16EE"/>
    <w:p w:rsidR="007E16EE" w:rsidRDefault="007E16EE" w:rsidP="007E16EE"/>
    <w:p w:rsidR="007E16EE" w:rsidRDefault="007E16EE" w:rsidP="007E16EE"/>
    <w:p w:rsidR="00A62BAC" w:rsidRDefault="00A62BAC"/>
    <w:sectPr w:rsidR="00A62BAC" w:rsidSect="007E1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0A6A"/>
    <w:multiLevelType w:val="hybridMultilevel"/>
    <w:tmpl w:val="4046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17"/>
    <w:rsid w:val="0010130A"/>
    <w:rsid w:val="00166F18"/>
    <w:rsid w:val="001D0A17"/>
    <w:rsid w:val="002F21E3"/>
    <w:rsid w:val="003306A7"/>
    <w:rsid w:val="003B784F"/>
    <w:rsid w:val="003C037B"/>
    <w:rsid w:val="003E6B43"/>
    <w:rsid w:val="004028D3"/>
    <w:rsid w:val="00497B96"/>
    <w:rsid w:val="00617EAE"/>
    <w:rsid w:val="007E16EE"/>
    <w:rsid w:val="007E1969"/>
    <w:rsid w:val="007E38B5"/>
    <w:rsid w:val="00850616"/>
    <w:rsid w:val="009865DF"/>
    <w:rsid w:val="00A62BAC"/>
    <w:rsid w:val="00A962AF"/>
    <w:rsid w:val="00B87F0E"/>
    <w:rsid w:val="00EA3C1B"/>
    <w:rsid w:val="00FB2FED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23DC"/>
  <w15:docId w15:val="{E336AB10-3D44-4A6E-875C-A46402A0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EE"/>
    <w:pPr>
      <w:ind w:left="720"/>
      <w:contextualSpacing/>
    </w:pPr>
  </w:style>
  <w:style w:type="paragraph" w:customStyle="1" w:styleId="ConsPlusNonformat">
    <w:name w:val="ConsPlusNonformat"/>
    <w:rsid w:val="007E16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E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Алина</cp:lastModifiedBy>
  <cp:revision>10</cp:revision>
  <cp:lastPrinted>2022-01-17T06:38:00Z</cp:lastPrinted>
  <dcterms:created xsi:type="dcterms:W3CDTF">2021-01-20T07:21:00Z</dcterms:created>
  <dcterms:modified xsi:type="dcterms:W3CDTF">2022-01-18T07:23:00Z</dcterms:modified>
</cp:coreProperties>
</file>