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5E" w:rsidRDefault="00FC5F5E" w:rsidP="00FC5F5E">
      <w:pPr>
        <w:tabs>
          <w:tab w:val="center" w:pos="1307"/>
          <w:tab w:val="left" w:pos="3570"/>
          <w:tab w:val="center" w:pos="5383"/>
        </w:tabs>
        <w:jc w:val="center"/>
        <w:rPr>
          <w:rFonts w:ascii="Times New Roman" w:eastAsia="Times New Roman" w:hAnsi="Times New Roman" w:cs="Times New Roman"/>
          <w:b/>
          <w:sz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lang w:val="ru-RU" w:eastAsia="ru-RU"/>
        </w:rPr>
        <w:t>Муниципальное бюджетное общеобразовательное учреждение                                     «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val="ru-RU" w:eastAsia="ru-RU"/>
        </w:rPr>
        <w:t>Старочукальская</w:t>
      </w:r>
      <w:proofErr w:type="spellEnd"/>
      <w:r>
        <w:rPr>
          <w:rFonts w:ascii="Times New Roman" w:eastAsia="Times New Roman" w:hAnsi="Times New Roman" w:cs="Times New Roman"/>
          <w:b/>
          <w:sz w:val="24"/>
          <w:lang w:val="ru-RU" w:eastAsia="ru-RU"/>
        </w:rPr>
        <w:t xml:space="preserve"> основная общеобразовательная школа»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val="ru-RU" w:eastAsia="ru-RU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lang w:val="ru-RU" w:eastAsia="ru-RU"/>
        </w:rPr>
        <w:t xml:space="preserve"> района Чувашской Республики</w:t>
      </w:r>
    </w:p>
    <w:tbl>
      <w:tblPr>
        <w:tblStyle w:val="a5"/>
        <w:tblpPr w:leftFromText="180" w:rightFromText="180" w:vertAnchor="page" w:horzAnchor="margin" w:tblpY="2716"/>
        <w:tblW w:w="10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903"/>
        <w:gridCol w:w="3785"/>
      </w:tblGrid>
      <w:tr w:rsidR="00FC5F5E" w:rsidTr="00FC5F5E">
        <w:trPr>
          <w:trHeight w:val="993"/>
        </w:trPr>
        <w:tc>
          <w:tcPr>
            <w:tcW w:w="4786" w:type="dxa"/>
            <w:hideMark/>
          </w:tcPr>
          <w:p w:rsidR="00FC5F5E" w:rsidRPr="003D7CFF" w:rsidRDefault="00FC5F5E" w:rsidP="00FC5F5E">
            <w:pPr>
              <w:pStyle w:val="a4"/>
              <w:rPr>
                <w:rFonts w:eastAsia="Times New Roman"/>
                <w:lang w:eastAsia="ru-RU"/>
              </w:rPr>
            </w:pPr>
            <w:r w:rsidRPr="003D7CFF">
              <w:rPr>
                <w:rFonts w:eastAsia="Times New Roman"/>
                <w:lang w:eastAsia="ru-RU"/>
              </w:rPr>
              <w:t>СОГЛАСОВАНО</w:t>
            </w:r>
          </w:p>
          <w:p w:rsidR="00FC5F5E" w:rsidRPr="003D7CFF" w:rsidRDefault="00FC5F5E" w:rsidP="00FC5F5E">
            <w:pPr>
              <w:pStyle w:val="a4"/>
              <w:rPr>
                <w:rFonts w:eastAsia="Times New Roman"/>
                <w:lang w:eastAsia="ru-RU"/>
              </w:rPr>
            </w:pPr>
            <w:r w:rsidRPr="003D7CFF">
              <w:rPr>
                <w:rFonts w:eastAsia="Times New Roman"/>
                <w:lang w:eastAsia="ru-RU"/>
              </w:rPr>
              <w:t>Педагогическим советом</w:t>
            </w:r>
          </w:p>
          <w:p w:rsidR="00FC5F5E" w:rsidRPr="003D7CFF" w:rsidRDefault="00FC5F5E" w:rsidP="00FC5F5E">
            <w:pPr>
              <w:pStyle w:val="a4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(протокол №3 от </w:t>
            </w:r>
            <w:r w:rsidRPr="003D7CFF">
              <w:rPr>
                <w:rFonts w:eastAsia="Times New Roman"/>
                <w:lang w:eastAsia="ru-RU"/>
              </w:rPr>
              <w:t>31.12.2020 г</w:t>
            </w:r>
            <w:r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903" w:type="dxa"/>
          </w:tcPr>
          <w:p w:rsidR="00FC5F5E" w:rsidRPr="003D7CFF" w:rsidRDefault="00FC5F5E" w:rsidP="00FC5F5E">
            <w:pPr>
              <w:pStyle w:val="a4"/>
              <w:rPr>
                <w:rFonts w:eastAsia="Times New Roman"/>
                <w:lang w:eastAsia="ru-RU"/>
              </w:rPr>
            </w:pPr>
          </w:p>
        </w:tc>
        <w:tc>
          <w:tcPr>
            <w:tcW w:w="3785" w:type="dxa"/>
          </w:tcPr>
          <w:p w:rsidR="00FC5F5E" w:rsidRPr="003D7CFF" w:rsidRDefault="00FC5F5E" w:rsidP="00FC5F5E">
            <w:pPr>
              <w:pStyle w:val="a4"/>
              <w:rPr>
                <w:rFonts w:eastAsia="Times New Roman"/>
                <w:lang w:eastAsia="ru-RU"/>
              </w:rPr>
            </w:pPr>
            <w:r w:rsidRPr="003D7CFF">
              <w:rPr>
                <w:rFonts w:eastAsia="Times New Roman"/>
                <w:lang w:eastAsia="ru-RU"/>
              </w:rPr>
              <w:t>УТВЕРЖДЕНО</w:t>
            </w:r>
          </w:p>
          <w:p w:rsidR="00FC5F5E" w:rsidRPr="003D7CFF" w:rsidRDefault="00FC5F5E" w:rsidP="00FC5F5E">
            <w:pPr>
              <w:pStyle w:val="a4"/>
              <w:rPr>
                <w:rFonts w:eastAsia="Times New Roman"/>
                <w:lang w:eastAsia="ru-RU"/>
              </w:rPr>
            </w:pPr>
            <w:r w:rsidRPr="003D7CFF">
              <w:rPr>
                <w:rFonts w:eastAsia="Times New Roman"/>
                <w:lang w:eastAsia="ru-RU"/>
              </w:rPr>
              <w:t xml:space="preserve">Приказом  директора </w:t>
            </w:r>
            <w:proofErr w:type="gramStart"/>
            <w:r w:rsidRPr="003D7CFF">
              <w:rPr>
                <w:rFonts w:eastAsia="Times New Roman"/>
                <w:lang w:eastAsia="ru-RU"/>
              </w:rPr>
              <w:t>по</w:t>
            </w:r>
            <w:proofErr w:type="gramEnd"/>
            <w:r w:rsidRPr="003D7CFF">
              <w:rPr>
                <w:rFonts w:eastAsia="Times New Roman"/>
                <w:lang w:eastAsia="ru-RU"/>
              </w:rPr>
              <w:t xml:space="preserve"> </w:t>
            </w:r>
          </w:p>
          <w:p w:rsidR="00FC5F5E" w:rsidRPr="003D7CFF" w:rsidRDefault="00FC5F5E" w:rsidP="00FC5F5E">
            <w:pPr>
              <w:pStyle w:val="a4"/>
              <w:rPr>
                <w:rFonts w:eastAsia="Times New Roman"/>
                <w:lang w:eastAsia="ru-RU"/>
              </w:rPr>
            </w:pPr>
            <w:r w:rsidRPr="003D7CFF">
              <w:rPr>
                <w:rFonts w:eastAsia="Times New Roman"/>
                <w:lang w:eastAsia="ru-RU"/>
              </w:rPr>
              <w:t>МБОУ «</w:t>
            </w:r>
            <w:proofErr w:type="spellStart"/>
            <w:r w:rsidRPr="003D7CFF">
              <w:rPr>
                <w:rFonts w:eastAsia="Times New Roman"/>
                <w:lang w:eastAsia="ru-RU"/>
              </w:rPr>
              <w:t>Старочукальская</w:t>
            </w:r>
            <w:proofErr w:type="spellEnd"/>
            <w:r w:rsidRPr="003D7CFF">
              <w:rPr>
                <w:rFonts w:eastAsia="Times New Roman"/>
                <w:lang w:eastAsia="ru-RU"/>
              </w:rPr>
              <w:t xml:space="preserve"> ООШ»</w:t>
            </w:r>
          </w:p>
          <w:p w:rsidR="00FC5F5E" w:rsidRDefault="00FC5F5E" w:rsidP="00FC5F5E">
            <w:pPr>
              <w:pStyle w:val="a4"/>
              <w:rPr>
                <w:rFonts w:eastAsia="Times New Roman"/>
                <w:lang w:val="en-US" w:eastAsia="ru-RU"/>
              </w:rPr>
            </w:pPr>
            <w:proofErr w:type="spellStart"/>
            <w:r>
              <w:rPr>
                <w:rFonts w:eastAsia="Times New Roman"/>
                <w:lang w:val="en-US" w:eastAsia="ru-RU"/>
              </w:rPr>
              <w:t>от</w:t>
            </w:r>
            <w:proofErr w:type="spellEnd"/>
            <w:r>
              <w:rPr>
                <w:rFonts w:eastAsia="Times New Roman"/>
                <w:lang w:val="en-US" w:eastAsia="ru-RU"/>
              </w:rPr>
              <w:t xml:space="preserve"> 11.01.2021 г. №6/1 </w:t>
            </w:r>
          </w:p>
          <w:p w:rsidR="00FC5F5E" w:rsidRDefault="00FC5F5E" w:rsidP="00FC5F5E">
            <w:pPr>
              <w:pStyle w:val="a4"/>
              <w:rPr>
                <w:rFonts w:eastAsia="Times New Roman"/>
                <w:lang w:val="en-US" w:eastAsia="ru-RU"/>
              </w:rPr>
            </w:pPr>
          </w:p>
        </w:tc>
      </w:tr>
      <w:tr w:rsidR="00FC5F5E" w:rsidRPr="008101F5" w:rsidTr="00FC5F5E">
        <w:trPr>
          <w:trHeight w:val="1119"/>
        </w:trPr>
        <w:tc>
          <w:tcPr>
            <w:tcW w:w="4786" w:type="dxa"/>
            <w:hideMark/>
          </w:tcPr>
          <w:p w:rsidR="00FC5F5E" w:rsidRPr="003D7CFF" w:rsidRDefault="00FC5F5E" w:rsidP="00FC5F5E">
            <w:pPr>
              <w:pStyle w:val="a4"/>
              <w:jc w:val="left"/>
              <w:rPr>
                <w:rFonts w:eastAsia="Times New Roman"/>
                <w:lang w:eastAsia="ru-RU"/>
              </w:rPr>
            </w:pPr>
            <w:r w:rsidRPr="003D7CFF">
              <w:rPr>
                <w:rFonts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  <w:r w:rsidRPr="003D7CFF">
              <w:rPr>
                <w:lang w:eastAsia="ru-RU"/>
              </w:rPr>
              <w:br/>
            </w:r>
            <w:r w:rsidRPr="003D7CFF">
              <w:rPr>
                <w:rFonts w:hAnsi="Times New Roman" w:cs="Times New Roman"/>
                <w:color w:val="000000"/>
                <w:sz w:val="24"/>
                <w:szCs w:val="24"/>
                <w:lang w:eastAsia="ru-RU"/>
              </w:rPr>
              <w:t>Советом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3D7CFF">
              <w:rPr>
                <w:rFonts w:hAnsi="Times New Roman" w:cs="Times New Roman"/>
                <w:color w:val="000000"/>
                <w:sz w:val="24"/>
                <w:szCs w:val="24"/>
                <w:lang w:eastAsia="ru-RU"/>
              </w:rPr>
              <w:t>родителей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МБОУ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eastAsia="ru-RU"/>
              </w:rPr>
              <w:t>Старочукальская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ООШ»</w:t>
            </w:r>
            <w:r w:rsidRPr="003D7CFF">
              <w:rPr>
                <w:lang w:eastAsia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3D7CFF">
              <w:rPr>
                <w:rFonts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</w:t>
            </w:r>
            <w:r w:rsidRPr="00696592">
              <w:rPr>
                <w:rFonts w:hAnsi="Times New Roman" w:cs="Times New Roman"/>
                <w:sz w:val="24"/>
                <w:szCs w:val="24"/>
                <w:lang w:eastAsia="ru-RU"/>
              </w:rPr>
              <w:t>от 31.12.2020 №</w:t>
            </w:r>
            <w:r w:rsidRPr="003D7CFF">
              <w:rPr>
                <w:rFonts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03" w:type="dxa"/>
          </w:tcPr>
          <w:p w:rsidR="00FC5F5E" w:rsidRPr="003D7CFF" w:rsidRDefault="00FC5F5E" w:rsidP="00FC5F5E">
            <w:pPr>
              <w:pStyle w:val="a4"/>
              <w:rPr>
                <w:rFonts w:eastAsia="Times New Roman"/>
                <w:lang w:eastAsia="ru-RU"/>
              </w:rPr>
            </w:pPr>
          </w:p>
        </w:tc>
        <w:tc>
          <w:tcPr>
            <w:tcW w:w="3785" w:type="dxa"/>
          </w:tcPr>
          <w:p w:rsidR="00FC5F5E" w:rsidRPr="003D7CFF" w:rsidRDefault="00FC5F5E" w:rsidP="00FC5F5E">
            <w:pPr>
              <w:pStyle w:val="a4"/>
              <w:rPr>
                <w:rFonts w:eastAsia="Times New Roman"/>
                <w:lang w:eastAsia="ru-RU"/>
              </w:rPr>
            </w:pPr>
          </w:p>
        </w:tc>
      </w:tr>
    </w:tbl>
    <w:p w:rsidR="00633A08" w:rsidRPr="00FC5F5E" w:rsidRDefault="00633A0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33A08" w:rsidRPr="00FC5F5E" w:rsidRDefault="0072138B" w:rsidP="00FC5F5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 занятий воспитанников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633A08" w:rsidRPr="00FC5F5E" w:rsidRDefault="0072138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633A08" w:rsidRPr="00FC5F5E" w:rsidRDefault="0072138B" w:rsidP="00FC5F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 xml:space="preserve">Режим занятий воспитанников </w:t>
      </w:r>
      <w:r w:rsidR="00FC5F5E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FC5F5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FC5F5E">
        <w:rPr>
          <w:rFonts w:hAnsi="Times New Roman" w:cs="Times New Roman"/>
          <w:color w:val="000000"/>
          <w:sz w:val="24"/>
          <w:szCs w:val="24"/>
          <w:lang w:val="ru-RU"/>
        </w:rPr>
        <w:t>Старочукальская</w:t>
      </w:r>
      <w:proofErr w:type="spellEnd"/>
      <w:r w:rsidR="00FC5F5E">
        <w:rPr>
          <w:rFonts w:hAnsi="Times New Roman" w:cs="Times New Roman"/>
          <w:color w:val="000000"/>
          <w:sz w:val="24"/>
          <w:szCs w:val="24"/>
          <w:lang w:val="ru-RU"/>
        </w:rPr>
        <w:t xml:space="preserve"> ООШ »</w:t>
      </w: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</w:t>
      </w:r>
      <w:r w:rsidR="00FC5F5E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>) разработан в соответствии с 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образовании в Российской Федерации»,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28, </w:t>
      </w:r>
      <w:proofErr w:type="spellStart"/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«Гигиенические нормативы и требования к обеспечению безопасности и (или) безвредности для</w:t>
      </w:r>
      <w:proofErr w:type="gramEnd"/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человека факторов среды обитания»,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proofErr w:type="gramEnd"/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постановлением главного санитарного врача от 28.01.2021 № 2,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31.07.2020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 xml:space="preserve">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уставом </w:t>
      </w:r>
      <w:r w:rsidR="00FC5F5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3A08" w:rsidRPr="00FC5F5E" w:rsidRDefault="0072138B" w:rsidP="00FC5F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 xml:space="preserve">1.2. Основные образовательные программы дошкольного образования реализуются в </w:t>
      </w:r>
      <w:r w:rsidR="00FC5F5E">
        <w:rPr>
          <w:rFonts w:hAnsi="Times New Roman" w:cs="Times New Roman"/>
          <w:color w:val="000000"/>
          <w:sz w:val="24"/>
          <w:szCs w:val="24"/>
          <w:lang w:val="ru-RU"/>
        </w:rPr>
        <w:t>дошкольной группе</w:t>
      </w: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расписанием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образовательной деятельности, с учетом режима работы </w:t>
      </w:r>
      <w:r w:rsidR="00FC5F5E">
        <w:rPr>
          <w:rFonts w:hAnsi="Times New Roman" w:cs="Times New Roman"/>
          <w:color w:val="000000"/>
          <w:sz w:val="24"/>
          <w:szCs w:val="24"/>
          <w:lang w:val="ru-RU"/>
        </w:rPr>
        <w:t>дошкольной</w:t>
      </w: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</w:t>
      </w:r>
      <w:r w:rsidR="00FC5F5E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>, а также режима дня, соответствующего анатомическим и физиологическим особенностям каждой возрастной группы.</w:t>
      </w:r>
    </w:p>
    <w:p w:rsidR="00633A08" w:rsidRPr="00FC5F5E" w:rsidRDefault="0072138B" w:rsidP="00FC5F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>1.3. Режим занятий устанавливает продолжительность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нагрузки в течение одного занятия и одного дня, особенности организации занятий с применением электронных средств обучения и занятий по физическому воспитанию.</w:t>
      </w:r>
    </w:p>
    <w:p w:rsidR="00633A08" w:rsidRPr="00FC5F5E" w:rsidRDefault="0072138B" w:rsidP="00FC5F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Режим работы </w:t>
      </w:r>
      <w:r w:rsidR="00FC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дошкольной</w:t>
      </w:r>
      <w:r w:rsidRPr="00FC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групп</w:t>
      </w:r>
      <w:r w:rsidR="00FC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ы</w:t>
      </w:r>
    </w:p>
    <w:p w:rsidR="00633A08" w:rsidRPr="00FC5F5E" w:rsidRDefault="0072138B" w:rsidP="00FC5F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2.1. Режим работы </w:t>
      </w:r>
      <w:r w:rsidR="00FC5F5E">
        <w:rPr>
          <w:rFonts w:hAnsi="Times New Roman" w:cs="Times New Roman"/>
          <w:color w:val="000000"/>
          <w:sz w:val="24"/>
          <w:szCs w:val="24"/>
          <w:lang w:val="ru-RU"/>
        </w:rPr>
        <w:t>дошкольной группы</w:t>
      </w: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>: пятидневная рабочая неделя.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>Выходные дни – суббота, воскресенье, нерабочие праздничные дни.</w:t>
      </w:r>
    </w:p>
    <w:p w:rsidR="00633A08" w:rsidRPr="00FC5F5E" w:rsidRDefault="0072138B" w:rsidP="00FC5F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>2.2. Дошкольн</w:t>
      </w:r>
      <w:r w:rsidR="00FC5F5E"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</w:t>
      </w:r>
      <w:r w:rsidR="00FC5F5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r w:rsidR="00FC5F5E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 xml:space="preserve"> функционируют в режиме:</w:t>
      </w:r>
    </w:p>
    <w:p w:rsidR="00633A08" w:rsidRPr="00FC5F5E" w:rsidRDefault="0072138B" w:rsidP="00FC5F5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>полного дня (1</w:t>
      </w:r>
      <w:r w:rsidR="00FC5F5E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>-часового пребывания) – с 7 ч</w:t>
      </w:r>
      <w:r w:rsidR="00FC5F5E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>0 мин. до 1</w:t>
      </w:r>
      <w:r w:rsidR="00FC5F5E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 xml:space="preserve"> ч</w:t>
      </w:r>
      <w:r w:rsidR="00FC5F5E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>0 мин</w:t>
      </w:r>
      <w:r w:rsidR="00FC5F5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3A08" w:rsidRPr="00FC5F5E" w:rsidRDefault="00633A08" w:rsidP="00FC5F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33A08" w:rsidRPr="00FC5F5E" w:rsidRDefault="0072138B" w:rsidP="00FC5F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Режим занятий воспитанников</w:t>
      </w:r>
    </w:p>
    <w:p w:rsidR="00633A08" w:rsidRPr="00FC5F5E" w:rsidRDefault="0072138B" w:rsidP="00FC5F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 xml:space="preserve">3.1. Образовательная программа дошкольного образования реализуется в группах, функционирующих в режиме не менее 3 часов в день. Образовательная программа дошкольного образования может реализовываться в течение всего времени пребывания воспитанника в </w:t>
      </w:r>
      <w:r w:rsidR="00FC5F5E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3A08" w:rsidRPr="00FC5F5E" w:rsidRDefault="0072138B" w:rsidP="00FC5F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 xml:space="preserve">3.2. Продолжительность </w:t>
      </w:r>
      <w:proofErr w:type="gramStart"/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>одного образовательного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proofErr w:type="gramEnd"/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 xml:space="preserve"> не более:</w:t>
      </w:r>
    </w:p>
    <w:p w:rsidR="00633A08" w:rsidRPr="00FC5F5E" w:rsidRDefault="0072138B" w:rsidP="00FC5F5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>10 мин. – от полутора до трех лет;</w:t>
      </w:r>
    </w:p>
    <w:p w:rsidR="00633A08" w:rsidRPr="00FC5F5E" w:rsidRDefault="0072138B" w:rsidP="00FC5F5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>мин. – для детей от трех до четырех лет;</w:t>
      </w:r>
    </w:p>
    <w:p w:rsidR="00633A08" w:rsidRPr="00FC5F5E" w:rsidRDefault="0072138B" w:rsidP="00FC5F5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>мин. – для детей от четырех до пяти лет;</w:t>
      </w:r>
    </w:p>
    <w:p w:rsidR="00633A08" w:rsidRPr="00FC5F5E" w:rsidRDefault="0072138B" w:rsidP="00FC5F5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>мин. – для детей от пяти до шести лет;</w:t>
      </w:r>
    </w:p>
    <w:p w:rsidR="00633A08" w:rsidRPr="00FC5F5E" w:rsidRDefault="0072138B" w:rsidP="00FC5F5E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>мин. – для детей от шести до семи лет.</w:t>
      </w:r>
    </w:p>
    <w:p w:rsidR="00633A08" w:rsidRPr="00FC5F5E" w:rsidRDefault="0072138B" w:rsidP="00FC5F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суммарной образовательной нагрузки в течение дня составляет не более:</w:t>
      </w:r>
    </w:p>
    <w:p w:rsidR="00633A08" w:rsidRPr="00FC5F5E" w:rsidRDefault="0072138B" w:rsidP="00FC5F5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>20 мин. – от полутора до трех лет;</w:t>
      </w:r>
    </w:p>
    <w:p w:rsidR="00633A08" w:rsidRPr="00FC5F5E" w:rsidRDefault="0072138B" w:rsidP="00FC5F5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>мин. – для детей от трех до четырех лет;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633A08" w:rsidRPr="00FC5F5E" w:rsidRDefault="0072138B" w:rsidP="00FC5F5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>40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>мин. – для детей от четырех до пяти лет;</w:t>
      </w:r>
    </w:p>
    <w:p w:rsidR="00633A08" w:rsidRPr="00FC5F5E" w:rsidRDefault="0072138B" w:rsidP="00FC5F5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>50 мин.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>75 мин. при организации образовательного занятия после дневного сна – для детей от пяти до шести лет;</w:t>
      </w:r>
    </w:p>
    <w:p w:rsidR="00633A08" w:rsidRPr="00FC5F5E" w:rsidRDefault="0072138B" w:rsidP="00FC5F5E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>90 мин. – для детей от шести до семи лет.</w:t>
      </w:r>
    </w:p>
    <w:p w:rsidR="00633A08" w:rsidRPr="00FC5F5E" w:rsidRDefault="0072138B" w:rsidP="00FC5F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>3.4. Занятия для всех возрастных групп начинаются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>не ранее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>8.00 и заканчиваются не позже 17.00.</w:t>
      </w:r>
    </w:p>
    <w:p w:rsidR="00633A08" w:rsidRPr="00FC5F5E" w:rsidRDefault="0072138B" w:rsidP="00FC5F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>время занятий воспитатели проводят соответствующие физические упражнения.</w:t>
      </w:r>
    </w:p>
    <w:p w:rsidR="00633A08" w:rsidRPr="00FC5F5E" w:rsidRDefault="0072138B" w:rsidP="00FC5F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>Перерывы между занятиями составляют не менее 10 мин.</w:t>
      </w:r>
    </w:p>
    <w:p w:rsidR="00633A08" w:rsidRPr="00FC5F5E" w:rsidRDefault="0072138B" w:rsidP="00FC5F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Режим занятий с применением электронных средств обучения</w:t>
      </w:r>
    </w:p>
    <w:p w:rsidR="00633A08" w:rsidRPr="00FC5F5E" w:rsidRDefault="0072138B" w:rsidP="00FC5F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>Занятия с использованием электронных средств обучения проводятся в возрастных группах от пяти лет и старше.</w:t>
      </w:r>
    </w:p>
    <w:p w:rsidR="00633A08" w:rsidRPr="00FC5F5E" w:rsidRDefault="0072138B" w:rsidP="00FC5F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>4.2. Непрерывная и суммарная продолжительность использования различных типов ЭСО на занятиях составляет: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56"/>
        <w:gridCol w:w="2257"/>
        <w:gridCol w:w="2257"/>
        <w:gridCol w:w="2257"/>
      </w:tblGrid>
      <w:tr w:rsidR="00633A08"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3A08" w:rsidRDefault="0072138B" w:rsidP="00FC5F5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3A08" w:rsidRDefault="0072138B" w:rsidP="00FC5F5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 воспитанника</w:t>
            </w:r>
          </w:p>
        </w:tc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3A08" w:rsidRDefault="0072138B" w:rsidP="00FC5F5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Продолжительность, мин., не более</w:t>
            </w:r>
          </w:p>
        </w:tc>
      </w:tr>
      <w:tr w:rsidR="00633A08">
        <w:tc>
          <w:tcPr>
            <w:tcW w:w="1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3A08" w:rsidRDefault="00633A08" w:rsidP="00FC5F5E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3A08" w:rsidRDefault="00633A08" w:rsidP="00FC5F5E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3A08" w:rsidRDefault="0072138B" w:rsidP="00FC5F5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 одном занятии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3A08" w:rsidRDefault="0072138B" w:rsidP="00FC5F5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день</w:t>
            </w:r>
          </w:p>
        </w:tc>
      </w:tr>
      <w:tr w:rsidR="00633A08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3A08" w:rsidRDefault="0072138B" w:rsidP="00FC5F5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Интерактивная доска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3A08" w:rsidRDefault="0072138B" w:rsidP="00FC5F5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3A08" w:rsidRDefault="0072138B" w:rsidP="00FC5F5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3A08" w:rsidRDefault="0072138B" w:rsidP="00FC5F5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33A08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3A08" w:rsidRDefault="0072138B" w:rsidP="00FC5F5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Интерактивная панель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3A08" w:rsidRDefault="0072138B" w:rsidP="00FC5F5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3A08" w:rsidRDefault="0072138B" w:rsidP="00FC5F5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3A08" w:rsidRDefault="0072138B" w:rsidP="00FC5F5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3A08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3A08" w:rsidRDefault="0072138B" w:rsidP="00FC5F5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 компьютер, ноутбук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3A08" w:rsidRDefault="0072138B" w:rsidP="00FC5F5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3A08" w:rsidRDefault="0072138B" w:rsidP="00FC5F5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3A08" w:rsidRDefault="0072138B" w:rsidP="00FC5F5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33A08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3A08" w:rsidRDefault="0072138B" w:rsidP="00FC5F5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Планшет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3A08" w:rsidRDefault="0072138B" w:rsidP="00FC5F5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3A08" w:rsidRDefault="0072138B" w:rsidP="00FC5F5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3A08" w:rsidRDefault="0072138B" w:rsidP="00FC5F5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633A08" w:rsidRPr="00FC5F5E" w:rsidRDefault="0072138B" w:rsidP="00FC5F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>4.3. Для воспитанников 5-7 лет продолжительность непрерывного использования</w:t>
      </w:r>
      <w:proofErr w:type="gramStart"/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</w:p>
    <w:p w:rsidR="00633A08" w:rsidRPr="00FC5F5E" w:rsidRDefault="0072138B" w:rsidP="00FC5F5E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>экрана с демонстрацией обучающих фильмов, программ или иной информации, предусматривающих ее фиксацию в тетрадях воспитанниками, составляет 5–7 минут;</w:t>
      </w:r>
    </w:p>
    <w:p w:rsidR="00633A08" w:rsidRPr="00FC5F5E" w:rsidRDefault="0072138B" w:rsidP="00FC5F5E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>наушников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составляет не более часа. Уровень громкости устанавливается до 60 процентов </w:t>
      </w:r>
      <w:proofErr w:type="gramStart"/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 xml:space="preserve"> максимальной.</w:t>
      </w:r>
    </w:p>
    <w:p w:rsidR="00633A08" w:rsidRPr="00FC5F5E" w:rsidRDefault="0072138B" w:rsidP="00FC5F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>время занятий с использованием электронных средств обучения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>воспитатели проводят гимнастику для глаз.</w:t>
      </w:r>
    </w:p>
    <w:p w:rsidR="00633A08" w:rsidRPr="00FC5F5E" w:rsidRDefault="0072138B" w:rsidP="00FC5F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Режим физического воспитания</w:t>
      </w:r>
    </w:p>
    <w:p w:rsidR="00633A08" w:rsidRPr="00FC5F5E" w:rsidRDefault="0072138B" w:rsidP="00FC5F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>5.1. Продолжительность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>физкультурных, физкультурно-оздоровительных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>занятий и мероприятий определяется с учетом возраста, физической подготовленности и состояния здоровья детей.</w:t>
      </w:r>
    </w:p>
    <w:p w:rsidR="00633A08" w:rsidRPr="00FC5F5E" w:rsidRDefault="0072138B" w:rsidP="00FC5F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>5.2. Занятия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>физической культурой и спортом,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>подвижные игры проводятся на открытом воздухе, если позволяют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>метеорологических условий (температура, относительная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>влажность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>и скорость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>движения воздуха) и климатическая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>зона.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F5E">
        <w:rPr>
          <w:rFonts w:hAnsi="Times New Roman" w:cs="Times New Roman"/>
          <w:color w:val="000000"/>
          <w:sz w:val="24"/>
          <w:szCs w:val="24"/>
          <w:lang w:val="ru-RU"/>
        </w:rPr>
        <w:t>В дождливые, ветреные и морозные дни занятия физической культурой проводятся в физкультурном зале.</w:t>
      </w:r>
    </w:p>
    <w:sectPr w:rsidR="00633A08" w:rsidRPr="00FC5F5E" w:rsidSect="00633A0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37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EC06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E155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6177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F081B"/>
    <w:rsid w:val="002D33B1"/>
    <w:rsid w:val="002D3591"/>
    <w:rsid w:val="003514A0"/>
    <w:rsid w:val="004F7E17"/>
    <w:rsid w:val="005A05CE"/>
    <w:rsid w:val="00633A08"/>
    <w:rsid w:val="00653AF6"/>
    <w:rsid w:val="0072138B"/>
    <w:rsid w:val="00B73A5A"/>
    <w:rsid w:val="00E438A1"/>
    <w:rsid w:val="00F01E19"/>
    <w:rsid w:val="00FC5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FC5F5E"/>
    <w:rPr>
      <w:color w:val="0563C1"/>
      <w:u w:val="single"/>
    </w:rPr>
  </w:style>
  <w:style w:type="paragraph" w:styleId="a4">
    <w:name w:val="No Spacing"/>
    <w:uiPriority w:val="1"/>
    <w:qFormat/>
    <w:rsid w:val="00FC5F5E"/>
    <w:pPr>
      <w:jc w:val="both"/>
    </w:pPr>
    <w:rPr>
      <w:lang w:val="ru-RU"/>
    </w:rPr>
  </w:style>
  <w:style w:type="table" w:styleId="a5">
    <w:name w:val="Table Grid"/>
    <w:basedOn w:val="a1"/>
    <w:uiPriority w:val="39"/>
    <w:rsid w:val="00FC5F5E"/>
    <w:pPr>
      <w:spacing w:before="0" w:beforeAutospacing="0" w:after="0" w:afterAutospacing="0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0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726</Words>
  <Characters>4141</Characters>
  <Application>Microsoft Office Word</Application>
  <DocSecurity>0</DocSecurity>
  <Lines>34</Lines>
  <Paragraphs>9</Paragraphs>
  <ScaleCrop>false</ScaleCrop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Савельевы</dc:creator>
  <dc:description>Подготовлено экспертами Актион-МЦФЭР</dc:description>
  <cp:lastModifiedBy>user</cp:lastModifiedBy>
  <cp:revision>2</cp:revision>
  <dcterms:created xsi:type="dcterms:W3CDTF">2022-05-29T18:27:00Z</dcterms:created>
  <dcterms:modified xsi:type="dcterms:W3CDTF">2022-05-29T18:27:00Z</dcterms:modified>
</cp:coreProperties>
</file>