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45504" w14:textId="77777777" w:rsidR="0087738B" w:rsidRPr="003B4B6F" w:rsidRDefault="0087738B" w:rsidP="0087738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5B4E4288" w14:textId="77777777" w:rsidR="0087738B" w:rsidRPr="003B4B6F" w:rsidRDefault="0087738B" w:rsidP="008773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4B6F">
        <w:rPr>
          <w:rFonts w:ascii="Times New Roman" w:hAnsi="Times New Roman"/>
          <w:b/>
          <w:sz w:val="28"/>
          <w:szCs w:val="28"/>
          <w:lang w:val="tt-RU"/>
        </w:rPr>
        <w:t>Тема</w:t>
      </w:r>
      <w:r w:rsidRPr="003B4B6F">
        <w:rPr>
          <w:rFonts w:ascii="Times New Roman" w:hAnsi="Times New Roman"/>
          <w:b/>
          <w:sz w:val="28"/>
          <w:szCs w:val="28"/>
        </w:rPr>
        <w:t>:</w:t>
      </w:r>
    </w:p>
    <w:p w14:paraId="1E5512AD" w14:textId="298DDB5B" w:rsidR="0087738B" w:rsidRPr="0087738B" w:rsidRDefault="0087738B" w:rsidP="008773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B4B6F">
        <w:rPr>
          <w:rFonts w:ascii="Times New Roman" w:hAnsi="Times New Roman"/>
          <w:b/>
          <w:kern w:val="36"/>
          <w:sz w:val="28"/>
          <w:szCs w:val="28"/>
        </w:rPr>
        <w:t>«Точка роста» как ресурс формирования современных цифровых компетенций у обучающихся и педагогических работников</w:t>
      </w:r>
      <w:r w:rsidR="006E624E">
        <w:rPr>
          <w:rFonts w:ascii="Times New Roman" w:hAnsi="Times New Roman"/>
          <w:b/>
          <w:kern w:val="36"/>
          <w:sz w:val="28"/>
          <w:szCs w:val="28"/>
        </w:rPr>
        <w:t>»</w:t>
      </w:r>
    </w:p>
    <w:bookmarkEnd w:id="0"/>
    <w:p w14:paraId="38698B84" w14:textId="77777777" w:rsidR="005D028D" w:rsidRDefault="005D028D" w:rsidP="005D028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A15219D" w14:textId="0C336D20" w:rsidR="0087738B" w:rsidRPr="0087738B" w:rsidRDefault="005D028D" w:rsidP="005D028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Шадаев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Марат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Минзагитович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директор МАОУ «Средняя общеобразовательная школа №3» г. Канаш</w:t>
      </w:r>
    </w:p>
    <w:p w14:paraId="2BEE2A16" w14:textId="77777777" w:rsidR="005D028D" w:rsidRDefault="0087738B" w:rsidP="0087738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4B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3B4B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05C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7B74EF6" w14:textId="6AD15014" w:rsidR="0087738B" w:rsidRPr="003B4B6F" w:rsidRDefault="0087738B" w:rsidP="005D028D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4B6F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в нашей стране реализуется ряд инициатив, направленных на создание необходимых условий для развития в России цифровой экономики, что повышает конкурентоспособность страны, качество жизни граждан, обеспечивает экономический рост и национальный суверенитет. В первую очередь это «Стратегия развития информационного общества в Российской Федерации на 2017 - 2030 годы» и Программа «Цифровая экономика Российской Федерации».</w:t>
      </w:r>
    </w:p>
    <w:p w14:paraId="2E5D25C9" w14:textId="49636BFA" w:rsidR="0087738B" w:rsidRPr="003B4B6F" w:rsidRDefault="0087738B" w:rsidP="005D028D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B4B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105C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B4B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цифровой экономики нужны компетентные кадры.  </w:t>
      </w:r>
      <w:proofErr w:type="gramStart"/>
      <w:r w:rsidRPr="003B4B6F">
        <w:rPr>
          <w:rFonts w:ascii="Times New Roman" w:hAnsi="Times New Roman"/>
          <w:color w:val="000000"/>
          <w:sz w:val="28"/>
          <w:szCs w:val="28"/>
          <w:lang w:eastAsia="ru-RU"/>
        </w:rPr>
        <w:t>А для их подготовки необходимо должным образом модернизировать систему образования и профессиональной подготовки, привести образовательные программы в соответствие с нуждами цифровой экономики, широко внедрить цифровые инструменты учебной деятельности и целостно включить их в информационную среду, обеспечить возможность обучения граждан по индивидуальному учебному плану в течение всей жизни – в любое время и в любом месте.</w:t>
      </w:r>
      <w:proofErr w:type="gramEnd"/>
    </w:p>
    <w:p w14:paraId="467F5182" w14:textId="5093990D" w:rsidR="0087738B" w:rsidRPr="003B4B6F" w:rsidRDefault="0087738B" w:rsidP="005D028D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4B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4B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05C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3B4B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Именно на решение части этих проблем и направлен </w:t>
      </w:r>
      <w:r w:rsidRPr="003B4B6F">
        <w:rPr>
          <w:rFonts w:ascii="Times New Roman" w:hAnsi="Times New Roman"/>
          <w:sz w:val="28"/>
          <w:szCs w:val="28"/>
          <w:shd w:val="clear" w:color="auto" w:fill="FFFFFF"/>
        </w:rPr>
        <w:t>Федеральный проект "Современная школа" в рамках национального проекта "Образование".</w:t>
      </w:r>
    </w:p>
    <w:p w14:paraId="1D66B8A1" w14:textId="79695B4F" w:rsidR="0087738B" w:rsidRPr="003B4B6F" w:rsidRDefault="0087738B" w:rsidP="005D028D">
      <w:pPr>
        <w:tabs>
          <w:tab w:val="left" w:pos="393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3B4B6F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105C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B4B6F">
        <w:rPr>
          <w:rFonts w:ascii="Times New Roman" w:hAnsi="Times New Roman"/>
          <w:sz w:val="28"/>
          <w:szCs w:val="28"/>
          <w:shd w:val="clear" w:color="auto" w:fill="FFFFFF"/>
        </w:rPr>
        <w:t>Региональный проект «Современная школа» нацелен на уменьшение разрыва между городскими и сельскими, поселковыми школами.</w:t>
      </w:r>
      <w:r w:rsidRPr="003B4B6F">
        <w:rPr>
          <w:rFonts w:ascii="Times New Roman" w:hAnsi="Times New Roman"/>
          <w:sz w:val="28"/>
          <w:szCs w:val="28"/>
        </w:rPr>
        <w:br/>
      </w:r>
      <w:r w:rsidRPr="003B4B6F">
        <w:rPr>
          <w:rFonts w:ascii="Times New Roman" w:hAnsi="Times New Roman"/>
          <w:sz w:val="28"/>
          <w:szCs w:val="28"/>
          <w:shd w:val="clear" w:color="auto" w:fill="FFFFFF"/>
        </w:rPr>
        <w:t xml:space="preserve">     </w:t>
      </w:r>
      <w:r w:rsidR="00105C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B4B6F">
        <w:rPr>
          <w:rFonts w:ascii="Times New Roman" w:hAnsi="Times New Roman"/>
          <w:sz w:val="28"/>
          <w:szCs w:val="28"/>
          <w:shd w:val="clear" w:color="auto" w:fill="FFFFFF"/>
        </w:rPr>
        <w:t>Центры образования цифрового и гуманитарного профилей «Точка роста» создаются как структурные подразделения общеобразовательных организаций, осуществляющих образовательную деятельность по основным общеобразовательным программам, и расположенных в сельской местности и малых городах, и направлены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  <w:proofErr w:type="gramEnd"/>
    </w:p>
    <w:p w14:paraId="08C5A825" w14:textId="59E0E4C7" w:rsidR="0087738B" w:rsidRPr="003B4B6F" w:rsidRDefault="0087738B" w:rsidP="005D028D">
      <w:pPr>
        <w:tabs>
          <w:tab w:val="left" w:pos="393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4B6F">
        <w:rPr>
          <w:rFonts w:ascii="Times New Roman" w:hAnsi="Times New Roman"/>
          <w:sz w:val="28"/>
          <w:szCs w:val="28"/>
        </w:rPr>
        <w:t xml:space="preserve"> </w:t>
      </w:r>
      <w:r w:rsidR="00105CD2">
        <w:rPr>
          <w:rFonts w:ascii="Times New Roman" w:hAnsi="Times New Roman"/>
          <w:sz w:val="28"/>
          <w:szCs w:val="28"/>
        </w:rPr>
        <w:t xml:space="preserve">    </w:t>
      </w:r>
      <w:r w:rsidRPr="003B4B6F">
        <w:rPr>
          <w:rFonts w:ascii="Times New Roman" w:hAnsi="Times New Roman"/>
          <w:sz w:val="28"/>
          <w:szCs w:val="28"/>
        </w:rPr>
        <w:t xml:space="preserve"> Центр образования «Точка роста» создается как структурное подразделение школы, в деятельности которого будут применяться ещё более современные информационные технологии, средства обучения, учебное оборудование, высокоскоростной интернет и другие ресурсы Центра, которые послужат повышению качества и доступности образования.</w:t>
      </w:r>
    </w:p>
    <w:p w14:paraId="21D05B00" w14:textId="6B1A7E11" w:rsidR="0087738B" w:rsidRPr="003B4B6F" w:rsidRDefault="0087738B" w:rsidP="005D028D">
      <w:pPr>
        <w:tabs>
          <w:tab w:val="left" w:pos="393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B4B6F">
        <w:rPr>
          <w:rFonts w:ascii="Times New Roman" w:hAnsi="Times New Roman"/>
          <w:sz w:val="28"/>
          <w:szCs w:val="28"/>
        </w:rPr>
        <w:t xml:space="preserve"> </w:t>
      </w:r>
      <w:r w:rsidR="00105CD2">
        <w:rPr>
          <w:rFonts w:ascii="Times New Roman" w:hAnsi="Times New Roman"/>
          <w:sz w:val="28"/>
          <w:szCs w:val="28"/>
        </w:rPr>
        <w:t xml:space="preserve">   </w:t>
      </w:r>
      <w:r w:rsidRPr="003B4B6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Задачами </w:t>
      </w:r>
      <w:r w:rsidRPr="003B4B6F">
        <w:rPr>
          <w:rFonts w:ascii="Times New Roman" w:hAnsi="Times New Roman"/>
          <w:sz w:val="28"/>
          <w:szCs w:val="28"/>
        </w:rPr>
        <w:t xml:space="preserve">Центра являются охват своей деятельностью на обновленной материально-технической базе не менее 100%  обучающихся школы,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а также </w:t>
      </w:r>
      <w:r w:rsidRPr="003B4B6F">
        <w:rPr>
          <w:rFonts w:ascii="Times New Roman" w:hAnsi="Times New Roman"/>
          <w:sz w:val="28"/>
          <w:szCs w:val="28"/>
        </w:rPr>
        <w:lastRenderedPageBreak/>
        <w:t>обеспечение не менее 70% охвата от общего контингента обучающихся в школе дополнительными общеобразовательными программами цифрового, естественнонаучного, технического и гуманитарного профилей во внеурочное время, в том числе</w:t>
      </w:r>
      <w:proofErr w:type="gramEnd"/>
      <w:r w:rsidRPr="003B4B6F">
        <w:rPr>
          <w:rFonts w:ascii="Times New Roman" w:hAnsi="Times New Roman"/>
          <w:sz w:val="28"/>
          <w:szCs w:val="28"/>
        </w:rPr>
        <w:t xml:space="preserve"> с использованием дистанционных форм обучения и сетевого партнёрства.</w:t>
      </w:r>
      <w:r w:rsidRPr="003B4B6F">
        <w:rPr>
          <w:rFonts w:ascii="Times New Roman" w:hAnsi="Times New Roman"/>
          <w:sz w:val="28"/>
          <w:szCs w:val="28"/>
        </w:rPr>
        <w:br/>
        <w:t>Данная модель позвол</w:t>
      </w:r>
      <w:r>
        <w:rPr>
          <w:rFonts w:ascii="Times New Roman" w:hAnsi="Times New Roman"/>
          <w:sz w:val="28"/>
          <w:szCs w:val="28"/>
        </w:rPr>
        <w:t>яе</w:t>
      </w:r>
      <w:r w:rsidRPr="003B4B6F">
        <w:rPr>
          <w:rFonts w:ascii="Times New Roman" w:hAnsi="Times New Roman"/>
          <w:sz w:val="28"/>
          <w:szCs w:val="28"/>
        </w:rPr>
        <w:t>т Центру выполнять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 и обеспечить формирование современных компетенций и навыков у школьников.</w:t>
      </w:r>
    </w:p>
    <w:p w14:paraId="513FD462" w14:textId="61A134D8" w:rsidR="0087738B" w:rsidRPr="003B4B6F" w:rsidRDefault="0087738B" w:rsidP="005D028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B4B6F">
        <w:rPr>
          <w:sz w:val="28"/>
          <w:szCs w:val="28"/>
        </w:rPr>
        <w:t xml:space="preserve">   </w:t>
      </w:r>
      <w:r w:rsidR="005D028D">
        <w:rPr>
          <w:sz w:val="28"/>
          <w:szCs w:val="28"/>
        </w:rPr>
        <w:t xml:space="preserve">  </w:t>
      </w:r>
      <w:r w:rsidR="00105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B4B6F">
        <w:rPr>
          <w:sz w:val="28"/>
          <w:szCs w:val="28"/>
        </w:rPr>
        <w:t xml:space="preserve"> </w:t>
      </w:r>
      <w:r w:rsidRPr="003B4B6F">
        <w:rPr>
          <w:sz w:val="28"/>
          <w:szCs w:val="28"/>
          <w:shd w:val="clear" w:color="auto" w:fill="FFFFFF"/>
        </w:rPr>
        <w:t xml:space="preserve">настоящее время центр образования цифровых и гуманитарных компетенций «Точка роста» активно задействован в учебном процессе: в нем проводятся уроки ОБЖ, информатики, русского языка, математики и др. Предметы </w:t>
      </w:r>
      <w:proofErr w:type="gramStart"/>
      <w:r w:rsidRPr="003B4B6F">
        <w:rPr>
          <w:sz w:val="28"/>
          <w:szCs w:val="28"/>
          <w:shd w:val="clear" w:color="auto" w:fill="FFFFFF"/>
        </w:rPr>
        <w:t>естественно-научного</w:t>
      </w:r>
      <w:proofErr w:type="gramEnd"/>
      <w:r w:rsidRPr="003B4B6F">
        <w:rPr>
          <w:sz w:val="28"/>
          <w:szCs w:val="28"/>
          <w:shd w:val="clear" w:color="auto" w:fill="FFFFFF"/>
        </w:rPr>
        <w:t xml:space="preserve"> и гуманитарного циклов проводятся в соответствии с расписанием и календарно-тематическим планированием.  В кабинетах центра проходят занятия по внеурочной деятельности: «Безопасность</w:t>
      </w:r>
      <w:proofErr w:type="gramStart"/>
      <w:r w:rsidRPr="003B4B6F">
        <w:rPr>
          <w:sz w:val="28"/>
          <w:szCs w:val="28"/>
          <w:shd w:val="clear" w:color="auto" w:fill="FFFFFF"/>
        </w:rPr>
        <w:t>.</w:t>
      </w:r>
      <w:proofErr w:type="gramEnd"/>
      <w:r w:rsidR="00C655D4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B4B6F">
        <w:rPr>
          <w:sz w:val="28"/>
          <w:szCs w:val="28"/>
          <w:shd w:val="clear" w:color="auto" w:fill="FFFFFF"/>
        </w:rPr>
        <w:t>р</w:t>
      </w:r>
      <w:proofErr w:type="gramEnd"/>
      <w:r w:rsidRPr="003B4B6F">
        <w:rPr>
          <w:sz w:val="28"/>
          <w:szCs w:val="28"/>
          <w:shd w:val="clear" w:color="auto" w:fill="FFFFFF"/>
        </w:rPr>
        <w:t>у</w:t>
      </w:r>
      <w:proofErr w:type="spellEnd"/>
      <w:r w:rsidRPr="003B4B6F">
        <w:rPr>
          <w:sz w:val="28"/>
          <w:szCs w:val="28"/>
          <w:shd w:val="clear" w:color="auto" w:fill="FFFFFF"/>
        </w:rPr>
        <w:t>», «Компьютерная гостиная», «Робототехника» и другие, а также реализуется проектная деятельность, организуется подготовка к научно-практической конференции, участию в конкурсах, олимпиадах, фестивалях, семинарах, открытых районных методических объединений.</w:t>
      </w:r>
    </w:p>
    <w:p w14:paraId="18C39516" w14:textId="5B1389A3" w:rsidR="0087738B" w:rsidRPr="003B4B6F" w:rsidRDefault="0087738B" w:rsidP="005D028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B4B6F">
        <w:rPr>
          <w:sz w:val="28"/>
          <w:szCs w:val="28"/>
        </w:rPr>
        <w:t>Огромным преимуществом работы центра стало то, что дети изуча</w:t>
      </w:r>
      <w:r>
        <w:rPr>
          <w:sz w:val="28"/>
          <w:szCs w:val="28"/>
        </w:rPr>
        <w:t>ют</w:t>
      </w:r>
      <w:r w:rsidRPr="003B4B6F">
        <w:rPr>
          <w:sz w:val="28"/>
          <w:szCs w:val="28"/>
        </w:rPr>
        <w:t xml:space="preserve"> предметы</w:t>
      </w:r>
      <w:r>
        <w:rPr>
          <w:sz w:val="28"/>
          <w:szCs w:val="28"/>
        </w:rPr>
        <w:t>,</w:t>
      </w:r>
      <w:r w:rsidRPr="003B4B6F">
        <w:rPr>
          <w:sz w:val="28"/>
          <w:szCs w:val="28"/>
        </w:rPr>
        <w:t xml:space="preserve"> как «Технология», «Информатика», «ОБЖ» на новом учебном оборудовании. После уроков они посещают занятия цифрового и гуманитарного профиля, а также учатся играть в шахматы. В «Точке Роста»</w:t>
      </w:r>
      <w:proofErr w:type="gramStart"/>
      <w:r w:rsidRPr="003B4B6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очень важно в современном мире то, что </w:t>
      </w:r>
      <w:r w:rsidRPr="003B4B6F">
        <w:rPr>
          <w:sz w:val="28"/>
          <w:szCs w:val="28"/>
        </w:rPr>
        <w:t>школьники учатся работать в команде.</w:t>
      </w:r>
    </w:p>
    <w:p w14:paraId="223B2C89" w14:textId="26000D40" w:rsidR="0087738B" w:rsidRPr="003B4B6F" w:rsidRDefault="0087738B" w:rsidP="005D028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B4B6F">
        <w:rPr>
          <w:sz w:val="28"/>
          <w:szCs w:val="28"/>
        </w:rPr>
        <w:t>Педагоги активно использ</w:t>
      </w:r>
      <w:r>
        <w:rPr>
          <w:sz w:val="28"/>
          <w:szCs w:val="28"/>
        </w:rPr>
        <w:t>уют</w:t>
      </w:r>
      <w:r w:rsidRPr="003B4B6F">
        <w:rPr>
          <w:sz w:val="28"/>
          <w:szCs w:val="28"/>
        </w:rPr>
        <w:t xml:space="preserve"> оборудование Центра в образовательных целях: демонстрация видеофильмов, </w:t>
      </w:r>
      <w:proofErr w:type="spellStart"/>
      <w:r w:rsidRPr="003B4B6F">
        <w:rPr>
          <w:sz w:val="28"/>
          <w:szCs w:val="28"/>
        </w:rPr>
        <w:t>видеоуроков</w:t>
      </w:r>
      <w:proofErr w:type="spellEnd"/>
      <w:r w:rsidRPr="003B4B6F">
        <w:rPr>
          <w:sz w:val="28"/>
          <w:szCs w:val="28"/>
        </w:rPr>
        <w:t>, провод</w:t>
      </w:r>
      <w:r>
        <w:rPr>
          <w:sz w:val="28"/>
          <w:szCs w:val="28"/>
        </w:rPr>
        <w:t>ят</w:t>
      </w:r>
      <w:r w:rsidRPr="003B4B6F">
        <w:rPr>
          <w:sz w:val="28"/>
          <w:szCs w:val="28"/>
        </w:rPr>
        <w:t xml:space="preserve"> практические занятия по обучению навыкам оказания первой </w:t>
      </w:r>
      <w:r>
        <w:rPr>
          <w:sz w:val="28"/>
          <w:szCs w:val="28"/>
        </w:rPr>
        <w:t xml:space="preserve">медицинской </w:t>
      </w:r>
      <w:r w:rsidRPr="003B4B6F">
        <w:rPr>
          <w:sz w:val="28"/>
          <w:szCs w:val="28"/>
        </w:rPr>
        <w:t>помощи пострадавшим на современных тренажерах</w:t>
      </w:r>
      <w:r>
        <w:rPr>
          <w:sz w:val="28"/>
          <w:szCs w:val="28"/>
        </w:rPr>
        <w:t xml:space="preserve"> и т.д</w:t>
      </w:r>
      <w:r w:rsidRPr="003B4B6F">
        <w:rPr>
          <w:sz w:val="28"/>
          <w:szCs w:val="28"/>
        </w:rPr>
        <w:t>.</w:t>
      </w:r>
    </w:p>
    <w:p w14:paraId="53283871" w14:textId="77777777" w:rsidR="0087738B" w:rsidRPr="003B4B6F" w:rsidRDefault="0087738B" w:rsidP="005D028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B4B6F">
        <w:rPr>
          <w:sz w:val="28"/>
          <w:szCs w:val="28"/>
        </w:rPr>
        <w:t>Изменилась содержательная сторона предметной области «Технология», в которой школьники осваива</w:t>
      </w:r>
      <w:r>
        <w:rPr>
          <w:sz w:val="28"/>
          <w:szCs w:val="28"/>
        </w:rPr>
        <w:t>ют</w:t>
      </w:r>
      <w:r w:rsidRPr="003B4B6F">
        <w:rPr>
          <w:sz w:val="28"/>
          <w:szCs w:val="28"/>
        </w:rPr>
        <w:t xml:space="preserve"> навыки программирования, 3D-печати, 3D-моделирования, разработки виртуальной реальности, управления </w:t>
      </w:r>
      <w:proofErr w:type="spellStart"/>
      <w:r w:rsidRPr="003B4B6F">
        <w:rPr>
          <w:sz w:val="28"/>
          <w:szCs w:val="28"/>
        </w:rPr>
        <w:t>квадрокоптером</w:t>
      </w:r>
      <w:proofErr w:type="spellEnd"/>
      <w:r w:rsidRPr="003B4B6F">
        <w:rPr>
          <w:sz w:val="28"/>
          <w:szCs w:val="28"/>
        </w:rPr>
        <w:t>.</w:t>
      </w:r>
    </w:p>
    <w:p w14:paraId="490A3B7D" w14:textId="77777777" w:rsidR="0087738B" w:rsidRPr="003B4B6F" w:rsidRDefault="0087738B" w:rsidP="005D028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B4B6F">
        <w:rPr>
          <w:sz w:val="28"/>
          <w:szCs w:val="28"/>
        </w:rPr>
        <w:t>В программе обучения предмету «ОБЖ» в классах проход</w:t>
      </w:r>
      <w:r>
        <w:rPr>
          <w:sz w:val="28"/>
          <w:szCs w:val="28"/>
        </w:rPr>
        <w:t>ят</w:t>
      </w:r>
      <w:r w:rsidRPr="003B4B6F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и</w:t>
      </w:r>
      <w:r w:rsidRPr="003B4B6F">
        <w:rPr>
          <w:sz w:val="28"/>
          <w:szCs w:val="28"/>
        </w:rPr>
        <w:t>е заняти</w:t>
      </w:r>
      <w:r>
        <w:rPr>
          <w:sz w:val="28"/>
          <w:szCs w:val="28"/>
        </w:rPr>
        <w:t>я</w:t>
      </w:r>
      <w:r w:rsidRPr="003B4B6F">
        <w:rPr>
          <w:sz w:val="28"/>
          <w:szCs w:val="28"/>
        </w:rPr>
        <w:t>. Это безопасность во время пребывания в различных средах, первая помощь, основы комплексной безопасности населения.</w:t>
      </w:r>
    </w:p>
    <w:p w14:paraId="28990E97" w14:textId="77777777" w:rsidR="0087738B" w:rsidRPr="003B4B6F" w:rsidRDefault="0087738B" w:rsidP="005D028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B4B6F">
        <w:rPr>
          <w:sz w:val="28"/>
          <w:szCs w:val="28"/>
        </w:rPr>
        <w:t>В рамках предметной области «Информатика» школьники приобре</w:t>
      </w:r>
      <w:r>
        <w:rPr>
          <w:sz w:val="28"/>
          <w:szCs w:val="28"/>
        </w:rPr>
        <w:t>тают</w:t>
      </w:r>
      <w:r w:rsidRPr="003B4B6F">
        <w:rPr>
          <w:sz w:val="28"/>
          <w:szCs w:val="28"/>
        </w:rPr>
        <w:t xml:space="preserve"> навыки 21 века в IT-обучении, основы работы с облачными сервисами хранения и редактирования файлов в информационных системах, размещенных в сети интернет, визуальная среда программирования и его базовые конструкции. Во время 3D моделирования происходит формирование компетенций в 3D-технологии. Это позволяет значительно расширить возможности образовательного процесса и сделать его более эффективным и визуально-объемным. В будущем полученные знания особенно пригодятся тем </w:t>
      </w:r>
      <w:r w:rsidRPr="003B4B6F">
        <w:rPr>
          <w:sz w:val="28"/>
          <w:szCs w:val="28"/>
        </w:rPr>
        <w:lastRenderedPageBreak/>
        <w:t>ребятам, которые планируют учиться по специальностям технической направленности.</w:t>
      </w:r>
    </w:p>
    <w:p w14:paraId="12D18B14" w14:textId="5730C217" w:rsidR="0087738B" w:rsidRPr="003B4B6F" w:rsidRDefault="0087738B" w:rsidP="005D028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3B4B6F">
        <w:rPr>
          <w:sz w:val="28"/>
          <w:szCs w:val="28"/>
          <w:shd w:val="clear" w:color="auto" w:fill="FFFFFF"/>
        </w:rPr>
        <w:t xml:space="preserve">Благодаря получению виртуального шлема и </w:t>
      </w:r>
      <w:proofErr w:type="spellStart"/>
      <w:r w:rsidRPr="003B4B6F">
        <w:rPr>
          <w:sz w:val="28"/>
          <w:szCs w:val="28"/>
          <w:shd w:val="clear" w:color="auto" w:fill="FFFFFF"/>
        </w:rPr>
        <w:t>квадрокоптеров</w:t>
      </w:r>
      <w:proofErr w:type="spellEnd"/>
      <w:r w:rsidRPr="003B4B6F">
        <w:rPr>
          <w:sz w:val="28"/>
          <w:szCs w:val="28"/>
          <w:shd w:val="clear" w:color="auto" w:fill="FFFFFF"/>
        </w:rPr>
        <w:t xml:space="preserve"> обновлено содержание предметной области «Информатика», «География» с формированием таких новых компетенций, как технологии цифрового пространства. Также использование шлема на индивидуальных психологических занятиях.</w:t>
      </w:r>
    </w:p>
    <w:p w14:paraId="0BD1380A" w14:textId="21FFA2B8" w:rsidR="0087738B" w:rsidRPr="003B4B6F" w:rsidRDefault="0087738B" w:rsidP="005D028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3B4B6F">
        <w:rPr>
          <w:sz w:val="28"/>
          <w:szCs w:val="28"/>
          <w:shd w:val="clear" w:color="auto" w:fill="FFFFFF"/>
        </w:rPr>
        <w:t xml:space="preserve">Навыки оказания первой медпомощи отрабатываются в зоне «Основ безопасности жизнедеятельности» при помощи современных тренажеров-манекенов и другого наглядного оборудования. В рамках муниципальной недели безопасности проведена </w:t>
      </w:r>
      <w:proofErr w:type="spellStart"/>
      <w:r w:rsidR="005D028D">
        <w:rPr>
          <w:sz w:val="28"/>
          <w:szCs w:val="28"/>
          <w:shd w:val="clear" w:color="auto" w:fill="FFFFFF"/>
        </w:rPr>
        <w:t>квест</w:t>
      </w:r>
      <w:proofErr w:type="spellEnd"/>
      <w:r w:rsidR="005D028D">
        <w:rPr>
          <w:sz w:val="28"/>
          <w:szCs w:val="28"/>
          <w:shd w:val="clear" w:color="auto" w:fill="FFFFFF"/>
        </w:rPr>
        <w:t>-игра «Мастер».</w:t>
      </w:r>
    </w:p>
    <w:p w14:paraId="7CC3F56A" w14:textId="3F49061F" w:rsidR="0087738B" w:rsidRPr="003B4B6F" w:rsidRDefault="0087738B" w:rsidP="005D028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3B4B6F">
        <w:rPr>
          <w:sz w:val="28"/>
          <w:szCs w:val="28"/>
          <w:shd w:val="clear" w:color="auto" w:fill="FFFFFF"/>
        </w:rPr>
        <w:t xml:space="preserve">В учебный кабинет «Шахматная гостиная» поступило современное оборудование: настольные шахматы, электронные часы. </w:t>
      </w:r>
    </w:p>
    <w:p w14:paraId="2B86E7F0" w14:textId="18B41A9E" w:rsidR="0087738B" w:rsidRPr="003B4B6F" w:rsidRDefault="0087738B" w:rsidP="005D028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3B4B6F">
        <w:rPr>
          <w:sz w:val="28"/>
          <w:szCs w:val="28"/>
          <w:shd w:val="clear" w:color="auto" w:fill="FFFFFF"/>
        </w:rPr>
        <w:t>Наличие достаточного оборудования позволило организовывать шахматную площадку в фойе первого этажа на переменах для всей школы.</w:t>
      </w:r>
      <w:r>
        <w:rPr>
          <w:sz w:val="28"/>
          <w:szCs w:val="28"/>
        </w:rPr>
        <w:t xml:space="preserve"> </w:t>
      </w:r>
      <w:r w:rsidRPr="003B4B6F">
        <w:rPr>
          <w:sz w:val="28"/>
          <w:szCs w:val="28"/>
          <w:shd w:val="clear" w:color="auto" w:fill="FFFFFF"/>
        </w:rPr>
        <w:t>Каждая единица нового оборудования призвана работать во исполнение главной задачи — современное образование школьников.</w:t>
      </w:r>
    </w:p>
    <w:p w14:paraId="717CA0FA" w14:textId="1722DD9C" w:rsidR="0087738B" w:rsidRPr="003B4B6F" w:rsidRDefault="0087738B" w:rsidP="005D028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3B4B6F">
        <w:rPr>
          <w:sz w:val="28"/>
          <w:szCs w:val="28"/>
          <w:shd w:val="clear" w:color="auto" w:fill="FFFFFF"/>
        </w:rPr>
        <w:t xml:space="preserve">Помимо этого, овладение новыми знаниями и компетенциями, работа в условиях </w:t>
      </w:r>
      <w:proofErr w:type="spellStart"/>
      <w:r w:rsidRPr="003B4B6F">
        <w:rPr>
          <w:sz w:val="28"/>
          <w:szCs w:val="28"/>
          <w:shd w:val="clear" w:color="auto" w:fill="FFFFFF"/>
        </w:rPr>
        <w:t>коворкинг</w:t>
      </w:r>
      <w:proofErr w:type="spellEnd"/>
      <w:r w:rsidRPr="003B4B6F">
        <w:rPr>
          <w:sz w:val="28"/>
          <w:szCs w:val="28"/>
          <w:shd w:val="clear" w:color="auto" w:fill="FFFFFF"/>
        </w:rPr>
        <w:t>-центра с использованием медиа-зоны позволяет детям 8-11 классов совершенствовать коммуникативные навыки, креативность, стратегическое и пространственное мышление на более современном оборудовании.</w:t>
      </w:r>
    </w:p>
    <w:p w14:paraId="553878E7" w14:textId="6E12300C" w:rsidR="0087738B" w:rsidRPr="003B4B6F" w:rsidRDefault="0087738B" w:rsidP="005D028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3B4B6F">
        <w:rPr>
          <w:sz w:val="28"/>
          <w:szCs w:val="28"/>
          <w:shd w:val="clear" w:color="auto" w:fill="FFFFFF"/>
        </w:rPr>
        <w:t>Расширены возможности конструирования роботов и обработки древесины.</w:t>
      </w:r>
    </w:p>
    <w:p w14:paraId="728306EA" w14:textId="77777777" w:rsidR="0087738B" w:rsidRPr="003B4B6F" w:rsidRDefault="0087738B" w:rsidP="005D028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B4B6F">
        <w:rPr>
          <w:sz w:val="28"/>
          <w:szCs w:val="28"/>
          <w:shd w:val="clear" w:color="auto" w:fill="FFFFFF"/>
        </w:rPr>
        <w:t>Доступ к работе в Центре для всех обучающихся является равным. Поэтому двери открыты для всех классов.</w:t>
      </w:r>
    </w:p>
    <w:p w14:paraId="27AD2669" w14:textId="1E8D9EA9" w:rsidR="0087738B" w:rsidRPr="003B4B6F" w:rsidRDefault="0087738B" w:rsidP="005D028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B4B6F">
        <w:rPr>
          <w:sz w:val="28"/>
          <w:szCs w:val="28"/>
        </w:rPr>
        <w:t xml:space="preserve">Центр осуществляет сетевое взаимодействие с образовательными организациями </w:t>
      </w:r>
      <w:r w:rsidR="005D028D">
        <w:rPr>
          <w:sz w:val="28"/>
          <w:szCs w:val="28"/>
        </w:rPr>
        <w:t>города</w:t>
      </w:r>
      <w:r w:rsidRPr="003B4B6F">
        <w:rPr>
          <w:sz w:val="28"/>
          <w:szCs w:val="28"/>
        </w:rPr>
        <w:t xml:space="preserve">. В течение года </w:t>
      </w:r>
      <w:proofErr w:type="gramStart"/>
      <w:r w:rsidRPr="003B4B6F">
        <w:rPr>
          <w:sz w:val="28"/>
          <w:szCs w:val="28"/>
        </w:rPr>
        <w:t>проведены</w:t>
      </w:r>
      <w:proofErr w:type="gramEnd"/>
      <w:r w:rsidRPr="003B4B6F">
        <w:rPr>
          <w:sz w:val="28"/>
          <w:szCs w:val="28"/>
        </w:rPr>
        <w:t>:</w:t>
      </w:r>
    </w:p>
    <w:p w14:paraId="38A75719" w14:textId="77777777" w:rsidR="0087738B" w:rsidRPr="003B4B6F" w:rsidRDefault="0087738B" w:rsidP="005D02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3B4B6F">
        <w:rPr>
          <w:sz w:val="28"/>
          <w:szCs w:val="28"/>
          <w:shd w:val="clear" w:color="auto" w:fill="FFFFFF"/>
        </w:rPr>
        <w:t>школьный методический семинар «Организационные и содержательные аспекты работы Центра образования цифрового и гуманитарного профилей «Точка роста»;</w:t>
      </w:r>
    </w:p>
    <w:p w14:paraId="06C52277" w14:textId="0C88185B" w:rsidR="0087738B" w:rsidRPr="003B4B6F" w:rsidRDefault="0087738B" w:rsidP="005D02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3B4B6F">
        <w:rPr>
          <w:sz w:val="28"/>
          <w:szCs w:val="28"/>
          <w:shd w:val="clear" w:color="auto" w:fill="FFFFFF"/>
        </w:rPr>
        <w:t>семинар директоров общеобразовательных организаций «Управление инновационным развитием в общеобразовательной организации»;</w:t>
      </w:r>
    </w:p>
    <w:p w14:paraId="53C7F48A" w14:textId="5C1B13A1" w:rsidR="0087738B" w:rsidRPr="003B4B6F" w:rsidRDefault="0087738B" w:rsidP="005D02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3B4B6F">
        <w:rPr>
          <w:sz w:val="28"/>
          <w:szCs w:val="28"/>
          <w:shd w:val="clear" w:color="auto" w:fill="FFFFFF"/>
        </w:rPr>
        <w:t>методическое объединение учителей начальных классов «Инновационные возможности современного образования в начальной школе»;</w:t>
      </w:r>
    </w:p>
    <w:p w14:paraId="38FD2CA6" w14:textId="15CCE6A6" w:rsidR="0087738B" w:rsidRPr="003B4B6F" w:rsidRDefault="0087738B" w:rsidP="005D02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3B4B6F">
        <w:rPr>
          <w:sz w:val="28"/>
          <w:szCs w:val="28"/>
          <w:shd w:val="clear" w:color="auto" w:fill="FFFFFF"/>
        </w:rPr>
        <w:t>методическое объединение учителей ОБЖ, физкультуры;</w:t>
      </w:r>
    </w:p>
    <w:p w14:paraId="63A69FF7" w14:textId="70B93C01" w:rsidR="0087738B" w:rsidRPr="003B4B6F" w:rsidRDefault="0087738B" w:rsidP="005D02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3B4B6F">
        <w:rPr>
          <w:sz w:val="28"/>
          <w:szCs w:val="28"/>
          <w:shd w:val="clear" w:color="auto" w:fill="FFFFFF"/>
        </w:rPr>
        <w:t>методическое объединение учителей Искусства (</w:t>
      </w:r>
      <w:proofErr w:type="gramStart"/>
      <w:r w:rsidRPr="003B4B6F">
        <w:rPr>
          <w:sz w:val="28"/>
          <w:szCs w:val="28"/>
          <w:shd w:val="clear" w:color="auto" w:fill="FFFFFF"/>
        </w:rPr>
        <w:t>ИЗО</w:t>
      </w:r>
      <w:proofErr w:type="gramEnd"/>
      <w:r w:rsidRPr="003B4B6F">
        <w:rPr>
          <w:sz w:val="28"/>
          <w:szCs w:val="28"/>
          <w:shd w:val="clear" w:color="auto" w:fill="FFFFFF"/>
        </w:rPr>
        <w:t>, музыки);</w:t>
      </w:r>
    </w:p>
    <w:p w14:paraId="0A53A166" w14:textId="659D80A3" w:rsidR="0087738B" w:rsidRPr="003B4B6F" w:rsidRDefault="0087738B" w:rsidP="005D02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3B4B6F">
        <w:rPr>
          <w:sz w:val="28"/>
          <w:szCs w:val="28"/>
        </w:rPr>
        <w:t xml:space="preserve">мастер-классы для обучающихся школ </w:t>
      </w:r>
      <w:r w:rsidR="005D028D">
        <w:rPr>
          <w:sz w:val="28"/>
          <w:szCs w:val="28"/>
        </w:rPr>
        <w:t>города</w:t>
      </w:r>
      <w:r w:rsidRPr="003B4B6F">
        <w:rPr>
          <w:sz w:val="28"/>
          <w:szCs w:val="28"/>
        </w:rPr>
        <w:t xml:space="preserve"> в дистанционном формате по проектной деятельности и программированию.</w:t>
      </w:r>
    </w:p>
    <w:p w14:paraId="2853B424" w14:textId="10F6CE21" w:rsidR="0087738B" w:rsidRPr="003B4B6F" w:rsidRDefault="0087738B" w:rsidP="005D028D">
      <w:pPr>
        <w:shd w:val="clear" w:color="auto" w:fill="FFFFFF"/>
        <w:spacing w:after="0" w:line="240" w:lineRule="auto"/>
        <w:ind w:right="20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3B4B6F">
        <w:rPr>
          <w:rFonts w:ascii="Times New Roman" w:hAnsi="Times New Roman"/>
          <w:sz w:val="28"/>
          <w:szCs w:val="28"/>
          <w:lang w:eastAsia="ru-RU"/>
        </w:rPr>
        <w:t xml:space="preserve">Показателями эффективности деятельности Центра являются высокие показатели уровня знаний по предметным областям, как математика, информатика, технология, повышение качества знаний по точным и гуманитарным предметам, активное участие в </w:t>
      </w:r>
      <w:r w:rsidR="005D028D">
        <w:rPr>
          <w:rFonts w:ascii="Times New Roman" w:hAnsi="Times New Roman"/>
          <w:sz w:val="28"/>
          <w:szCs w:val="28"/>
          <w:lang w:eastAsia="ru-RU"/>
        </w:rPr>
        <w:t>городских</w:t>
      </w:r>
      <w:r w:rsidRPr="003B4B6F">
        <w:rPr>
          <w:rFonts w:ascii="Times New Roman" w:hAnsi="Times New Roman"/>
          <w:sz w:val="28"/>
          <w:szCs w:val="28"/>
          <w:lang w:eastAsia="ru-RU"/>
        </w:rPr>
        <w:t>, республиканских, международных конкурсах, олимпиадах и т.д.</w:t>
      </w:r>
    </w:p>
    <w:p w14:paraId="2E329834" w14:textId="199EBA61" w:rsidR="0087738B" w:rsidRPr="003B4B6F" w:rsidRDefault="005D028D" w:rsidP="005D028D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     С «Точкой Роста» учащиеся </w:t>
      </w:r>
      <w:r w:rsidR="0087738B" w:rsidRPr="003B4B6F">
        <w:rPr>
          <w:rFonts w:ascii="Times New Roman" w:hAnsi="Times New Roman"/>
          <w:color w:val="333333"/>
          <w:sz w:val="28"/>
          <w:szCs w:val="28"/>
        </w:rPr>
        <w:t>имеют возможность заниматься на современных образовательных площадках. Школе это помогает решить проблему внеурочной занятости детей и обеспечить профессиональный рост педагогов, а также привлечь к сотрудничеству родителей, заинтересованных в успешности своих детей.</w:t>
      </w:r>
    </w:p>
    <w:p w14:paraId="08DDD006" w14:textId="32386438" w:rsidR="0087738B" w:rsidRPr="00105CD2" w:rsidRDefault="0087738B" w:rsidP="005D028D">
      <w:pPr>
        <w:tabs>
          <w:tab w:val="left" w:pos="393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3B4B6F">
        <w:rPr>
          <w:rFonts w:ascii="Times New Roman" w:hAnsi="Times New Roman"/>
          <w:color w:val="333333"/>
          <w:sz w:val="28"/>
          <w:szCs w:val="28"/>
        </w:rPr>
        <w:t xml:space="preserve">  Мы верим, что сможем вырастить из них увлеченных ребят, способных в будущем владеть инновационными технологиями и создавать проекты, вносить свой весомый вклад в технологический прогресс нашей страны.</w:t>
      </w:r>
      <w:r w:rsidR="00105CD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B4B6F">
        <w:rPr>
          <w:rFonts w:ascii="Times New Roman" w:hAnsi="Times New Roman"/>
          <w:sz w:val="28"/>
          <w:szCs w:val="28"/>
        </w:rPr>
        <w:t xml:space="preserve">Точка Роста — уникальный проект: он дает детям из малых городов и сел возможность учиться по современным программам, а для взрослых становится открытой площадкой для развития и самореализации. Нам важно, чтобы проект жил и развивался: мы </w:t>
      </w:r>
      <w:proofErr w:type="gramStart"/>
      <w:r w:rsidRPr="003B4B6F">
        <w:rPr>
          <w:rFonts w:ascii="Times New Roman" w:hAnsi="Times New Roman"/>
          <w:sz w:val="28"/>
          <w:szCs w:val="28"/>
        </w:rPr>
        <w:t>продолжаем его сопровождение и будем делиться</w:t>
      </w:r>
      <w:proofErr w:type="gramEnd"/>
      <w:r w:rsidRPr="003B4B6F">
        <w:rPr>
          <w:rFonts w:ascii="Times New Roman" w:hAnsi="Times New Roman"/>
          <w:sz w:val="28"/>
          <w:szCs w:val="28"/>
        </w:rPr>
        <w:t xml:space="preserve"> новыми разработками и методиками. Вместе — к</w:t>
      </w:r>
      <w:r w:rsidR="005D028D">
        <w:rPr>
          <w:rFonts w:ascii="Times New Roman" w:hAnsi="Times New Roman"/>
          <w:sz w:val="28"/>
          <w:szCs w:val="28"/>
        </w:rPr>
        <w:t xml:space="preserve"> новым вершинам дальше предела!</w:t>
      </w:r>
      <w:r w:rsidRPr="003B4B6F">
        <w:rPr>
          <w:rFonts w:ascii="Times New Roman" w:hAnsi="Times New Roman"/>
          <w:sz w:val="28"/>
          <w:szCs w:val="28"/>
        </w:rPr>
        <w:t xml:space="preserve">. </w:t>
      </w:r>
      <w:r w:rsidR="005D028D">
        <w:rPr>
          <w:rFonts w:ascii="Times New Roman" w:hAnsi="Times New Roman"/>
          <w:sz w:val="28"/>
          <w:szCs w:val="28"/>
        </w:rPr>
        <w:t>Проект «Точка роста»</w:t>
      </w:r>
      <w:r w:rsidRPr="003B4B6F">
        <w:rPr>
          <w:rFonts w:ascii="Times New Roman" w:hAnsi="Times New Roman"/>
          <w:sz w:val="28"/>
          <w:szCs w:val="28"/>
        </w:rPr>
        <w:t xml:space="preserve">, </w:t>
      </w:r>
      <w:r w:rsidRPr="003B4B6F">
        <w:rPr>
          <w:rFonts w:ascii="Times New Roman" w:hAnsi="Times New Roman"/>
          <w:b/>
          <w:kern w:val="36"/>
          <w:sz w:val="28"/>
          <w:szCs w:val="28"/>
        </w:rPr>
        <w:t xml:space="preserve">как бесценный ресурс формирования современных цифровых компетенций у </w:t>
      </w:r>
      <w:proofErr w:type="gramStart"/>
      <w:r w:rsidRPr="003B4B6F">
        <w:rPr>
          <w:rFonts w:ascii="Times New Roman" w:hAnsi="Times New Roman"/>
          <w:b/>
          <w:kern w:val="36"/>
          <w:sz w:val="28"/>
          <w:szCs w:val="28"/>
        </w:rPr>
        <w:t>обучающихся</w:t>
      </w:r>
      <w:proofErr w:type="gramEnd"/>
      <w:r w:rsidRPr="003B4B6F">
        <w:rPr>
          <w:rFonts w:ascii="Times New Roman" w:hAnsi="Times New Roman"/>
          <w:b/>
          <w:kern w:val="36"/>
          <w:sz w:val="28"/>
          <w:szCs w:val="28"/>
        </w:rPr>
        <w:t xml:space="preserve"> так и педагогических работников</w:t>
      </w:r>
      <w:r w:rsidRPr="003B4B6F">
        <w:rPr>
          <w:rFonts w:ascii="Times New Roman" w:hAnsi="Times New Roman"/>
          <w:sz w:val="28"/>
          <w:szCs w:val="28"/>
        </w:rPr>
        <w:t xml:space="preserve"> в современном мире.</w:t>
      </w:r>
    </w:p>
    <w:p w14:paraId="40823532" w14:textId="77777777" w:rsidR="0087738B" w:rsidRPr="003B4B6F" w:rsidRDefault="0087738B" w:rsidP="005D028D">
      <w:pPr>
        <w:tabs>
          <w:tab w:val="left" w:pos="393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3F8FC9" w14:textId="77777777" w:rsidR="0087738B" w:rsidRPr="003B4B6F" w:rsidRDefault="0087738B" w:rsidP="005D028D">
      <w:pPr>
        <w:tabs>
          <w:tab w:val="left" w:pos="393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77BFCF1" w14:textId="77777777" w:rsidR="0087738B" w:rsidRPr="003B4B6F" w:rsidRDefault="0087738B" w:rsidP="005D028D">
      <w:pPr>
        <w:tabs>
          <w:tab w:val="left" w:pos="393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576E3C" w14:textId="77777777" w:rsidR="006257A9" w:rsidRDefault="006257A9" w:rsidP="005D028D">
      <w:pPr>
        <w:spacing w:after="0" w:line="240" w:lineRule="auto"/>
        <w:ind w:firstLine="851"/>
        <w:contextualSpacing/>
        <w:jc w:val="both"/>
      </w:pPr>
    </w:p>
    <w:sectPr w:rsidR="006257A9" w:rsidSect="008773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50F8"/>
    <w:multiLevelType w:val="multilevel"/>
    <w:tmpl w:val="0D8C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18"/>
    <w:rsid w:val="00105CD2"/>
    <w:rsid w:val="002C6518"/>
    <w:rsid w:val="005D028D"/>
    <w:rsid w:val="006257A9"/>
    <w:rsid w:val="006E624E"/>
    <w:rsid w:val="0087738B"/>
    <w:rsid w:val="00C655D4"/>
    <w:rsid w:val="00D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5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8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738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8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738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admin</cp:lastModifiedBy>
  <cp:revision>2</cp:revision>
  <dcterms:created xsi:type="dcterms:W3CDTF">2022-06-01T07:26:00Z</dcterms:created>
  <dcterms:modified xsi:type="dcterms:W3CDTF">2022-06-01T07:26:00Z</dcterms:modified>
</cp:coreProperties>
</file>