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BB" w:rsidRDefault="006B2CBB" w:rsidP="00D70E0E">
      <w:pPr>
        <w:ind w:left="480"/>
        <w:jc w:val="center"/>
        <w:rPr>
          <w:sz w:val="20"/>
          <w:szCs w:val="20"/>
        </w:rPr>
      </w:pPr>
      <w:bookmarkStart w:id="0" w:name="_GoBack"/>
      <w:r>
        <w:rPr>
          <w:sz w:val="24"/>
          <w:szCs w:val="24"/>
        </w:rPr>
        <w:t xml:space="preserve">Дорожная карта первоочередных действий </w:t>
      </w:r>
      <w:bookmarkEnd w:id="0"/>
      <w:r>
        <w:rPr>
          <w:sz w:val="24"/>
          <w:szCs w:val="24"/>
        </w:rPr>
        <w:t>по созданию и функционированию  Центра</w:t>
      </w:r>
    </w:p>
    <w:p w:rsidR="006B2CBB" w:rsidRPr="00A33419" w:rsidRDefault="006B2CBB" w:rsidP="00D70E0E">
      <w:pPr>
        <w:ind w:left="760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цифрового и гуманитарного профилей «Точка роста»</w:t>
      </w:r>
    </w:p>
    <w:p w:rsidR="006B2CBB" w:rsidRDefault="006B2CBB" w:rsidP="00D70E0E">
      <w:pPr>
        <w:ind w:left="760"/>
        <w:jc w:val="center"/>
        <w:rPr>
          <w:sz w:val="20"/>
          <w:szCs w:val="20"/>
        </w:rPr>
      </w:pPr>
      <w:r>
        <w:rPr>
          <w:sz w:val="24"/>
          <w:szCs w:val="24"/>
        </w:rPr>
        <w:t>на базе МБОУ« Первомайская СОШ»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120"/>
        <w:gridCol w:w="1300"/>
        <w:gridCol w:w="429"/>
        <w:gridCol w:w="131"/>
        <w:gridCol w:w="540"/>
        <w:gridCol w:w="540"/>
        <w:gridCol w:w="1180"/>
        <w:gridCol w:w="1820"/>
      </w:tblGrid>
      <w:tr w:rsidR="006B2CBB" w:rsidRPr="008C7D69">
        <w:trPr>
          <w:trHeight w:val="2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Утверждение Положения о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Письмо</w:t>
            </w: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Центра в ОУ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 образования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 w:rsidRPr="00D70E0E">
              <w:rPr>
                <w:w w:val="98"/>
                <w:sz w:val="24"/>
                <w:szCs w:val="24"/>
              </w:rPr>
              <w:t>обновления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 w:rsidRPr="00D70E0E">
              <w:rPr>
                <w:sz w:val="24"/>
                <w:szCs w:val="24"/>
              </w:rPr>
              <w:t>материально-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технической базы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Распорядительный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 w:rsidTr="00D70E0E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(приказ)</w:t>
            </w:r>
          </w:p>
        </w:tc>
        <w:tc>
          <w:tcPr>
            <w:tcW w:w="131" w:type="dxa"/>
            <w:vAlign w:val="bottom"/>
          </w:tcPr>
          <w:p w:rsidR="006B2CBB" w:rsidRPr="008C7D69" w:rsidRDefault="006B2CBB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 w:rsidTr="00D70E0E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31" w:type="dxa"/>
            <w:vAlign w:val="bottom"/>
          </w:tcPr>
          <w:p w:rsidR="006B2CBB" w:rsidRPr="008C7D69" w:rsidRDefault="006B2CB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методическими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рекомендациями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Утверждение медиаплана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/>
        </w:tc>
        <w:tc>
          <w:tcPr>
            <w:tcW w:w="540" w:type="dxa"/>
            <w:vAlign w:val="bottom"/>
          </w:tcPr>
          <w:p w:rsidR="006B2CBB" w:rsidRPr="008C7D69" w:rsidRDefault="006B2CB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сопровождения, создания и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 Центра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Согласование и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и акт в адрес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утверждение типового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 образования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дизайн-проекта Центра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Согласование типового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и акт в адрес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проекта зонирования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 образования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Согласование перечня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и акт в адрес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 Центра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 образования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Министерства о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согласовании перечня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обновления материально-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технической базы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Согласование объёма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и акт в адрес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финансового обеспечения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(калькуляции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операционных расходов) на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функционирование Центра</w:t>
            </w:r>
          </w:p>
        </w:tc>
        <w:tc>
          <w:tcPr>
            <w:tcW w:w="130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статьям расходов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участия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июнь-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(профмастерства)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состава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директора по</w:t>
            </w:r>
          </w:p>
        </w:tc>
      </w:tr>
      <w:tr w:rsidR="006B2CBB" w:rsidRPr="008C7D69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и педагогов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очных курсах повышения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Центра, обучение новым</w:t>
            </w: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квалификации,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технологиям преподавания</w:t>
            </w: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программах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предметной области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переподготовки кадров,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«Технология»,</w:t>
            </w: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проводимых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«Математика и</w:t>
            </w:r>
          </w:p>
        </w:tc>
        <w:tc>
          <w:tcPr>
            <w:tcW w:w="1860" w:type="dxa"/>
            <w:gridSpan w:val="3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ведомственным</w:t>
            </w:r>
          </w:p>
        </w:tc>
        <w:tc>
          <w:tcPr>
            <w:tcW w:w="540" w:type="dxa"/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информатика»,</w:t>
            </w:r>
          </w:p>
        </w:tc>
        <w:tc>
          <w:tcPr>
            <w:tcW w:w="2400" w:type="dxa"/>
            <w:gridSpan w:val="4"/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проектным офисом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3"/>
                <w:szCs w:val="23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«Физическая культура 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национального проекта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безопасности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«Образование»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</w:tbl>
    <w:p w:rsidR="006B2CBB" w:rsidRDefault="006B2CBB">
      <w:pPr>
        <w:sectPr w:rsidR="006B2CBB">
          <w:pgSz w:w="11900" w:h="16838"/>
          <w:pgMar w:top="1122" w:right="726" w:bottom="69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120"/>
        <w:gridCol w:w="2940"/>
        <w:gridCol w:w="1180"/>
        <w:gridCol w:w="1820"/>
      </w:tblGrid>
      <w:tr w:rsidR="006B2CBB" w:rsidRPr="008C7D69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жизнедеятельности», в том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 РОИВ/РВПО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числе: Анализ и подбор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кадрового состава Центра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РОИВ/РВПО 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участия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кадровом составе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 и сотрудников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повышении квалификации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Свидетельство 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он-лайн платформе (в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дистанционной форме),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проводимым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ведомственным проектным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Отчёт по программам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офисом национального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переподготовки кадров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проекта «Образование»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приведение площадок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Май-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Директор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«косметического»  ремонта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фирменным стилем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набора детей,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Акты о зачислении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директора по</w:t>
            </w: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программам Центра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6B2CBB" w:rsidRPr="008C7D6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Открытие Центра в единый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</w:tr>
      <w:tr w:rsidR="006B2CBB" w:rsidRPr="008C7D69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освещение в СМИ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директора по</w:t>
            </w:r>
          </w:p>
        </w:tc>
      </w:tr>
      <w:tr w:rsidR="006B2CBB" w:rsidRPr="008C7D6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CBB" w:rsidRPr="008C7D69" w:rsidRDefault="006B2CB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</w:tbl>
    <w:p w:rsidR="006B2CBB" w:rsidRDefault="006B2CBB">
      <w:pPr>
        <w:spacing w:line="1" w:lineRule="exact"/>
        <w:rPr>
          <w:sz w:val="20"/>
          <w:szCs w:val="20"/>
        </w:rPr>
      </w:pPr>
    </w:p>
    <w:sectPr w:rsidR="006B2CBB" w:rsidSect="00964A49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480"/>
    <w:rsid w:val="005C7480"/>
    <w:rsid w:val="006B2CBB"/>
    <w:rsid w:val="007F3619"/>
    <w:rsid w:val="008C7D69"/>
    <w:rsid w:val="00964A49"/>
    <w:rsid w:val="00A33419"/>
    <w:rsid w:val="00D7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4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430</Words>
  <Characters>2452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Семеновна</cp:lastModifiedBy>
  <cp:revision>3</cp:revision>
  <dcterms:created xsi:type="dcterms:W3CDTF">2019-11-27T16:49:00Z</dcterms:created>
  <dcterms:modified xsi:type="dcterms:W3CDTF">2003-12-31T21:05:00Z</dcterms:modified>
</cp:coreProperties>
</file>