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A" w:rsidRDefault="008C132F" w:rsidP="001641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10A">
        <w:rPr>
          <w:rFonts w:ascii="Times New Roman" w:hAnsi="Times New Roman" w:cs="Times New Roman"/>
          <w:b/>
          <w:sz w:val="36"/>
          <w:szCs w:val="36"/>
        </w:rPr>
        <w:t>Памятка педагогам</w:t>
      </w:r>
    </w:p>
    <w:p w:rsidR="00856E49" w:rsidRPr="0016410A" w:rsidRDefault="008C132F" w:rsidP="001641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6410A">
        <w:rPr>
          <w:rFonts w:ascii="Times New Roman" w:hAnsi="Times New Roman" w:cs="Times New Roman"/>
          <w:b/>
          <w:sz w:val="36"/>
          <w:szCs w:val="36"/>
        </w:rPr>
        <w:t xml:space="preserve"> по проведению организованной образовательной деятельности.</w:t>
      </w:r>
    </w:p>
    <w:p w:rsidR="0016410A" w:rsidRPr="0016410A" w:rsidRDefault="0016410A" w:rsidP="0016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2F" w:rsidRDefault="008C132F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1.Выдерживайте партнёрскую позицию на протяжении всего занятия, это поможет развить у ребёнка активность, умение принимать решение, сохранит познавательный интерес.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32F" w:rsidRPr="0016410A" w:rsidRDefault="008C132F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2.Проявляйте заинтересованность в результате (</w:t>
      </w:r>
      <w:r w:rsidRPr="0016410A">
        <w:rPr>
          <w:rFonts w:ascii="Times New Roman" w:hAnsi="Times New Roman" w:cs="Times New Roman"/>
          <w:i/>
          <w:sz w:val="24"/>
          <w:szCs w:val="24"/>
        </w:rPr>
        <w:t>От вашего решения зависит</w:t>
      </w:r>
      <w:r w:rsidR="0016410A" w:rsidRPr="0016410A">
        <w:rPr>
          <w:rFonts w:ascii="Times New Roman" w:hAnsi="Times New Roman" w:cs="Times New Roman"/>
          <w:i/>
          <w:sz w:val="24"/>
          <w:szCs w:val="24"/>
        </w:rPr>
        <w:t>…</w:t>
      </w:r>
      <w:r w:rsidRPr="0016410A">
        <w:rPr>
          <w:rFonts w:ascii="Times New Roman" w:hAnsi="Times New Roman" w:cs="Times New Roman"/>
          <w:i/>
          <w:sz w:val="24"/>
          <w:szCs w:val="24"/>
        </w:rPr>
        <w:t>)</w:t>
      </w:r>
    </w:p>
    <w:p w:rsidR="008C132F" w:rsidRDefault="008C132F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Включайте заинтересованность в результате действий (</w:t>
      </w:r>
      <w:r w:rsidRPr="0016410A">
        <w:rPr>
          <w:rFonts w:ascii="Times New Roman" w:hAnsi="Times New Roman" w:cs="Times New Roman"/>
          <w:i/>
          <w:sz w:val="24"/>
          <w:szCs w:val="24"/>
        </w:rPr>
        <w:t>Если бы вы не выложили дорожку так быстро, мы не смогли бы догнать Лучик</w:t>
      </w:r>
      <w:r w:rsidRPr="0016410A">
        <w:rPr>
          <w:rFonts w:ascii="Times New Roman" w:hAnsi="Times New Roman" w:cs="Times New Roman"/>
          <w:sz w:val="24"/>
          <w:szCs w:val="24"/>
        </w:rPr>
        <w:t>). Поощряйте содержательное общение. (</w:t>
      </w:r>
      <w:r w:rsidRPr="0016410A">
        <w:rPr>
          <w:rFonts w:ascii="Times New Roman" w:hAnsi="Times New Roman" w:cs="Times New Roman"/>
          <w:i/>
          <w:sz w:val="24"/>
          <w:szCs w:val="24"/>
        </w:rPr>
        <w:t>Мне так понравилось, как вы решили эту проблему</w:t>
      </w:r>
      <w:r w:rsidRPr="0016410A">
        <w:rPr>
          <w:rFonts w:ascii="Times New Roman" w:hAnsi="Times New Roman" w:cs="Times New Roman"/>
          <w:sz w:val="24"/>
          <w:szCs w:val="24"/>
        </w:rPr>
        <w:t>).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32F" w:rsidRDefault="008C132F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3.Местоположение взрослого должно быть динамично. Он перемещается вместе с детьми, при общении соблюдая позицию « глаза в глаза».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32F" w:rsidRDefault="008C132F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4.Всегда держите в поле зрения малоактивных детей. При воп</w:t>
      </w:r>
      <w:r w:rsidR="005A0B77" w:rsidRPr="0016410A">
        <w:rPr>
          <w:rFonts w:ascii="Times New Roman" w:hAnsi="Times New Roman" w:cs="Times New Roman"/>
          <w:sz w:val="24"/>
          <w:szCs w:val="24"/>
        </w:rPr>
        <w:t xml:space="preserve">росе обращайтесь к ним лично, называя </w:t>
      </w:r>
      <w:r w:rsidRPr="0016410A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5A0B77" w:rsidRPr="0016410A">
        <w:rPr>
          <w:rFonts w:ascii="Times New Roman" w:hAnsi="Times New Roman" w:cs="Times New Roman"/>
          <w:sz w:val="24"/>
          <w:szCs w:val="24"/>
        </w:rPr>
        <w:t>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77" w:rsidRDefault="005A0B77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5. Не делайте за детей то, что они могут сделать сами</w:t>
      </w:r>
      <w:proofErr w:type="gramStart"/>
      <w:r w:rsidRPr="0016410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6410A">
        <w:rPr>
          <w:rFonts w:ascii="Times New Roman" w:hAnsi="Times New Roman" w:cs="Times New Roman"/>
          <w:i/>
          <w:sz w:val="24"/>
          <w:szCs w:val="24"/>
        </w:rPr>
        <w:t>Позвольте им самим взять мешочек руками, заглянуть в него, взять содержимое и сделать первые выводы</w:t>
      </w:r>
      <w:r w:rsidRPr="0016410A">
        <w:rPr>
          <w:rFonts w:ascii="Times New Roman" w:hAnsi="Times New Roman" w:cs="Times New Roman"/>
          <w:sz w:val="24"/>
          <w:szCs w:val="24"/>
        </w:rPr>
        <w:t>). Детская любознательность – основа познавательной деятельности.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77" w:rsidRDefault="005A0B77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6. Оценивайте не ответ, а мысль ребёнка. (</w:t>
      </w:r>
      <w:r w:rsidRPr="0016410A">
        <w:rPr>
          <w:rFonts w:ascii="Times New Roman" w:hAnsi="Times New Roman" w:cs="Times New Roman"/>
          <w:i/>
          <w:sz w:val="24"/>
          <w:szCs w:val="24"/>
        </w:rPr>
        <w:t>А как ты догадался; почему вы выбрали именно это решение?)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77" w:rsidRDefault="005A0B77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7. создавайте ситуаци</w:t>
      </w:r>
      <w:proofErr w:type="gramStart"/>
      <w:r w:rsidRPr="0016410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6410A">
        <w:rPr>
          <w:rFonts w:ascii="Times New Roman" w:hAnsi="Times New Roman" w:cs="Times New Roman"/>
          <w:sz w:val="24"/>
          <w:szCs w:val="24"/>
        </w:rPr>
        <w:t xml:space="preserve"> провокации. </w:t>
      </w:r>
      <w:proofErr w:type="gramStart"/>
      <w:r w:rsidRPr="0016410A">
        <w:rPr>
          <w:rFonts w:ascii="Times New Roman" w:hAnsi="Times New Roman" w:cs="Times New Roman"/>
          <w:sz w:val="24"/>
          <w:szCs w:val="24"/>
        </w:rPr>
        <w:t>(</w:t>
      </w:r>
      <w:r w:rsidRPr="0016410A">
        <w:rPr>
          <w:rFonts w:ascii="Times New Roman" w:hAnsi="Times New Roman" w:cs="Times New Roman"/>
          <w:i/>
          <w:sz w:val="24"/>
          <w:szCs w:val="24"/>
        </w:rPr>
        <w:t>Я бы поступила так...</w:t>
      </w:r>
      <w:proofErr w:type="gramEnd"/>
      <w:r w:rsidRPr="001641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410A">
        <w:rPr>
          <w:rFonts w:ascii="Times New Roman" w:hAnsi="Times New Roman" w:cs="Times New Roman"/>
          <w:i/>
          <w:sz w:val="24"/>
          <w:szCs w:val="24"/>
        </w:rPr>
        <w:t>И намеренно давайте неправильный ответ)</w:t>
      </w:r>
      <w:r w:rsidRPr="001641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77" w:rsidRDefault="005A0B77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8. Не приветствуйте повторение чужих мыслей. (</w:t>
      </w:r>
      <w:r w:rsidRPr="0016410A">
        <w:rPr>
          <w:rFonts w:ascii="Times New Roman" w:hAnsi="Times New Roman" w:cs="Times New Roman"/>
          <w:i/>
          <w:sz w:val="24"/>
          <w:szCs w:val="24"/>
        </w:rPr>
        <w:t>Эту идею нам предложил Саша, а ты как бы поступил?</w:t>
      </w:r>
      <w:r w:rsidRPr="0016410A">
        <w:rPr>
          <w:rFonts w:ascii="Times New Roman" w:hAnsi="Times New Roman" w:cs="Times New Roman"/>
          <w:sz w:val="24"/>
          <w:szCs w:val="24"/>
        </w:rPr>
        <w:t>)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77" w:rsidRDefault="005A0B77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9. Предоставьте ребёнку право на ошибку и неточность. Даже ес</w:t>
      </w:r>
      <w:r w:rsidR="00C17E02" w:rsidRPr="0016410A">
        <w:rPr>
          <w:rFonts w:ascii="Times New Roman" w:hAnsi="Times New Roman" w:cs="Times New Roman"/>
          <w:sz w:val="24"/>
          <w:szCs w:val="24"/>
        </w:rPr>
        <w:t>ли он не прав, но старается уча</w:t>
      </w:r>
      <w:r w:rsidRPr="0016410A">
        <w:rPr>
          <w:rFonts w:ascii="Times New Roman" w:hAnsi="Times New Roman" w:cs="Times New Roman"/>
          <w:sz w:val="24"/>
          <w:szCs w:val="24"/>
        </w:rPr>
        <w:t xml:space="preserve">ствовать в деятельности </w:t>
      </w:r>
      <w:proofErr w:type="gramStart"/>
      <w:r w:rsidRPr="0016410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6410A">
        <w:rPr>
          <w:rFonts w:ascii="Times New Roman" w:hAnsi="Times New Roman" w:cs="Times New Roman"/>
          <w:sz w:val="24"/>
          <w:szCs w:val="24"/>
        </w:rPr>
        <w:t>охвалите его.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02" w:rsidRDefault="00C17E02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10. Воздействуйте на детей вопросами. При необходимости наводите на мысль, но не давайте правильного ответа.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02" w:rsidRDefault="00C17E02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>11.Физкульминутка должна быть знакома детям. Проведите её заранее в форме подвижной игры. Попытка передать форму звезды формирует мысль, действие, корректирует эмоциональное поведение.</w:t>
      </w:r>
    </w:p>
    <w:p w:rsidR="0016410A" w:rsidRPr="0016410A" w:rsidRDefault="0016410A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02" w:rsidRPr="0016410A" w:rsidRDefault="00C17E02" w:rsidP="0016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10A">
        <w:rPr>
          <w:rFonts w:ascii="Times New Roman" w:hAnsi="Times New Roman" w:cs="Times New Roman"/>
          <w:sz w:val="24"/>
          <w:szCs w:val="24"/>
        </w:rPr>
        <w:t xml:space="preserve">12.Проведите подробный анализ занятия. С вопросами обращайтесь к каждому ребёнку лично. Больше интересуйтесь у </w:t>
      </w:r>
      <w:proofErr w:type="gramStart"/>
      <w:r w:rsidRPr="0016410A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16410A">
        <w:rPr>
          <w:rFonts w:ascii="Times New Roman" w:hAnsi="Times New Roman" w:cs="Times New Roman"/>
          <w:sz w:val="24"/>
          <w:szCs w:val="24"/>
        </w:rPr>
        <w:t xml:space="preserve"> кто обычно малоактивен. Выделите самые яркие моменты. Подчеркните работу тех, кто испытывает определённые трудности. </w:t>
      </w:r>
      <w:proofErr w:type="gramStart"/>
      <w:r w:rsidRPr="0016410A">
        <w:rPr>
          <w:rFonts w:ascii="Times New Roman" w:hAnsi="Times New Roman" w:cs="Times New Roman"/>
          <w:sz w:val="24"/>
          <w:szCs w:val="24"/>
        </w:rPr>
        <w:t>(</w:t>
      </w:r>
      <w:r w:rsidR="0016410A" w:rsidRPr="0016410A">
        <w:rPr>
          <w:rFonts w:ascii="Times New Roman" w:hAnsi="Times New Roman" w:cs="Times New Roman"/>
          <w:i/>
          <w:sz w:val="24"/>
          <w:szCs w:val="24"/>
        </w:rPr>
        <w:t xml:space="preserve">Саша, </w:t>
      </w:r>
      <w:r w:rsidRPr="0016410A">
        <w:rPr>
          <w:rFonts w:ascii="Times New Roman" w:hAnsi="Times New Roman" w:cs="Times New Roman"/>
          <w:i/>
          <w:sz w:val="24"/>
          <w:szCs w:val="24"/>
        </w:rPr>
        <w:t>сегодня</w:t>
      </w:r>
      <w:r w:rsidR="0016410A" w:rsidRPr="0016410A">
        <w:rPr>
          <w:rFonts w:ascii="Times New Roman" w:hAnsi="Times New Roman" w:cs="Times New Roman"/>
          <w:i/>
          <w:sz w:val="24"/>
          <w:szCs w:val="24"/>
        </w:rPr>
        <w:t xml:space="preserve"> ты была очень выдержа</w:t>
      </w:r>
      <w:r w:rsidRPr="0016410A">
        <w:rPr>
          <w:rFonts w:ascii="Times New Roman" w:hAnsi="Times New Roman" w:cs="Times New Roman"/>
          <w:i/>
          <w:sz w:val="24"/>
          <w:szCs w:val="24"/>
        </w:rPr>
        <w:t>на</w:t>
      </w:r>
      <w:r w:rsidR="0016410A" w:rsidRPr="00164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10A">
        <w:rPr>
          <w:rFonts w:ascii="Times New Roman" w:hAnsi="Times New Roman" w:cs="Times New Roman"/>
          <w:i/>
          <w:sz w:val="24"/>
          <w:szCs w:val="24"/>
        </w:rPr>
        <w:t xml:space="preserve"> и не мешала ребятам высказывать</w:t>
      </w:r>
      <w:r w:rsidR="0016410A" w:rsidRPr="0016410A">
        <w:rPr>
          <w:rFonts w:ascii="Times New Roman" w:hAnsi="Times New Roman" w:cs="Times New Roman"/>
          <w:i/>
          <w:sz w:val="24"/>
          <w:szCs w:val="24"/>
        </w:rPr>
        <w:t xml:space="preserve"> своё мнение.</w:t>
      </w:r>
      <w:proofErr w:type="gramEnd"/>
      <w:r w:rsidR="0016410A" w:rsidRPr="0016410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16410A" w:rsidRPr="0016410A">
        <w:rPr>
          <w:rFonts w:ascii="Times New Roman" w:hAnsi="Times New Roman" w:cs="Times New Roman"/>
          <w:i/>
          <w:sz w:val="24"/>
          <w:szCs w:val="24"/>
        </w:rPr>
        <w:t>Алёна,  твое решение … было очень удачным</w:t>
      </w:r>
      <w:r w:rsidRPr="0016410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C17E02" w:rsidRPr="0016410A" w:rsidSect="0016410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A"/>
    <w:rsid w:val="0016410A"/>
    <w:rsid w:val="005A0B77"/>
    <w:rsid w:val="00856E49"/>
    <w:rsid w:val="008C132F"/>
    <w:rsid w:val="00965CCA"/>
    <w:rsid w:val="00C1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dcterms:created xsi:type="dcterms:W3CDTF">2021-11-24T09:33:00Z</dcterms:created>
  <dcterms:modified xsi:type="dcterms:W3CDTF">2021-11-24T10:16:00Z</dcterms:modified>
</cp:coreProperties>
</file>