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3" w:rsidRPr="00AB6EE3" w:rsidRDefault="00AB6EE3" w:rsidP="00AB6EE3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AB6EE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РЕКОМЕНДАЦИИ ДЛЯ РОДИТЕЛЕЙ ГИПЕРАКТИВНЫХ ДЕТЕЙ</w:t>
      </w:r>
    </w:p>
    <w:p w:rsidR="00AB6EE3" w:rsidRPr="00AB6EE3" w:rsidRDefault="00AB6EE3" w:rsidP="00AB6E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Проконсультироваться с врачом, правильно выполнять все его предписания и дозировать лекарства.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2. Убрать из поля зрения все лекарственные средства и предметы, которые могут причинить ребенку вред.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3. Главное лекарство ребенка — это ваше полноценное общение с ним. Важнее всего — это мера воспитательных воздействий, система и методика их осуществления.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4. Любое разногласие усиливает у малыша негативные проявления.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5. 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 д.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6. Используйте возможности игры в полной мере: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дидактические игры (лото, мозаика и т. д.) и различные конструкторы помогут ребенку научиться сосредотачиваться и быть внимательным;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подвижные и спортивные игры помогут ребенку переключить свою энергию в положительное русло. Если вы хотите, чтобы ваш ребенок занимался каким-либо видом спорта, лучше, если это будет плавание, бег, велосипедный спорт;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сюжетные игры помогут вашему ребенку научиться налаживать контакт со сверстниками.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7. Займитесь с ребенком рисованием. Начинайте с листа большого формата с постепенным переходом к маленькому.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8. Читайте вместе с ребенком его любимые сказки.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9. Лучше ограничить пребывание ребенка в больших и шумных компаниях взрослых и детей. Интенсивного общения со сверстниками в течение дня в детском саду ему вполне достаточно.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10. Старайтесь делать так, чтобы в процессе игр ребенок взаимодействовал с какой-нибудь одной игрушкой, чтобы другие не отвлекали его внимания.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11. Учитесь владеть собой, исключите крик из вашего общения с </w:t>
      </w:r>
      <w:proofErr w:type="spellStart"/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ре-бенком</w:t>
      </w:r>
      <w:proofErr w:type="spellEnd"/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. Вербальная и телесная агрессия вызывает обычно такую же ответную реакцию.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12. Не замыкайтесь в себе, поговорите об особенностях своего малыша с воспитателями группы, другими специалистами. Помните, что они ваши союзники и желают лишь добра вашему ребенку.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13. Поручите ребенку часть посильных домашних дел, которые ему необходимо выполнять ежедневно. Ни в коем случае не выполняйте их за него.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14. Заведите дневник контроля и отмечайте в нем вместе с ребенком его успехи в детском саду и дома. Продумайте графы и знаковую систему, которая наглядно демонстрировала бы ребенку его успехи.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15. Введите балльную или знаковую систему вознаграждения, с </w:t>
      </w:r>
      <w:proofErr w:type="spellStart"/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по-мощью</w:t>
      </w:r>
      <w:proofErr w:type="spellEnd"/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которой вы сможете каждый хороший поступок отметить.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16. Старайтесь ставить реальные задачи перед малышом. Не используйте завышенных или заниженных требований.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17. Четко определите для ребенка рамки дозволенного.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18. Не навязывайте жестких правил, ваши указания должны быть именно указаниями, а не приказами.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19. Вызывающее поведение вашего ребенка — это способ привлечь ваше внимание. Дайте ему позитивный способ общения, уделяйте ему больше времени. Учите его правилам взаимодействия.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20. Оберегайте ребенка от переутомления, которое приводит к снижению самоконтроля.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21. Старайтесь дома создать спокойную атмосферу.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22. Следите за сном ребенка, он должен высыпаться.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23. Развивайте у ребенка осознанное торможение. Перед тем как что-либо сделать, необходимо подумать, представить свои действия.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24. Ваше спокойствие — лучший пример для ребенка.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25. Используйте физическую нагрузку для расходования избыточной физической энергии, но не переутомляйте ребенка.</w:t>
      </w:r>
    </w:p>
    <w:p w:rsidR="00AB6EE3" w:rsidRPr="00AB6EE3" w:rsidRDefault="00AB6EE3" w:rsidP="00AB6EE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B6EE3">
        <w:rPr>
          <w:rFonts w:ascii="Times New Roman" w:eastAsia="Times New Roman" w:hAnsi="Times New Roman" w:cs="Times New Roman"/>
          <w:sz w:val="29"/>
          <w:szCs w:val="29"/>
          <w:lang w:eastAsia="ru-RU"/>
        </w:rPr>
        <w:t>26. Найдите занятие, в котором бы ребенок хорошо разбирался. Это увлечение должно стать «полигоном успеха», в котором у него будет повышаться уверенность в себе. Главное, чтобы это занятие было действительно интересным для малыша.</w:t>
      </w:r>
    </w:p>
    <w:p w:rsidR="00AE1180" w:rsidRDefault="00AE1180"/>
    <w:sectPr w:rsidR="00AE1180" w:rsidSect="00AE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52D"/>
    <w:multiLevelType w:val="multilevel"/>
    <w:tmpl w:val="C6E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EE3"/>
    <w:rsid w:val="00AB6EE3"/>
    <w:rsid w:val="00A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80"/>
  </w:style>
  <w:style w:type="paragraph" w:styleId="1">
    <w:name w:val="heading 1"/>
    <w:basedOn w:val="a"/>
    <w:link w:val="10"/>
    <w:uiPriority w:val="9"/>
    <w:qFormat/>
    <w:rsid w:val="00AB6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2022-05-20T21:03:00Z</dcterms:created>
  <dcterms:modified xsi:type="dcterms:W3CDTF">2022-05-20T21:03:00Z</dcterms:modified>
</cp:coreProperties>
</file>