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74" w:rsidRPr="00D25A38" w:rsidRDefault="00824874" w:rsidP="00D25A38">
      <w:pPr>
        <w:pStyle w:val="1"/>
        <w:ind w:left="1418" w:right="2285"/>
        <w:jc w:val="center"/>
        <w:rPr>
          <w:sz w:val="24"/>
          <w:szCs w:val="24"/>
        </w:rPr>
      </w:pPr>
      <w:r w:rsidRPr="00824874">
        <w:rPr>
          <w:sz w:val="24"/>
          <w:szCs w:val="24"/>
        </w:rPr>
        <w:t>ПЛАН</w:t>
      </w:r>
      <w:r w:rsidRPr="00824874">
        <w:rPr>
          <w:spacing w:val="-4"/>
          <w:sz w:val="24"/>
          <w:szCs w:val="24"/>
        </w:rPr>
        <w:t xml:space="preserve"> </w:t>
      </w:r>
      <w:r w:rsidRPr="00824874">
        <w:rPr>
          <w:sz w:val="24"/>
          <w:szCs w:val="24"/>
        </w:rPr>
        <w:t>МЕРОПРИЯТИЙ</w:t>
      </w:r>
      <w:r w:rsidRPr="00824874">
        <w:rPr>
          <w:spacing w:val="-5"/>
          <w:sz w:val="24"/>
          <w:szCs w:val="24"/>
        </w:rPr>
        <w:t xml:space="preserve"> </w:t>
      </w:r>
      <w:r w:rsidRPr="00824874">
        <w:rPr>
          <w:sz w:val="24"/>
          <w:szCs w:val="24"/>
        </w:rPr>
        <w:t>(«ДОРОЖНАЯ</w:t>
      </w:r>
      <w:r w:rsidR="00D25A38">
        <w:rPr>
          <w:spacing w:val="-3"/>
          <w:sz w:val="24"/>
          <w:szCs w:val="24"/>
        </w:rPr>
        <w:t xml:space="preserve"> </w:t>
      </w:r>
      <w:r w:rsidRPr="00824874">
        <w:rPr>
          <w:sz w:val="24"/>
          <w:szCs w:val="24"/>
        </w:rPr>
        <w:t>КАРТА»)</w:t>
      </w:r>
      <w:r w:rsidR="00D25A38">
        <w:rPr>
          <w:sz w:val="24"/>
          <w:szCs w:val="24"/>
        </w:rPr>
        <w:t xml:space="preserve"> </w:t>
      </w:r>
      <w:r w:rsidRPr="00824874">
        <w:rPr>
          <w:sz w:val="24"/>
          <w:szCs w:val="24"/>
        </w:rPr>
        <w:t>по</w:t>
      </w:r>
      <w:r w:rsidRPr="00824874">
        <w:rPr>
          <w:spacing w:val="-8"/>
          <w:sz w:val="24"/>
          <w:szCs w:val="24"/>
        </w:rPr>
        <w:t xml:space="preserve"> </w:t>
      </w:r>
      <w:r w:rsidRPr="00824874">
        <w:rPr>
          <w:sz w:val="24"/>
          <w:szCs w:val="24"/>
        </w:rPr>
        <w:t>повышению</w:t>
      </w:r>
      <w:r w:rsidRPr="00824874">
        <w:rPr>
          <w:spacing w:val="-4"/>
          <w:sz w:val="24"/>
          <w:szCs w:val="24"/>
        </w:rPr>
        <w:t xml:space="preserve"> </w:t>
      </w:r>
      <w:r w:rsidRPr="00824874">
        <w:rPr>
          <w:sz w:val="24"/>
          <w:szCs w:val="24"/>
        </w:rPr>
        <w:t>качества</w:t>
      </w:r>
      <w:r w:rsidRPr="00824874">
        <w:rPr>
          <w:spacing w:val="2"/>
          <w:sz w:val="24"/>
          <w:szCs w:val="24"/>
        </w:rPr>
        <w:t xml:space="preserve"> </w:t>
      </w:r>
      <w:r w:rsidRPr="00824874">
        <w:rPr>
          <w:sz w:val="24"/>
          <w:szCs w:val="24"/>
        </w:rPr>
        <w:t>общего</w:t>
      </w:r>
      <w:r w:rsidRPr="00824874">
        <w:rPr>
          <w:spacing w:val="-4"/>
          <w:sz w:val="24"/>
          <w:szCs w:val="24"/>
        </w:rPr>
        <w:t xml:space="preserve"> </w:t>
      </w:r>
      <w:r w:rsidRPr="00824874">
        <w:rPr>
          <w:sz w:val="24"/>
          <w:szCs w:val="24"/>
        </w:rPr>
        <w:t>образования</w:t>
      </w:r>
      <w:r w:rsidRPr="00824874">
        <w:rPr>
          <w:spacing w:val="62"/>
          <w:sz w:val="24"/>
          <w:szCs w:val="24"/>
        </w:rPr>
        <w:t xml:space="preserve"> </w:t>
      </w:r>
    </w:p>
    <w:p w:rsidR="00824874" w:rsidRPr="00824874" w:rsidRDefault="00824874" w:rsidP="00824874">
      <w:pPr>
        <w:pStyle w:val="a3"/>
        <w:spacing w:before="9"/>
        <w:rPr>
          <w:b/>
          <w:sz w:val="24"/>
          <w:szCs w:val="24"/>
        </w:rPr>
      </w:pPr>
    </w:p>
    <w:p w:rsidR="00824874" w:rsidRPr="00824874" w:rsidRDefault="00824874" w:rsidP="00824874">
      <w:pPr>
        <w:pStyle w:val="1"/>
        <w:spacing w:line="319" w:lineRule="exact"/>
        <w:rPr>
          <w:sz w:val="24"/>
          <w:szCs w:val="24"/>
        </w:rPr>
      </w:pPr>
      <w:r w:rsidRPr="00824874">
        <w:rPr>
          <w:color w:val="6F2F9F"/>
          <w:sz w:val="24"/>
          <w:szCs w:val="24"/>
          <w:u w:val="thick" w:color="6F2F9F"/>
        </w:rPr>
        <w:t>Цель:</w:t>
      </w:r>
    </w:p>
    <w:p w:rsidR="00824874" w:rsidRPr="00824874" w:rsidRDefault="00824874" w:rsidP="00824874">
      <w:pPr>
        <w:pStyle w:val="a5"/>
        <w:numPr>
          <w:ilvl w:val="0"/>
          <w:numId w:val="2"/>
        </w:numPr>
        <w:tabs>
          <w:tab w:val="left" w:pos="2096"/>
          <w:tab w:val="left" w:pos="2097"/>
        </w:tabs>
        <w:spacing w:line="296" w:lineRule="exact"/>
        <w:ind w:hanging="851"/>
        <w:rPr>
          <w:sz w:val="24"/>
          <w:szCs w:val="24"/>
        </w:rPr>
      </w:pPr>
      <w:r w:rsidRPr="00824874">
        <w:rPr>
          <w:sz w:val="24"/>
          <w:szCs w:val="24"/>
        </w:rPr>
        <w:t>Повышение</w:t>
      </w:r>
      <w:r w:rsidRPr="00824874">
        <w:rPr>
          <w:spacing w:val="-1"/>
          <w:sz w:val="24"/>
          <w:szCs w:val="24"/>
        </w:rPr>
        <w:t xml:space="preserve"> </w:t>
      </w:r>
      <w:r w:rsidRPr="00824874">
        <w:rPr>
          <w:sz w:val="24"/>
          <w:szCs w:val="24"/>
        </w:rPr>
        <w:t>качества</w:t>
      </w:r>
      <w:r w:rsidRPr="00824874">
        <w:rPr>
          <w:spacing w:val="1"/>
          <w:sz w:val="24"/>
          <w:szCs w:val="24"/>
        </w:rPr>
        <w:t xml:space="preserve"> </w:t>
      </w:r>
      <w:r w:rsidRPr="00824874">
        <w:rPr>
          <w:sz w:val="24"/>
          <w:szCs w:val="24"/>
        </w:rPr>
        <w:t>образования</w:t>
      </w:r>
      <w:r w:rsidRPr="00824874">
        <w:rPr>
          <w:spacing w:val="-1"/>
          <w:sz w:val="24"/>
          <w:szCs w:val="24"/>
        </w:rPr>
        <w:t xml:space="preserve"> </w:t>
      </w:r>
    </w:p>
    <w:p w:rsidR="00824874" w:rsidRPr="00824874" w:rsidRDefault="00824874" w:rsidP="00824874">
      <w:pPr>
        <w:pStyle w:val="1"/>
        <w:spacing w:line="319" w:lineRule="exact"/>
        <w:rPr>
          <w:sz w:val="24"/>
          <w:szCs w:val="24"/>
        </w:rPr>
      </w:pPr>
      <w:r w:rsidRPr="00824874">
        <w:rPr>
          <w:color w:val="6F2F9F"/>
          <w:sz w:val="24"/>
          <w:szCs w:val="24"/>
          <w:u w:val="thick" w:color="6F2F9F"/>
        </w:rPr>
        <w:t>Задачи:</w:t>
      </w:r>
    </w:p>
    <w:p w:rsidR="00824874" w:rsidRPr="00824874" w:rsidRDefault="00824874" w:rsidP="00D25A38">
      <w:pPr>
        <w:pStyle w:val="a5"/>
        <w:numPr>
          <w:ilvl w:val="0"/>
          <w:numId w:val="1"/>
        </w:numPr>
        <w:tabs>
          <w:tab w:val="left" w:pos="2096"/>
          <w:tab w:val="left" w:pos="2097"/>
        </w:tabs>
        <w:spacing w:line="296" w:lineRule="exact"/>
        <w:ind w:hanging="851"/>
        <w:rPr>
          <w:sz w:val="24"/>
          <w:szCs w:val="24"/>
        </w:rPr>
      </w:pPr>
      <w:r w:rsidRPr="00824874">
        <w:rPr>
          <w:sz w:val="24"/>
          <w:szCs w:val="24"/>
        </w:rPr>
        <w:t>Проанализировать</w:t>
      </w:r>
      <w:r w:rsidRPr="00824874">
        <w:rPr>
          <w:spacing w:val="-1"/>
          <w:sz w:val="24"/>
          <w:szCs w:val="24"/>
        </w:rPr>
        <w:t xml:space="preserve"> </w:t>
      </w:r>
      <w:r w:rsidRPr="00824874">
        <w:rPr>
          <w:sz w:val="24"/>
          <w:szCs w:val="24"/>
        </w:rPr>
        <w:t>состояние</w:t>
      </w:r>
      <w:r w:rsidRPr="00824874">
        <w:rPr>
          <w:spacing w:val="-2"/>
          <w:sz w:val="24"/>
          <w:szCs w:val="24"/>
        </w:rPr>
        <w:t xml:space="preserve"> </w:t>
      </w:r>
      <w:r w:rsidRPr="00824874">
        <w:rPr>
          <w:sz w:val="24"/>
          <w:szCs w:val="24"/>
        </w:rPr>
        <w:t>организации</w:t>
      </w:r>
      <w:r w:rsidRPr="00824874">
        <w:rPr>
          <w:spacing w:val="-2"/>
          <w:sz w:val="24"/>
          <w:szCs w:val="24"/>
        </w:rPr>
        <w:t xml:space="preserve"> </w:t>
      </w:r>
      <w:r w:rsidRPr="00824874">
        <w:rPr>
          <w:sz w:val="24"/>
          <w:szCs w:val="24"/>
        </w:rPr>
        <w:t>и</w:t>
      </w:r>
      <w:r w:rsidRPr="00824874">
        <w:rPr>
          <w:spacing w:val="-7"/>
          <w:sz w:val="24"/>
          <w:szCs w:val="24"/>
        </w:rPr>
        <w:t xml:space="preserve"> </w:t>
      </w:r>
      <w:r w:rsidRPr="00824874">
        <w:rPr>
          <w:sz w:val="24"/>
          <w:szCs w:val="24"/>
        </w:rPr>
        <w:t>управления</w:t>
      </w:r>
      <w:r w:rsidR="00934C15">
        <w:rPr>
          <w:sz w:val="24"/>
          <w:szCs w:val="24"/>
        </w:rPr>
        <w:t xml:space="preserve"> </w:t>
      </w:r>
      <w:bookmarkStart w:id="0" w:name="_GoBack"/>
      <w:bookmarkEnd w:id="0"/>
      <w:r w:rsidRPr="00824874">
        <w:rPr>
          <w:sz w:val="24"/>
          <w:szCs w:val="24"/>
        </w:rPr>
        <w:t>мониторингом</w:t>
      </w:r>
      <w:r w:rsidRPr="00824874">
        <w:rPr>
          <w:spacing w:val="-4"/>
          <w:sz w:val="24"/>
          <w:szCs w:val="24"/>
        </w:rPr>
        <w:t xml:space="preserve"> </w:t>
      </w:r>
      <w:r w:rsidRPr="00824874">
        <w:rPr>
          <w:sz w:val="24"/>
          <w:szCs w:val="24"/>
        </w:rPr>
        <w:t>качества</w:t>
      </w:r>
      <w:r w:rsidRPr="00824874">
        <w:rPr>
          <w:spacing w:val="-6"/>
          <w:sz w:val="24"/>
          <w:szCs w:val="24"/>
        </w:rPr>
        <w:t xml:space="preserve"> </w:t>
      </w:r>
      <w:r w:rsidRPr="00824874">
        <w:rPr>
          <w:sz w:val="24"/>
          <w:szCs w:val="24"/>
        </w:rPr>
        <w:t>образования</w:t>
      </w:r>
      <w:r w:rsidRPr="00824874">
        <w:rPr>
          <w:spacing w:val="-2"/>
          <w:sz w:val="24"/>
          <w:szCs w:val="24"/>
        </w:rPr>
        <w:t xml:space="preserve"> </w:t>
      </w:r>
      <w:r w:rsidRPr="00824874">
        <w:rPr>
          <w:sz w:val="24"/>
          <w:szCs w:val="24"/>
        </w:rPr>
        <w:t>в</w:t>
      </w:r>
      <w:r w:rsidRPr="00824874">
        <w:rPr>
          <w:spacing w:val="-5"/>
          <w:sz w:val="24"/>
          <w:szCs w:val="24"/>
        </w:rPr>
        <w:t xml:space="preserve"> </w:t>
      </w:r>
      <w:r w:rsidRPr="00824874">
        <w:rPr>
          <w:sz w:val="24"/>
          <w:szCs w:val="24"/>
        </w:rPr>
        <w:t>школе.</w:t>
      </w:r>
    </w:p>
    <w:p w:rsidR="00824874" w:rsidRPr="00824874" w:rsidRDefault="00824874" w:rsidP="00D25A38">
      <w:pPr>
        <w:pStyle w:val="a5"/>
        <w:numPr>
          <w:ilvl w:val="0"/>
          <w:numId w:val="1"/>
        </w:numPr>
        <w:tabs>
          <w:tab w:val="left" w:pos="2096"/>
          <w:tab w:val="left" w:pos="2097"/>
        </w:tabs>
        <w:spacing w:line="298" w:lineRule="exact"/>
        <w:ind w:hanging="851"/>
        <w:rPr>
          <w:sz w:val="24"/>
          <w:szCs w:val="24"/>
        </w:rPr>
      </w:pPr>
      <w:r w:rsidRPr="00824874">
        <w:rPr>
          <w:sz w:val="24"/>
          <w:szCs w:val="24"/>
        </w:rPr>
        <w:t>Реализация</w:t>
      </w:r>
      <w:r w:rsidRPr="00824874">
        <w:rPr>
          <w:spacing w:val="-5"/>
          <w:sz w:val="24"/>
          <w:szCs w:val="24"/>
        </w:rPr>
        <w:t xml:space="preserve"> </w:t>
      </w:r>
      <w:r w:rsidRPr="00824874">
        <w:rPr>
          <w:sz w:val="24"/>
          <w:szCs w:val="24"/>
        </w:rPr>
        <w:t>формирующего</w:t>
      </w:r>
      <w:r w:rsidRPr="00824874">
        <w:rPr>
          <w:spacing w:val="-5"/>
          <w:sz w:val="24"/>
          <w:szCs w:val="24"/>
        </w:rPr>
        <w:t xml:space="preserve"> </w:t>
      </w:r>
      <w:r w:rsidRPr="00824874">
        <w:rPr>
          <w:sz w:val="24"/>
          <w:szCs w:val="24"/>
        </w:rPr>
        <w:t>оценивания.</w:t>
      </w:r>
    </w:p>
    <w:p w:rsidR="00824874" w:rsidRPr="00824874" w:rsidRDefault="00824874" w:rsidP="00D25A38">
      <w:pPr>
        <w:pStyle w:val="a5"/>
        <w:numPr>
          <w:ilvl w:val="0"/>
          <w:numId w:val="1"/>
        </w:numPr>
        <w:tabs>
          <w:tab w:val="left" w:pos="2096"/>
          <w:tab w:val="left" w:pos="2097"/>
        </w:tabs>
        <w:spacing w:before="3" w:line="298" w:lineRule="exact"/>
        <w:ind w:hanging="851"/>
        <w:rPr>
          <w:sz w:val="24"/>
          <w:szCs w:val="24"/>
        </w:rPr>
      </w:pPr>
      <w:r w:rsidRPr="00824874">
        <w:rPr>
          <w:sz w:val="24"/>
          <w:szCs w:val="24"/>
        </w:rPr>
        <w:t>Создать</w:t>
      </w:r>
      <w:r w:rsidRPr="00824874">
        <w:rPr>
          <w:spacing w:val="-3"/>
          <w:sz w:val="24"/>
          <w:szCs w:val="24"/>
        </w:rPr>
        <w:t xml:space="preserve"> </w:t>
      </w:r>
      <w:r w:rsidRPr="00824874">
        <w:rPr>
          <w:sz w:val="24"/>
          <w:szCs w:val="24"/>
        </w:rPr>
        <w:t>условия</w:t>
      </w:r>
      <w:r w:rsidRPr="00824874">
        <w:rPr>
          <w:spacing w:val="-4"/>
          <w:sz w:val="24"/>
          <w:szCs w:val="24"/>
        </w:rPr>
        <w:t xml:space="preserve"> </w:t>
      </w:r>
      <w:r w:rsidRPr="00824874">
        <w:rPr>
          <w:sz w:val="24"/>
          <w:szCs w:val="24"/>
        </w:rPr>
        <w:t>для</w:t>
      </w:r>
      <w:r w:rsidRPr="00824874">
        <w:rPr>
          <w:spacing w:val="-4"/>
          <w:sz w:val="24"/>
          <w:szCs w:val="24"/>
        </w:rPr>
        <w:t xml:space="preserve"> </w:t>
      </w:r>
      <w:r w:rsidRPr="00824874">
        <w:rPr>
          <w:sz w:val="24"/>
          <w:szCs w:val="24"/>
        </w:rPr>
        <w:t>успешного</w:t>
      </w:r>
      <w:r w:rsidRPr="00824874">
        <w:rPr>
          <w:spacing w:val="-4"/>
          <w:sz w:val="24"/>
          <w:szCs w:val="24"/>
        </w:rPr>
        <w:t xml:space="preserve"> </w:t>
      </w:r>
      <w:r w:rsidRPr="00824874">
        <w:rPr>
          <w:sz w:val="24"/>
          <w:szCs w:val="24"/>
        </w:rPr>
        <w:t>усвоения</w:t>
      </w:r>
      <w:r w:rsidRPr="00824874">
        <w:rPr>
          <w:spacing w:val="-9"/>
          <w:sz w:val="24"/>
          <w:szCs w:val="24"/>
        </w:rPr>
        <w:t xml:space="preserve"> </w:t>
      </w:r>
      <w:r w:rsidRPr="00824874">
        <w:rPr>
          <w:sz w:val="24"/>
          <w:szCs w:val="24"/>
        </w:rPr>
        <w:t>учащимися</w:t>
      </w:r>
      <w:r w:rsidRPr="00824874">
        <w:rPr>
          <w:spacing w:val="-3"/>
          <w:sz w:val="24"/>
          <w:szCs w:val="24"/>
        </w:rPr>
        <w:t xml:space="preserve"> </w:t>
      </w:r>
      <w:r w:rsidRPr="00824874">
        <w:rPr>
          <w:sz w:val="24"/>
          <w:szCs w:val="24"/>
        </w:rPr>
        <w:t>учебных</w:t>
      </w:r>
      <w:r w:rsidRPr="00824874">
        <w:rPr>
          <w:spacing w:val="-5"/>
          <w:sz w:val="24"/>
          <w:szCs w:val="24"/>
        </w:rPr>
        <w:t xml:space="preserve"> </w:t>
      </w:r>
      <w:r w:rsidRPr="00824874">
        <w:rPr>
          <w:sz w:val="24"/>
          <w:szCs w:val="24"/>
        </w:rPr>
        <w:t>программ.</w:t>
      </w:r>
    </w:p>
    <w:p w:rsidR="00824874" w:rsidRPr="00824874" w:rsidRDefault="00824874" w:rsidP="00D25A38">
      <w:pPr>
        <w:pStyle w:val="a5"/>
        <w:numPr>
          <w:ilvl w:val="0"/>
          <w:numId w:val="1"/>
        </w:numPr>
        <w:tabs>
          <w:tab w:val="left" w:pos="2096"/>
          <w:tab w:val="left" w:pos="2097"/>
        </w:tabs>
        <w:ind w:left="680" w:right="388" w:firstLine="566"/>
        <w:rPr>
          <w:sz w:val="24"/>
          <w:szCs w:val="24"/>
        </w:rPr>
      </w:pPr>
      <w:r w:rsidRPr="00824874">
        <w:rPr>
          <w:sz w:val="24"/>
          <w:szCs w:val="24"/>
        </w:rPr>
        <w:t>Отбор</w:t>
      </w:r>
      <w:r w:rsidRPr="00824874">
        <w:rPr>
          <w:spacing w:val="23"/>
          <w:sz w:val="24"/>
          <w:szCs w:val="24"/>
        </w:rPr>
        <w:t xml:space="preserve"> </w:t>
      </w:r>
      <w:r w:rsidRPr="00824874">
        <w:rPr>
          <w:sz w:val="24"/>
          <w:szCs w:val="24"/>
        </w:rPr>
        <w:t>педагогических</w:t>
      </w:r>
      <w:r w:rsidRPr="00824874">
        <w:rPr>
          <w:spacing w:val="22"/>
          <w:sz w:val="24"/>
          <w:szCs w:val="24"/>
        </w:rPr>
        <w:t xml:space="preserve"> </w:t>
      </w:r>
      <w:r w:rsidRPr="00824874">
        <w:rPr>
          <w:sz w:val="24"/>
          <w:szCs w:val="24"/>
        </w:rPr>
        <w:t>технологий</w:t>
      </w:r>
      <w:r w:rsidRPr="00824874">
        <w:rPr>
          <w:spacing w:val="22"/>
          <w:sz w:val="24"/>
          <w:szCs w:val="24"/>
        </w:rPr>
        <w:t xml:space="preserve"> </w:t>
      </w:r>
      <w:r w:rsidRPr="00824874">
        <w:rPr>
          <w:sz w:val="24"/>
          <w:szCs w:val="24"/>
        </w:rPr>
        <w:t>для</w:t>
      </w:r>
      <w:r w:rsidRPr="00824874">
        <w:rPr>
          <w:spacing w:val="22"/>
          <w:sz w:val="24"/>
          <w:szCs w:val="24"/>
        </w:rPr>
        <w:t xml:space="preserve"> </w:t>
      </w:r>
      <w:r w:rsidRPr="00824874">
        <w:rPr>
          <w:sz w:val="24"/>
          <w:szCs w:val="24"/>
        </w:rPr>
        <w:t>организации</w:t>
      </w:r>
      <w:r w:rsidRPr="00824874">
        <w:rPr>
          <w:spacing w:val="22"/>
          <w:sz w:val="24"/>
          <w:szCs w:val="24"/>
        </w:rPr>
        <w:t xml:space="preserve"> </w:t>
      </w:r>
      <w:r w:rsidRPr="00824874">
        <w:rPr>
          <w:sz w:val="24"/>
          <w:szCs w:val="24"/>
        </w:rPr>
        <w:t>учебного</w:t>
      </w:r>
      <w:r w:rsidRPr="00824874">
        <w:rPr>
          <w:spacing w:val="22"/>
          <w:sz w:val="24"/>
          <w:szCs w:val="24"/>
        </w:rPr>
        <w:t xml:space="preserve"> </w:t>
      </w:r>
      <w:r w:rsidRPr="00824874">
        <w:rPr>
          <w:sz w:val="24"/>
          <w:szCs w:val="24"/>
        </w:rPr>
        <w:t>процесса</w:t>
      </w:r>
      <w:r w:rsidRPr="00824874">
        <w:rPr>
          <w:spacing w:val="22"/>
          <w:sz w:val="24"/>
          <w:szCs w:val="24"/>
        </w:rPr>
        <w:t xml:space="preserve"> </w:t>
      </w:r>
      <w:r w:rsidRPr="00824874">
        <w:rPr>
          <w:sz w:val="24"/>
          <w:szCs w:val="24"/>
        </w:rPr>
        <w:t>и</w:t>
      </w:r>
      <w:r w:rsidRPr="00824874">
        <w:rPr>
          <w:spacing w:val="22"/>
          <w:sz w:val="24"/>
          <w:szCs w:val="24"/>
        </w:rPr>
        <w:t xml:space="preserve"> </w:t>
      </w:r>
      <w:r w:rsidRPr="00824874">
        <w:rPr>
          <w:sz w:val="24"/>
          <w:szCs w:val="24"/>
        </w:rPr>
        <w:t>повышения</w:t>
      </w:r>
      <w:r w:rsidRPr="00824874">
        <w:rPr>
          <w:spacing w:val="22"/>
          <w:sz w:val="24"/>
          <w:szCs w:val="24"/>
        </w:rPr>
        <w:t xml:space="preserve"> </w:t>
      </w:r>
      <w:r w:rsidRPr="00824874">
        <w:rPr>
          <w:sz w:val="24"/>
          <w:szCs w:val="24"/>
        </w:rPr>
        <w:t>мотивации</w:t>
      </w:r>
      <w:r w:rsidRPr="00824874">
        <w:rPr>
          <w:spacing w:val="17"/>
          <w:sz w:val="24"/>
          <w:szCs w:val="24"/>
        </w:rPr>
        <w:t xml:space="preserve"> </w:t>
      </w:r>
      <w:r w:rsidRPr="00824874">
        <w:rPr>
          <w:sz w:val="24"/>
          <w:szCs w:val="24"/>
        </w:rPr>
        <w:t>у</w:t>
      </w:r>
      <w:r w:rsidRPr="00824874">
        <w:rPr>
          <w:spacing w:val="17"/>
          <w:sz w:val="24"/>
          <w:szCs w:val="24"/>
        </w:rPr>
        <w:t xml:space="preserve"> </w:t>
      </w:r>
      <w:r w:rsidRPr="00824874">
        <w:rPr>
          <w:sz w:val="24"/>
          <w:szCs w:val="24"/>
        </w:rPr>
        <w:t>слабоуспевающих</w:t>
      </w:r>
      <w:r w:rsidRPr="00824874">
        <w:rPr>
          <w:spacing w:val="-62"/>
          <w:sz w:val="24"/>
          <w:szCs w:val="24"/>
        </w:rPr>
        <w:t xml:space="preserve"> </w:t>
      </w:r>
      <w:r w:rsidRPr="00824874">
        <w:rPr>
          <w:sz w:val="24"/>
          <w:szCs w:val="24"/>
        </w:rPr>
        <w:t>учеников.</w:t>
      </w:r>
    </w:p>
    <w:p w:rsidR="00824874" w:rsidRPr="00824874" w:rsidRDefault="00824874" w:rsidP="00D25A38">
      <w:pPr>
        <w:tabs>
          <w:tab w:val="left" w:pos="2096"/>
          <w:tab w:val="left" w:pos="2097"/>
        </w:tabs>
        <w:spacing w:before="1"/>
        <w:ind w:right="388"/>
        <w:rPr>
          <w:sz w:val="24"/>
          <w:szCs w:val="24"/>
        </w:rPr>
      </w:pPr>
    </w:p>
    <w:p w:rsidR="00824874" w:rsidRPr="00824874" w:rsidRDefault="00824874" w:rsidP="00D25A38">
      <w:pPr>
        <w:pStyle w:val="1"/>
        <w:spacing w:line="320" w:lineRule="exact"/>
        <w:ind w:left="752"/>
        <w:rPr>
          <w:sz w:val="24"/>
          <w:szCs w:val="24"/>
        </w:rPr>
      </w:pPr>
      <w:r w:rsidRPr="00824874">
        <w:rPr>
          <w:sz w:val="24"/>
          <w:szCs w:val="24"/>
          <w:u w:val="thick"/>
        </w:rPr>
        <w:t>Ожидаемые</w:t>
      </w:r>
      <w:r w:rsidRPr="00824874">
        <w:rPr>
          <w:spacing w:val="-7"/>
          <w:sz w:val="24"/>
          <w:szCs w:val="24"/>
          <w:u w:val="thick"/>
        </w:rPr>
        <w:t xml:space="preserve"> </w:t>
      </w:r>
      <w:r w:rsidRPr="00824874">
        <w:rPr>
          <w:sz w:val="24"/>
          <w:szCs w:val="24"/>
          <w:u w:val="thick"/>
        </w:rPr>
        <w:t>результаты:</w:t>
      </w:r>
    </w:p>
    <w:p w:rsidR="00824874" w:rsidRPr="00824874" w:rsidRDefault="00824874" w:rsidP="00824874">
      <w:pPr>
        <w:pStyle w:val="a5"/>
        <w:numPr>
          <w:ilvl w:val="1"/>
          <w:numId w:val="1"/>
        </w:numPr>
        <w:tabs>
          <w:tab w:val="left" w:pos="2802"/>
          <w:tab w:val="left" w:pos="2803"/>
        </w:tabs>
        <w:spacing w:line="298" w:lineRule="exact"/>
        <w:ind w:hanging="837"/>
        <w:rPr>
          <w:sz w:val="24"/>
          <w:szCs w:val="24"/>
        </w:rPr>
      </w:pPr>
      <w:r w:rsidRPr="00824874">
        <w:rPr>
          <w:sz w:val="24"/>
          <w:szCs w:val="24"/>
        </w:rPr>
        <w:t>Повышение</w:t>
      </w:r>
      <w:r w:rsidRPr="00824874">
        <w:rPr>
          <w:spacing w:val="-2"/>
          <w:sz w:val="24"/>
          <w:szCs w:val="24"/>
        </w:rPr>
        <w:t xml:space="preserve"> </w:t>
      </w:r>
      <w:r w:rsidRPr="00824874">
        <w:rPr>
          <w:sz w:val="24"/>
          <w:szCs w:val="24"/>
        </w:rPr>
        <w:t>качества</w:t>
      </w:r>
      <w:r w:rsidRPr="00824874">
        <w:rPr>
          <w:spacing w:val="-2"/>
          <w:sz w:val="24"/>
          <w:szCs w:val="24"/>
        </w:rPr>
        <w:t xml:space="preserve"> </w:t>
      </w:r>
      <w:r w:rsidRPr="00824874">
        <w:rPr>
          <w:sz w:val="24"/>
          <w:szCs w:val="24"/>
        </w:rPr>
        <w:t>образования</w:t>
      </w:r>
      <w:r w:rsidRPr="00824874">
        <w:rPr>
          <w:spacing w:val="-1"/>
          <w:sz w:val="24"/>
          <w:szCs w:val="24"/>
        </w:rPr>
        <w:t xml:space="preserve"> </w:t>
      </w:r>
      <w:r w:rsidRPr="00824874">
        <w:rPr>
          <w:sz w:val="24"/>
          <w:szCs w:val="24"/>
        </w:rPr>
        <w:t>в</w:t>
      </w:r>
      <w:r w:rsidRPr="00824874">
        <w:rPr>
          <w:spacing w:val="-4"/>
          <w:sz w:val="24"/>
          <w:szCs w:val="24"/>
        </w:rPr>
        <w:t xml:space="preserve"> </w:t>
      </w:r>
      <w:r w:rsidRPr="00824874">
        <w:rPr>
          <w:sz w:val="24"/>
          <w:szCs w:val="24"/>
        </w:rPr>
        <w:t>школе</w:t>
      </w:r>
      <w:r w:rsidRPr="00824874">
        <w:rPr>
          <w:spacing w:val="-7"/>
          <w:sz w:val="24"/>
          <w:szCs w:val="24"/>
        </w:rPr>
        <w:t xml:space="preserve"> </w:t>
      </w:r>
    </w:p>
    <w:p w:rsidR="00824874" w:rsidRPr="00824874" w:rsidRDefault="00824874" w:rsidP="00824874">
      <w:pPr>
        <w:pStyle w:val="a5"/>
        <w:numPr>
          <w:ilvl w:val="1"/>
          <w:numId w:val="1"/>
        </w:numPr>
        <w:tabs>
          <w:tab w:val="left" w:pos="2802"/>
          <w:tab w:val="left" w:pos="2803"/>
        </w:tabs>
        <w:spacing w:line="242" w:lineRule="auto"/>
        <w:ind w:left="1400" w:right="388" w:firstLine="566"/>
        <w:rPr>
          <w:sz w:val="24"/>
          <w:szCs w:val="24"/>
        </w:rPr>
      </w:pPr>
      <w:r w:rsidRPr="00824874">
        <w:rPr>
          <w:sz w:val="24"/>
          <w:szCs w:val="24"/>
        </w:rPr>
        <w:t>Рост</w:t>
      </w:r>
      <w:r w:rsidRPr="00824874">
        <w:rPr>
          <w:spacing w:val="4"/>
          <w:sz w:val="24"/>
          <w:szCs w:val="24"/>
        </w:rPr>
        <w:t xml:space="preserve"> </w:t>
      </w:r>
      <w:r w:rsidRPr="00824874">
        <w:rPr>
          <w:sz w:val="24"/>
          <w:szCs w:val="24"/>
        </w:rPr>
        <w:t>познавательной</w:t>
      </w:r>
      <w:r w:rsidRPr="00824874">
        <w:rPr>
          <w:spacing w:val="63"/>
          <w:sz w:val="24"/>
          <w:szCs w:val="24"/>
        </w:rPr>
        <w:t xml:space="preserve"> </w:t>
      </w:r>
      <w:r w:rsidRPr="00824874">
        <w:rPr>
          <w:sz w:val="24"/>
          <w:szCs w:val="24"/>
        </w:rPr>
        <w:t>мотивации</w:t>
      </w:r>
      <w:r w:rsidRPr="00824874">
        <w:rPr>
          <w:spacing w:val="2"/>
          <w:sz w:val="24"/>
          <w:szCs w:val="24"/>
        </w:rPr>
        <w:t xml:space="preserve"> </w:t>
      </w:r>
      <w:r w:rsidRPr="00824874">
        <w:rPr>
          <w:sz w:val="24"/>
          <w:szCs w:val="24"/>
        </w:rPr>
        <w:t>обучающихся</w:t>
      </w:r>
      <w:r w:rsidRPr="00824874">
        <w:rPr>
          <w:spacing w:val="2"/>
          <w:sz w:val="24"/>
          <w:szCs w:val="24"/>
        </w:rPr>
        <w:t xml:space="preserve"> </w:t>
      </w:r>
      <w:r w:rsidRPr="00824874">
        <w:rPr>
          <w:sz w:val="24"/>
          <w:szCs w:val="24"/>
        </w:rPr>
        <w:t>(увеличение</w:t>
      </w:r>
      <w:r w:rsidRPr="00824874">
        <w:rPr>
          <w:spacing w:val="62"/>
          <w:sz w:val="24"/>
          <w:szCs w:val="24"/>
        </w:rPr>
        <w:t xml:space="preserve"> </w:t>
      </w:r>
      <w:r w:rsidRPr="00824874">
        <w:rPr>
          <w:sz w:val="24"/>
          <w:szCs w:val="24"/>
        </w:rPr>
        <w:t>количества</w:t>
      </w:r>
      <w:r w:rsidRPr="00824874">
        <w:rPr>
          <w:spacing w:val="2"/>
          <w:sz w:val="24"/>
          <w:szCs w:val="24"/>
        </w:rPr>
        <w:t xml:space="preserve"> </w:t>
      </w:r>
      <w:r w:rsidRPr="00824874">
        <w:rPr>
          <w:sz w:val="24"/>
          <w:szCs w:val="24"/>
        </w:rPr>
        <w:t>обучающихся,</w:t>
      </w:r>
      <w:r w:rsidRPr="00824874">
        <w:rPr>
          <w:spacing w:val="4"/>
          <w:sz w:val="24"/>
          <w:szCs w:val="24"/>
        </w:rPr>
        <w:t xml:space="preserve"> </w:t>
      </w:r>
      <w:r w:rsidRPr="00824874">
        <w:rPr>
          <w:sz w:val="24"/>
          <w:szCs w:val="24"/>
        </w:rPr>
        <w:t>участвующих</w:t>
      </w:r>
      <w:r w:rsidRPr="00824874">
        <w:rPr>
          <w:spacing w:val="62"/>
          <w:sz w:val="24"/>
          <w:szCs w:val="24"/>
        </w:rPr>
        <w:t xml:space="preserve"> </w:t>
      </w:r>
      <w:r w:rsidRPr="00824874">
        <w:rPr>
          <w:sz w:val="24"/>
          <w:szCs w:val="24"/>
        </w:rPr>
        <w:t>в</w:t>
      </w:r>
      <w:r w:rsidRPr="00824874">
        <w:rPr>
          <w:spacing w:val="64"/>
          <w:sz w:val="24"/>
          <w:szCs w:val="24"/>
        </w:rPr>
        <w:t xml:space="preserve"> </w:t>
      </w:r>
      <w:r w:rsidRPr="00824874">
        <w:rPr>
          <w:sz w:val="24"/>
          <w:szCs w:val="24"/>
        </w:rPr>
        <w:t>школьных,</w:t>
      </w:r>
      <w:r w:rsidRPr="00824874">
        <w:rPr>
          <w:spacing w:val="-62"/>
          <w:sz w:val="24"/>
          <w:szCs w:val="24"/>
        </w:rPr>
        <w:t xml:space="preserve"> </w:t>
      </w:r>
      <w:r w:rsidRPr="00824874">
        <w:rPr>
          <w:sz w:val="24"/>
          <w:szCs w:val="24"/>
        </w:rPr>
        <w:t>районных,</w:t>
      </w:r>
      <w:r w:rsidRPr="00824874">
        <w:rPr>
          <w:spacing w:val="2"/>
          <w:sz w:val="24"/>
          <w:szCs w:val="24"/>
        </w:rPr>
        <w:t xml:space="preserve"> </w:t>
      </w:r>
      <w:r w:rsidRPr="00824874">
        <w:rPr>
          <w:sz w:val="24"/>
          <w:szCs w:val="24"/>
        </w:rPr>
        <w:t>региональных</w:t>
      </w:r>
      <w:r w:rsidRPr="00824874">
        <w:rPr>
          <w:spacing w:val="1"/>
          <w:sz w:val="24"/>
          <w:szCs w:val="24"/>
        </w:rPr>
        <w:t xml:space="preserve"> </w:t>
      </w:r>
      <w:r w:rsidRPr="00824874">
        <w:rPr>
          <w:sz w:val="24"/>
          <w:szCs w:val="24"/>
        </w:rPr>
        <w:t>олимпиадах,</w:t>
      </w:r>
      <w:r w:rsidRPr="00824874">
        <w:rPr>
          <w:spacing w:val="7"/>
          <w:sz w:val="24"/>
          <w:szCs w:val="24"/>
        </w:rPr>
        <w:t xml:space="preserve"> </w:t>
      </w:r>
      <w:r w:rsidRPr="00824874">
        <w:rPr>
          <w:sz w:val="24"/>
          <w:szCs w:val="24"/>
        </w:rPr>
        <w:t>конкурсах</w:t>
      </w:r>
      <w:r w:rsidRPr="00824874">
        <w:rPr>
          <w:spacing w:val="1"/>
          <w:sz w:val="24"/>
          <w:szCs w:val="24"/>
        </w:rPr>
        <w:t xml:space="preserve"> </w:t>
      </w:r>
      <w:r w:rsidRPr="00824874">
        <w:rPr>
          <w:sz w:val="24"/>
          <w:szCs w:val="24"/>
        </w:rPr>
        <w:t>и</w:t>
      </w:r>
      <w:r w:rsidRPr="00824874">
        <w:rPr>
          <w:spacing w:val="2"/>
          <w:sz w:val="24"/>
          <w:szCs w:val="24"/>
        </w:rPr>
        <w:t xml:space="preserve"> </w:t>
      </w:r>
      <w:r w:rsidRPr="00824874">
        <w:rPr>
          <w:sz w:val="24"/>
          <w:szCs w:val="24"/>
        </w:rPr>
        <w:t>проектах).</w:t>
      </w:r>
    </w:p>
    <w:p w:rsidR="00824874" w:rsidRPr="00824874" w:rsidRDefault="00824874" w:rsidP="00824874">
      <w:pPr>
        <w:pStyle w:val="a5"/>
        <w:numPr>
          <w:ilvl w:val="1"/>
          <w:numId w:val="1"/>
        </w:numPr>
        <w:tabs>
          <w:tab w:val="left" w:pos="2802"/>
          <w:tab w:val="left" w:pos="2803"/>
        </w:tabs>
        <w:spacing w:line="295" w:lineRule="exact"/>
        <w:ind w:hanging="837"/>
        <w:rPr>
          <w:sz w:val="24"/>
          <w:szCs w:val="24"/>
        </w:rPr>
      </w:pPr>
      <w:r w:rsidRPr="00824874">
        <w:rPr>
          <w:sz w:val="24"/>
          <w:szCs w:val="24"/>
        </w:rPr>
        <w:t>Совершенствование</w:t>
      </w:r>
      <w:r w:rsidRPr="00824874">
        <w:rPr>
          <w:spacing w:val="-8"/>
          <w:sz w:val="24"/>
          <w:szCs w:val="24"/>
        </w:rPr>
        <w:t xml:space="preserve"> </w:t>
      </w:r>
      <w:r w:rsidRPr="00824874">
        <w:rPr>
          <w:sz w:val="24"/>
          <w:szCs w:val="24"/>
        </w:rPr>
        <w:t>качества</w:t>
      </w:r>
      <w:r w:rsidRPr="00824874">
        <w:rPr>
          <w:spacing w:val="-4"/>
          <w:sz w:val="24"/>
          <w:szCs w:val="24"/>
        </w:rPr>
        <w:t xml:space="preserve"> </w:t>
      </w:r>
      <w:r w:rsidRPr="00824874">
        <w:rPr>
          <w:sz w:val="24"/>
          <w:szCs w:val="24"/>
        </w:rPr>
        <w:t>системы</w:t>
      </w:r>
      <w:r w:rsidRPr="00824874">
        <w:rPr>
          <w:spacing w:val="-6"/>
          <w:sz w:val="24"/>
          <w:szCs w:val="24"/>
        </w:rPr>
        <w:t xml:space="preserve"> </w:t>
      </w:r>
      <w:r w:rsidRPr="00824874">
        <w:rPr>
          <w:sz w:val="24"/>
          <w:szCs w:val="24"/>
        </w:rPr>
        <w:t>образования,</w:t>
      </w:r>
      <w:r w:rsidRPr="00824874">
        <w:rPr>
          <w:spacing w:val="2"/>
          <w:sz w:val="24"/>
          <w:szCs w:val="24"/>
        </w:rPr>
        <w:t xml:space="preserve"> </w:t>
      </w:r>
      <w:r w:rsidRPr="00824874">
        <w:rPr>
          <w:sz w:val="24"/>
          <w:szCs w:val="24"/>
        </w:rPr>
        <w:t>оптимизация</w:t>
      </w:r>
      <w:r w:rsidRPr="00824874">
        <w:rPr>
          <w:spacing w:val="-3"/>
          <w:sz w:val="24"/>
          <w:szCs w:val="24"/>
        </w:rPr>
        <w:t xml:space="preserve"> </w:t>
      </w:r>
      <w:r w:rsidRPr="00824874">
        <w:rPr>
          <w:sz w:val="24"/>
          <w:szCs w:val="24"/>
        </w:rPr>
        <w:t>учебно-воспитательного</w:t>
      </w:r>
      <w:r w:rsidRPr="00824874">
        <w:rPr>
          <w:spacing w:val="-4"/>
          <w:sz w:val="24"/>
          <w:szCs w:val="24"/>
        </w:rPr>
        <w:t xml:space="preserve"> </w:t>
      </w:r>
      <w:r w:rsidRPr="00824874">
        <w:rPr>
          <w:sz w:val="24"/>
          <w:szCs w:val="24"/>
        </w:rPr>
        <w:t>процесса.</w:t>
      </w:r>
    </w:p>
    <w:p w:rsidR="00824874" w:rsidRPr="00824874" w:rsidRDefault="00824874" w:rsidP="00824874">
      <w:pPr>
        <w:pStyle w:val="a5"/>
        <w:numPr>
          <w:ilvl w:val="1"/>
          <w:numId w:val="1"/>
        </w:numPr>
        <w:tabs>
          <w:tab w:val="left" w:pos="2802"/>
          <w:tab w:val="left" w:pos="2803"/>
        </w:tabs>
        <w:spacing w:line="298" w:lineRule="exact"/>
        <w:ind w:hanging="837"/>
        <w:rPr>
          <w:sz w:val="24"/>
          <w:szCs w:val="24"/>
        </w:rPr>
      </w:pPr>
      <w:r w:rsidRPr="00824874">
        <w:rPr>
          <w:sz w:val="24"/>
          <w:szCs w:val="24"/>
        </w:rPr>
        <w:t>Сохранение</w:t>
      </w:r>
      <w:r w:rsidRPr="00824874">
        <w:rPr>
          <w:spacing w:val="-3"/>
          <w:sz w:val="24"/>
          <w:szCs w:val="24"/>
        </w:rPr>
        <w:t xml:space="preserve"> </w:t>
      </w:r>
      <w:r w:rsidRPr="00824874">
        <w:rPr>
          <w:sz w:val="24"/>
          <w:szCs w:val="24"/>
        </w:rPr>
        <w:t>здоровья</w:t>
      </w:r>
      <w:r w:rsidRPr="00824874">
        <w:rPr>
          <w:spacing w:val="-2"/>
          <w:sz w:val="24"/>
          <w:szCs w:val="24"/>
        </w:rPr>
        <w:t xml:space="preserve"> </w:t>
      </w:r>
      <w:r w:rsidRPr="00824874">
        <w:rPr>
          <w:sz w:val="24"/>
          <w:szCs w:val="24"/>
        </w:rPr>
        <w:t>учащихся.</w:t>
      </w:r>
    </w:p>
    <w:p w:rsidR="00D7719D" w:rsidRPr="00824874" w:rsidRDefault="00824874">
      <w:pPr>
        <w:rPr>
          <w:color w:val="6F2F9F"/>
          <w:sz w:val="24"/>
          <w:szCs w:val="24"/>
          <w:u w:val="thick" w:color="6F2F9F"/>
        </w:rPr>
      </w:pPr>
      <w:r w:rsidRPr="00824874">
        <w:rPr>
          <w:color w:val="6F2F9F"/>
          <w:sz w:val="24"/>
          <w:szCs w:val="24"/>
          <w:u w:val="thick" w:color="6F2F9F"/>
        </w:rPr>
        <w:t>Дорожная</w:t>
      </w:r>
      <w:r w:rsidRPr="00824874">
        <w:rPr>
          <w:color w:val="6F2F9F"/>
          <w:spacing w:val="-1"/>
          <w:sz w:val="24"/>
          <w:szCs w:val="24"/>
          <w:u w:val="thick" w:color="6F2F9F"/>
        </w:rPr>
        <w:t xml:space="preserve"> </w:t>
      </w:r>
      <w:r w:rsidRPr="00824874">
        <w:rPr>
          <w:color w:val="6F2F9F"/>
          <w:sz w:val="24"/>
          <w:szCs w:val="24"/>
          <w:u w:val="thick" w:color="6F2F9F"/>
        </w:rPr>
        <w:t>карта</w:t>
      </w:r>
      <w:r w:rsidRPr="00824874">
        <w:rPr>
          <w:color w:val="6F2F9F"/>
          <w:spacing w:val="1"/>
          <w:sz w:val="24"/>
          <w:szCs w:val="24"/>
          <w:u w:val="thick" w:color="6F2F9F"/>
        </w:rPr>
        <w:t xml:space="preserve"> </w:t>
      </w:r>
      <w:r w:rsidRPr="00824874">
        <w:rPr>
          <w:color w:val="6F2F9F"/>
          <w:sz w:val="24"/>
          <w:szCs w:val="24"/>
          <w:u w:val="thick" w:color="6F2F9F"/>
        </w:rPr>
        <w:t>состоит</w:t>
      </w:r>
      <w:r w:rsidRPr="00824874">
        <w:rPr>
          <w:color w:val="6F2F9F"/>
          <w:spacing w:val="3"/>
          <w:sz w:val="24"/>
          <w:szCs w:val="24"/>
          <w:u w:val="thick" w:color="6F2F9F"/>
        </w:rPr>
        <w:t xml:space="preserve"> </w:t>
      </w:r>
      <w:r w:rsidRPr="00824874">
        <w:rPr>
          <w:color w:val="6F2F9F"/>
          <w:sz w:val="24"/>
          <w:szCs w:val="24"/>
          <w:u w:val="thick" w:color="6F2F9F"/>
        </w:rPr>
        <w:t>из</w:t>
      </w:r>
      <w:r w:rsidRPr="00824874">
        <w:rPr>
          <w:color w:val="6F2F9F"/>
          <w:spacing w:val="2"/>
          <w:sz w:val="24"/>
          <w:szCs w:val="24"/>
          <w:u w:val="thick" w:color="6F2F9F"/>
        </w:rPr>
        <w:t xml:space="preserve"> </w:t>
      </w:r>
      <w:r w:rsidRPr="00824874">
        <w:rPr>
          <w:color w:val="6F2F9F"/>
          <w:sz w:val="24"/>
          <w:szCs w:val="24"/>
          <w:u w:val="thick" w:color="6F2F9F"/>
        </w:rPr>
        <w:t>следующих разделов:</w:t>
      </w:r>
    </w:p>
    <w:p w:rsidR="00824874" w:rsidRPr="00824874" w:rsidRDefault="00824874" w:rsidP="00824874">
      <w:pPr>
        <w:pStyle w:val="a5"/>
        <w:numPr>
          <w:ilvl w:val="0"/>
          <w:numId w:val="4"/>
        </w:numPr>
        <w:tabs>
          <w:tab w:val="left" w:pos="2241"/>
        </w:tabs>
        <w:spacing w:before="3"/>
        <w:rPr>
          <w:sz w:val="24"/>
          <w:szCs w:val="24"/>
        </w:rPr>
      </w:pPr>
      <w:r w:rsidRPr="00824874">
        <w:rPr>
          <w:sz w:val="24"/>
          <w:szCs w:val="24"/>
        </w:rPr>
        <w:t>Мероприятия</w:t>
      </w:r>
      <w:r w:rsidRPr="00824874">
        <w:rPr>
          <w:spacing w:val="-3"/>
          <w:sz w:val="24"/>
          <w:szCs w:val="24"/>
        </w:rPr>
        <w:t xml:space="preserve"> </w:t>
      </w:r>
      <w:r w:rsidRPr="00824874">
        <w:rPr>
          <w:sz w:val="24"/>
          <w:szCs w:val="24"/>
        </w:rPr>
        <w:t>по</w:t>
      </w:r>
      <w:r w:rsidRPr="00824874">
        <w:rPr>
          <w:spacing w:val="-3"/>
          <w:sz w:val="24"/>
          <w:szCs w:val="24"/>
        </w:rPr>
        <w:t xml:space="preserve"> </w:t>
      </w:r>
      <w:r w:rsidRPr="00824874">
        <w:rPr>
          <w:sz w:val="24"/>
          <w:szCs w:val="24"/>
        </w:rPr>
        <w:t>повышению</w:t>
      </w:r>
      <w:r w:rsidRPr="00824874">
        <w:rPr>
          <w:spacing w:val="-5"/>
          <w:sz w:val="24"/>
          <w:szCs w:val="24"/>
        </w:rPr>
        <w:t xml:space="preserve"> </w:t>
      </w:r>
      <w:r w:rsidRPr="00824874">
        <w:rPr>
          <w:sz w:val="24"/>
          <w:szCs w:val="24"/>
        </w:rPr>
        <w:t>качества</w:t>
      </w:r>
      <w:r w:rsidRPr="00824874">
        <w:rPr>
          <w:spacing w:val="-8"/>
          <w:sz w:val="24"/>
          <w:szCs w:val="24"/>
        </w:rPr>
        <w:t xml:space="preserve"> </w:t>
      </w:r>
      <w:r w:rsidRPr="00824874">
        <w:rPr>
          <w:sz w:val="24"/>
          <w:szCs w:val="24"/>
        </w:rPr>
        <w:t>образования</w:t>
      </w:r>
      <w:r w:rsidRPr="00824874">
        <w:rPr>
          <w:spacing w:val="-3"/>
          <w:sz w:val="24"/>
          <w:szCs w:val="24"/>
        </w:rPr>
        <w:t xml:space="preserve"> </w:t>
      </w:r>
      <w:r w:rsidRPr="00824874">
        <w:rPr>
          <w:sz w:val="24"/>
          <w:szCs w:val="24"/>
        </w:rPr>
        <w:t>в</w:t>
      </w:r>
      <w:r w:rsidRPr="00824874">
        <w:rPr>
          <w:spacing w:val="-2"/>
          <w:sz w:val="24"/>
          <w:szCs w:val="24"/>
        </w:rPr>
        <w:t xml:space="preserve"> </w:t>
      </w:r>
      <w:r w:rsidRPr="00824874">
        <w:rPr>
          <w:sz w:val="24"/>
          <w:szCs w:val="24"/>
        </w:rPr>
        <w:t>учреждении.</w:t>
      </w:r>
    </w:p>
    <w:p w:rsidR="00824874" w:rsidRPr="00824874" w:rsidRDefault="00824874" w:rsidP="00824874">
      <w:pPr>
        <w:pStyle w:val="a5"/>
        <w:numPr>
          <w:ilvl w:val="0"/>
          <w:numId w:val="4"/>
        </w:numPr>
        <w:rPr>
          <w:sz w:val="24"/>
          <w:szCs w:val="24"/>
        </w:rPr>
      </w:pPr>
      <w:r w:rsidRPr="00824874">
        <w:rPr>
          <w:sz w:val="24"/>
          <w:szCs w:val="24"/>
        </w:rPr>
        <w:t>Работа с учителями школы по повышению качества образования.</w:t>
      </w:r>
    </w:p>
    <w:p w:rsidR="00824874" w:rsidRPr="00824874" w:rsidRDefault="00824874" w:rsidP="00824874">
      <w:pPr>
        <w:pStyle w:val="a5"/>
        <w:numPr>
          <w:ilvl w:val="0"/>
          <w:numId w:val="4"/>
        </w:numPr>
        <w:rPr>
          <w:sz w:val="24"/>
          <w:szCs w:val="24"/>
        </w:rPr>
      </w:pPr>
      <w:r w:rsidRPr="00824874">
        <w:rPr>
          <w:sz w:val="24"/>
          <w:szCs w:val="24"/>
        </w:rPr>
        <w:t>Работа с учащимися по повышению качества знаний.</w:t>
      </w:r>
    </w:p>
    <w:p w:rsidR="00824874" w:rsidRPr="00824874" w:rsidRDefault="00824874" w:rsidP="00824874">
      <w:pPr>
        <w:pStyle w:val="a5"/>
        <w:numPr>
          <w:ilvl w:val="0"/>
          <w:numId w:val="4"/>
        </w:numPr>
        <w:rPr>
          <w:sz w:val="24"/>
          <w:szCs w:val="24"/>
        </w:rPr>
      </w:pPr>
      <w:r w:rsidRPr="00824874">
        <w:rPr>
          <w:sz w:val="24"/>
          <w:szCs w:val="24"/>
        </w:rPr>
        <w:t>Работа с родителями по повышению качества образования учащихся.</w:t>
      </w:r>
    </w:p>
    <w:p w:rsidR="00824874" w:rsidRPr="00824874" w:rsidRDefault="00824874" w:rsidP="00824874">
      <w:pPr>
        <w:pStyle w:val="a5"/>
        <w:numPr>
          <w:ilvl w:val="0"/>
          <w:numId w:val="4"/>
        </w:numPr>
        <w:tabs>
          <w:tab w:val="left" w:pos="2241"/>
        </w:tabs>
        <w:spacing w:before="3"/>
        <w:rPr>
          <w:sz w:val="24"/>
          <w:szCs w:val="24"/>
        </w:rPr>
      </w:pPr>
      <w:r w:rsidRPr="00824874">
        <w:rPr>
          <w:sz w:val="24"/>
          <w:szCs w:val="24"/>
        </w:rPr>
        <w:t>Мероприятия по организации учебно-методической работы.</w:t>
      </w:r>
    </w:p>
    <w:p w:rsidR="00824874" w:rsidRPr="00320DD1" w:rsidRDefault="00824874" w:rsidP="00320DD1">
      <w:pPr>
        <w:pStyle w:val="a5"/>
        <w:numPr>
          <w:ilvl w:val="0"/>
          <w:numId w:val="4"/>
        </w:numPr>
        <w:tabs>
          <w:tab w:val="left" w:pos="2241"/>
        </w:tabs>
        <w:spacing w:before="3"/>
        <w:rPr>
          <w:sz w:val="24"/>
          <w:szCs w:val="24"/>
        </w:rPr>
      </w:pPr>
      <w:r w:rsidRPr="00320DD1">
        <w:rPr>
          <w:sz w:val="24"/>
          <w:szCs w:val="24"/>
        </w:rPr>
        <w:t xml:space="preserve">Мероприятия по улучшению материально-технического обеспечения в ОУ </w:t>
      </w:r>
    </w:p>
    <w:p w:rsidR="00320DD1" w:rsidRDefault="00320DD1" w:rsidP="000D4DB6">
      <w:pPr>
        <w:tabs>
          <w:tab w:val="left" w:pos="2241"/>
        </w:tabs>
        <w:spacing w:before="3"/>
        <w:jc w:val="center"/>
        <w:rPr>
          <w:sz w:val="24"/>
          <w:szCs w:val="24"/>
        </w:rPr>
      </w:pPr>
    </w:p>
    <w:p w:rsidR="00824874" w:rsidRPr="00320DD1" w:rsidRDefault="00824874" w:rsidP="000D4DB6">
      <w:pPr>
        <w:tabs>
          <w:tab w:val="left" w:pos="2241"/>
        </w:tabs>
        <w:spacing w:before="3"/>
        <w:jc w:val="center"/>
        <w:rPr>
          <w:b/>
          <w:sz w:val="24"/>
          <w:szCs w:val="24"/>
        </w:rPr>
      </w:pPr>
      <w:r w:rsidRPr="00320DD1">
        <w:rPr>
          <w:b/>
          <w:sz w:val="24"/>
          <w:szCs w:val="24"/>
        </w:rPr>
        <w:t>Мероприятия по повышению качества образования в учреждении.</w:t>
      </w: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842"/>
        <w:gridCol w:w="1843"/>
        <w:gridCol w:w="1701"/>
      </w:tblGrid>
      <w:tr w:rsidR="000D4DB6" w:rsidRPr="00824874" w:rsidTr="000D4DB6">
        <w:tc>
          <w:tcPr>
            <w:tcW w:w="567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701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Итоговый документ</w:t>
            </w:r>
          </w:p>
        </w:tc>
      </w:tr>
      <w:tr w:rsidR="000D4DB6" w:rsidRPr="00824874" w:rsidTr="000D4DB6">
        <w:tc>
          <w:tcPr>
            <w:tcW w:w="567" w:type="dxa"/>
          </w:tcPr>
          <w:p w:rsidR="00824874" w:rsidRPr="00824874" w:rsidRDefault="000D4DB6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1560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 xml:space="preserve">Сентябрь-октябрь </w:t>
            </w:r>
          </w:p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 xml:space="preserve">Учителя, </w:t>
            </w:r>
            <w:proofErr w:type="spellStart"/>
            <w:r w:rsidRPr="00824874">
              <w:rPr>
                <w:sz w:val="24"/>
                <w:szCs w:val="24"/>
              </w:rPr>
              <w:t>кл</w:t>
            </w:r>
            <w:proofErr w:type="spellEnd"/>
            <w:r w:rsidRPr="00824874">
              <w:rPr>
                <w:sz w:val="24"/>
                <w:szCs w:val="24"/>
              </w:rPr>
              <w:t>.</w:t>
            </w:r>
            <w:r w:rsidR="000D4DB6">
              <w:rPr>
                <w:sz w:val="24"/>
                <w:szCs w:val="24"/>
              </w:rPr>
              <w:t xml:space="preserve"> </w:t>
            </w:r>
            <w:r w:rsidRPr="0082487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 xml:space="preserve">Снижение количества </w:t>
            </w:r>
            <w:proofErr w:type="gramStart"/>
            <w:r w:rsidRPr="00824874">
              <w:rPr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1701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План воспитательной работы, социал</w:t>
            </w:r>
            <w:r>
              <w:rPr>
                <w:sz w:val="24"/>
                <w:szCs w:val="24"/>
              </w:rPr>
              <w:t>ь</w:t>
            </w:r>
            <w:r w:rsidRPr="00824874">
              <w:rPr>
                <w:sz w:val="24"/>
                <w:szCs w:val="24"/>
              </w:rPr>
              <w:t>ный паспорт класса, школы</w:t>
            </w:r>
          </w:p>
        </w:tc>
      </w:tr>
      <w:tr w:rsidR="000D4DB6" w:rsidRPr="00824874" w:rsidTr="000D4DB6">
        <w:tc>
          <w:tcPr>
            <w:tcW w:w="567" w:type="dxa"/>
          </w:tcPr>
          <w:p w:rsidR="00824874" w:rsidRPr="00824874" w:rsidRDefault="000D4DB6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1560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 xml:space="preserve">Учителя, </w:t>
            </w:r>
            <w:proofErr w:type="spellStart"/>
            <w:r w:rsidRPr="00824874">
              <w:rPr>
                <w:sz w:val="24"/>
                <w:szCs w:val="24"/>
              </w:rPr>
              <w:t>кл</w:t>
            </w:r>
            <w:proofErr w:type="spellEnd"/>
            <w:r w:rsidRPr="00824874">
              <w:rPr>
                <w:sz w:val="24"/>
                <w:szCs w:val="24"/>
              </w:rPr>
              <w:t>.</w:t>
            </w:r>
            <w:r w:rsidR="000D4DB6">
              <w:rPr>
                <w:sz w:val="24"/>
                <w:szCs w:val="24"/>
              </w:rPr>
              <w:t xml:space="preserve"> </w:t>
            </w:r>
            <w:r w:rsidRPr="0082487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 xml:space="preserve">Повышение уровня </w:t>
            </w:r>
            <w:proofErr w:type="spellStart"/>
            <w:r w:rsidRPr="00824874">
              <w:rPr>
                <w:sz w:val="24"/>
                <w:szCs w:val="24"/>
              </w:rPr>
              <w:t>обученности</w:t>
            </w:r>
            <w:proofErr w:type="spellEnd"/>
            <w:r w:rsidRPr="00824874">
              <w:rPr>
                <w:sz w:val="24"/>
                <w:szCs w:val="24"/>
              </w:rPr>
              <w:t>, ликвидация пробелов</w:t>
            </w:r>
          </w:p>
        </w:tc>
        <w:tc>
          <w:tcPr>
            <w:tcW w:w="1701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Индивидуальная  работа  с группой риска</w:t>
            </w:r>
          </w:p>
        </w:tc>
      </w:tr>
      <w:tr w:rsidR="000D4DB6" w:rsidRPr="00824874" w:rsidTr="000D4DB6">
        <w:tc>
          <w:tcPr>
            <w:tcW w:w="567" w:type="dxa"/>
          </w:tcPr>
          <w:p w:rsidR="00824874" w:rsidRPr="00824874" w:rsidRDefault="000D4DB6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Психолого-педагогическая поддержка учащихся</w:t>
            </w:r>
          </w:p>
        </w:tc>
        <w:tc>
          <w:tcPr>
            <w:tcW w:w="1560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 xml:space="preserve">Учителя, </w:t>
            </w:r>
            <w:proofErr w:type="spellStart"/>
            <w:r w:rsidRPr="00824874">
              <w:rPr>
                <w:sz w:val="24"/>
                <w:szCs w:val="24"/>
              </w:rPr>
              <w:t>кл</w:t>
            </w:r>
            <w:proofErr w:type="spellEnd"/>
            <w:r w:rsidRPr="008248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2487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Устранение пробелов, трудностей в учебе</w:t>
            </w:r>
          </w:p>
        </w:tc>
        <w:tc>
          <w:tcPr>
            <w:tcW w:w="1701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План воспитательной работы</w:t>
            </w:r>
          </w:p>
        </w:tc>
      </w:tr>
      <w:tr w:rsidR="000D4DB6" w:rsidRPr="00824874" w:rsidTr="000D4DB6">
        <w:tc>
          <w:tcPr>
            <w:tcW w:w="567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Работа с одаренными учащимися (</w:t>
            </w:r>
            <w:r w:rsidRPr="00824874">
              <w:rPr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824874">
              <w:rPr>
                <w:color w:val="000000"/>
                <w:sz w:val="24"/>
                <w:szCs w:val="24"/>
                <w:lang w:eastAsia="ru-RU"/>
              </w:rPr>
              <w:lastRenderedPageBreak/>
              <w:t>олимпиадах, интеллектуальных марафонах, конкурсах, проектной и исследовательской работе и т.д.</w:t>
            </w:r>
            <w:proofErr w:type="gramStart"/>
            <w:r w:rsidRPr="00824874">
              <w:rPr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1560" w:type="dxa"/>
          </w:tcPr>
          <w:p w:rsidR="00824874" w:rsidRPr="00824874" w:rsidRDefault="00824874" w:rsidP="00D7719D">
            <w:pPr>
              <w:jc w:val="both"/>
              <w:rPr>
                <w:sz w:val="24"/>
                <w:szCs w:val="24"/>
                <w:lang w:eastAsia="ru-RU"/>
              </w:rPr>
            </w:pPr>
            <w:r w:rsidRPr="00824874">
              <w:rPr>
                <w:color w:val="000000"/>
                <w:sz w:val="24"/>
                <w:szCs w:val="24"/>
                <w:lang w:eastAsia="ru-RU"/>
              </w:rPr>
              <w:lastRenderedPageBreak/>
              <w:t>В течение года </w:t>
            </w:r>
          </w:p>
        </w:tc>
        <w:tc>
          <w:tcPr>
            <w:tcW w:w="1842" w:type="dxa"/>
          </w:tcPr>
          <w:p w:rsidR="00824874" w:rsidRPr="00824874" w:rsidRDefault="00824874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824874">
              <w:rPr>
                <w:color w:val="000000"/>
                <w:sz w:val="24"/>
                <w:szCs w:val="24"/>
                <w:lang w:eastAsia="ru-RU"/>
              </w:rPr>
              <w:t>Учителя,</w:t>
            </w:r>
          </w:p>
          <w:p w:rsidR="00824874" w:rsidRPr="00824874" w:rsidRDefault="00824874" w:rsidP="00D7719D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824874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24874">
              <w:rPr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824874" w:rsidRPr="00824874" w:rsidRDefault="00824874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824874">
              <w:rPr>
                <w:color w:val="000000"/>
                <w:sz w:val="24"/>
                <w:szCs w:val="24"/>
                <w:lang w:eastAsia="ru-RU"/>
              </w:rPr>
              <w:lastRenderedPageBreak/>
              <w:t>по УВР, ВВР</w:t>
            </w:r>
          </w:p>
        </w:tc>
        <w:tc>
          <w:tcPr>
            <w:tcW w:w="1843" w:type="dxa"/>
          </w:tcPr>
          <w:p w:rsidR="00824874" w:rsidRPr="00824874" w:rsidRDefault="00824874" w:rsidP="00D7719D">
            <w:pPr>
              <w:rPr>
                <w:sz w:val="24"/>
                <w:szCs w:val="24"/>
                <w:lang w:eastAsia="ru-RU"/>
              </w:rPr>
            </w:pPr>
            <w:r w:rsidRPr="0082487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Возрастание престижа </w:t>
            </w:r>
            <w:r w:rsidRPr="00824874">
              <w:rPr>
                <w:color w:val="000000"/>
                <w:sz w:val="24"/>
                <w:szCs w:val="24"/>
                <w:lang w:eastAsia="ru-RU"/>
              </w:rPr>
              <w:lastRenderedPageBreak/>
              <w:t>знаний,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874">
              <w:rPr>
                <w:color w:val="000000"/>
                <w:sz w:val="24"/>
                <w:szCs w:val="24"/>
                <w:lang w:eastAsia="ru-RU"/>
              </w:rPr>
              <w:t>создание ситуации успеха </w:t>
            </w:r>
          </w:p>
        </w:tc>
        <w:tc>
          <w:tcPr>
            <w:tcW w:w="1701" w:type="dxa"/>
          </w:tcPr>
          <w:p w:rsidR="00824874" w:rsidRPr="00824874" w:rsidRDefault="00824874" w:rsidP="00D7719D">
            <w:pPr>
              <w:rPr>
                <w:sz w:val="24"/>
                <w:szCs w:val="24"/>
                <w:lang w:eastAsia="ru-RU"/>
              </w:rPr>
            </w:pPr>
            <w:r w:rsidRPr="00824874">
              <w:rPr>
                <w:color w:val="000000"/>
                <w:sz w:val="24"/>
                <w:szCs w:val="24"/>
                <w:lang w:eastAsia="ru-RU"/>
              </w:rPr>
              <w:lastRenderedPageBreak/>
              <w:t>Педагогический совет,  </w:t>
            </w:r>
          </w:p>
          <w:p w:rsidR="00824874" w:rsidRPr="00824874" w:rsidRDefault="00824874" w:rsidP="00D7719D">
            <w:pPr>
              <w:rPr>
                <w:sz w:val="24"/>
                <w:szCs w:val="24"/>
                <w:lang w:eastAsia="ru-RU"/>
              </w:rPr>
            </w:pPr>
            <w:r w:rsidRPr="00824874">
              <w:rPr>
                <w:color w:val="000000"/>
                <w:sz w:val="24"/>
                <w:szCs w:val="24"/>
                <w:lang w:eastAsia="ru-RU"/>
              </w:rPr>
              <w:lastRenderedPageBreak/>
              <w:t>совещания при зам. директора</w:t>
            </w:r>
          </w:p>
        </w:tc>
      </w:tr>
      <w:tr w:rsidR="000D4DB6" w:rsidRPr="00824874" w:rsidTr="000D4DB6">
        <w:tc>
          <w:tcPr>
            <w:tcW w:w="567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824874" w:rsidRPr="00F07D08" w:rsidRDefault="00824874" w:rsidP="00D7719D">
            <w:pPr>
              <w:jc w:val="both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Изучение образовательных потребностей обучающихся на новый учебный год. </w:t>
            </w:r>
          </w:p>
        </w:tc>
        <w:tc>
          <w:tcPr>
            <w:tcW w:w="1560" w:type="dxa"/>
          </w:tcPr>
          <w:p w:rsidR="00824874" w:rsidRPr="00F07D08" w:rsidRDefault="00824874" w:rsidP="00D7719D">
            <w:pPr>
              <w:jc w:val="both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2" w:type="dxa"/>
          </w:tcPr>
          <w:p w:rsidR="00824874" w:rsidRPr="00F07D08" w:rsidRDefault="00824874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824874" w:rsidRPr="00F07D08" w:rsidRDefault="00824874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824874" w:rsidRPr="00F07D08" w:rsidRDefault="00824874" w:rsidP="00D7719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4874" w:rsidRPr="00F07D08" w:rsidRDefault="0082487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Эффективное использование часов компонента общеобразовательной организации из учебного плана школы. </w:t>
            </w:r>
          </w:p>
        </w:tc>
        <w:tc>
          <w:tcPr>
            <w:tcW w:w="1701" w:type="dxa"/>
          </w:tcPr>
          <w:p w:rsidR="00824874" w:rsidRPr="00F07D08" w:rsidRDefault="0082487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D4DB6" w:rsidRPr="00824874" w:rsidTr="000D4DB6">
        <w:tc>
          <w:tcPr>
            <w:tcW w:w="567" w:type="dxa"/>
          </w:tcPr>
          <w:p w:rsidR="00824874" w:rsidRPr="00824874" w:rsidRDefault="000D4DB6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подготовки к ГИА -2022 </w:t>
            </w:r>
          </w:p>
        </w:tc>
        <w:tc>
          <w:tcPr>
            <w:tcW w:w="1560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2" w:type="dxa"/>
          </w:tcPr>
          <w:p w:rsidR="00824874" w:rsidRPr="00824874" w:rsidRDefault="00824874" w:rsidP="00824874">
            <w:pPr>
              <w:jc w:val="center"/>
              <w:rPr>
                <w:sz w:val="24"/>
                <w:szCs w:val="24"/>
                <w:lang w:eastAsia="ru-RU"/>
              </w:rPr>
            </w:pPr>
            <w:r w:rsidRPr="00824874">
              <w:rPr>
                <w:color w:val="000000"/>
                <w:sz w:val="24"/>
                <w:szCs w:val="24"/>
                <w:lang w:eastAsia="ru-RU"/>
              </w:rPr>
              <w:t>Учителя,</w:t>
            </w:r>
          </w:p>
          <w:p w:rsidR="00824874" w:rsidRPr="00824874" w:rsidRDefault="00824874" w:rsidP="008248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</w:t>
            </w:r>
            <w:r w:rsidR="000D4DB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874">
              <w:rPr>
                <w:color w:val="000000"/>
                <w:sz w:val="24"/>
                <w:szCs w:val="24"/>
                <w:lang w:eastAsia="ru-RU"/>
              </w:rPr>
              <w:t>директора</w:t>
            </w:r>
          </w:p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color w:val="000000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1843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Успешная сдача экзаменационной сессии</w:t>
            </w:r>
          </w:p>
        </w:tc>
        <w:tc>
          <w:tcPr>
            <w:tcW w:w="1701" w:type="dxa"/>
          </w:tcPr>
          <w:p w:rsidR="00824874" w:rsidRPr="00824874" w:rsidRDefault="00824874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D4DB6" w:rsidRPr="00824874" w:rsidTr="000D4DB6">
        <w:tc>
          <w:tcPr>
            <w:tcW w:w="567" w:type="dxa"/>
          </w:tcPr>
          <w:p w:rsidR="000D4DB6" w:rsidRPr="00824874" w:rsidRDefault="000D4DB6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D4DB6" w:rsidRPr="00824874" w:rsidRDefault="000D4DB6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Административный контроль за состоянием преподавания предметов с низким рейтингом по результатам внешней оценки (ВПР, мониторинги, ОГЭ, ЕГЭ, PISA, административные срезы</w:t>
            </w:r>
            <w:proofErr w:type="gramEnd"/>
          </w:p>
        </w:tc>
        <w:tc>
          <w:tcPr>
            <w:tcW w:w="1560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2" w:type="dxa"/>
          </w:tcPr>
          <w:p w:rsidR="000D4DB6" w:rsidRPr="00F07D08" w:rsidRDefault="000D4DB6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3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701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Совещание при директоре </w:t>
            </w:r>
          </w:p>
        </w:tc>
      </w:tr>
      <w:tr w:rsidR="000D4DB6" w:rsidRPr="00824874" w:rsidTr="000D4DB6">
        <w:tc>
          <w:tcPr>
            <w:tcW w:w="567" w:type="dxa"/>
          </w:tcPr>
          <w:p w:rsidR="000D4DB6" w:rsidRPr="00824874" w:rsidRDefault="000D4DB6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Организация родительского лектория по вопросам  новых ФГОС НОО, ФГОС ООО,  ГИА для обучающихся 9 класса. </w:t>
            </w:r>
            <w:proofErr w:type="gramEnd"/>
          </w:p>
        </w:tc>
        <w:tc>
          <w:tcPr>
            <w:tcW w:w="1560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Согласно плану в течение года </w:t>
            </w:r>
          </w:p>
        </w:tc>
        <w:tc>
          <w:tcPr>
            <w:tcW w:w="1842" w:type="dxa"/>
          </w:tcPr>
          <w:p w:rsidR="000D4DB6" w:rsidRPr="00F07D08" w:rsidRDefault="000D4DB6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0D4DB6" w:rsidRPr="00F07D08" w:rsidRDefault="000D4DB6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Повышение уровня просветительской деятельности среди родителей </w:t>
            </w:r>
          </w:p>
        </w:tc>
        <w:tc>
          <w:tcPr>
            <w:tcW w:w="1701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Пакет ознакомительных документов </w:t>
            </w: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Публичный отчет</w:t>
            </w:r>
          </w:p>
        </w:tc>
      </w:tr>
      <w:tr w:rsidR="000D4DB6" w:rsidRPr="00824874" w:rsidTr="000D4DB6">
        <w:tc>
          <w:tcPr>
            <w:tcW w:w="567" w:type="dxa"/>
          </w:tcPr>
          <w:p w:rsidR="000D4DB6" w:rsidRPr="00824874" w:rsidRDefault="000D4DB6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Повышение профессионализма педагогов через организацию курсовой подготовки, самообразование.</w:t>
            </w:r>
          </w:p>
        </w:tc>
        <w:tc>
          <w:tcPr>
            <w:tcW w:w="1560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2" w:type="dxa"/>
          </w:tcPr>
          <w:p w:rsidR="000D4DB6" w:rsidRPr="00F07D08" w:rsidRDefault="000D4DB6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Зам. директора по УВР, </w:t>
            </w:r>
          </w:p>
          <w:p w:rsidR="000D4DB6" w:rsidRPr="00F07D08" w:rsidRDefault="000D4DB6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43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Повышение качества преподавания предметов. </w:t>
            </w:r>
          </w:p>
        </w:tc>
        <w:tc>
          <w:tcPr>
            <w:tcW w:w="1701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План курсовой подготовки </w:t>
            </w:r>
          </w:p>
        </w:tc>
      </w:tr>
      <w:tr w:rsidR="000D4DB6" w:rsidRPr="00824874" w:rsidTr="000D4DB6">
        <w:tc>
          <w:tcPr>
            <w:tcW w:w="567" w:type="dxa"/>
          </w:tcPr>
          <w:p w:rsidR="000D4DB6" w:rsidRPr="00824874" w:rsidRDefault="000D4DB6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Оценка учебных достижений обучающихся (стимулирование резу</w:t>
            </w:r>
            <w:r>
              <w:rPr>
                <w:color w:val="000000"/>
                <w:sz w:val="24"/>
                <w:szCs w:val="24"/>
                <w:lang w:eastAsia="ru-RU"/>
              </w:rPr>
              <w:t>льтатов, открытость, гласность)</w:t>
            </w:r>
          </w:p>
        </w:tc>
        <w:tc>
          <w:tcPr>
            <w:tcW w:w="1560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2" w:type="dxa"/>
          </w:tcPr>
          <w:p w:rsidR="000D4DB6" w:rsidRPr="00F07D08" w:rsidRDefault="000D4DB6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0D4DB6" w:rsidRPr="00F07D08" w:rsidRDefault="000D4DB6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 по УВР, классные руководители</w:t>
            </w:r>
          </w:p>
        </w:tc>
        <w:tc>
          <w:tcPr>
            <w:tcW w:w="1843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Повышение мотивации, увеличение 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оличества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успешных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701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Линейки, презентации, награждения, сайт школы </w:t>
            </w:r>
          </w:p>
        </w:tc>
      </w:tr>
      <w:tr w:rsidR="000D4DB6" w:rsidRPr="00824874" w:rsidTr="000D4DB6">
        <w:tc>
          <w:tcPr>
            <w:tcW w:w="567" w:type="dxa"/>
          </w:tcPr>
          <w:p w:rsidR="000D4DB6" w:rsidRPr="00824874" w:rsidRDefault="000D4DB6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Анализ результатов ГИА  обучающихся 9 класса. </w:t>
            </w: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Мониторинг западающих тем</w:t>
            </w:r>
          </w:p>
        </w:tc>
        <w:tc>
          <w:tcPr>
            <w:tcW w:w="1560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Август-сентябрь </w:t>
            </w:r>
          </w:p>
        </w:tc>
        <w:tc>
          <w:tcPr>
            <w:tcW w:w="1842" w:type="dxa"/>
          </w:tcPr>
          <w:p w:rsidR="000D4DB6" w:rsidRPr="00F07D08" w:rsidRDefault="000D4DB6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0D4DB6" w:rsidRPr="00F07D08" w:rsidRDefault="000D4DB6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по УВР, руководители ШМО</w:t>
            </w:r>
          </w:p>
        </w:tc>
        <w:tc>
          <w:tcPr>
            <w:tcW w:w="1843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Устранение пробелов  предметных результатов обучающихся, </w:t>
            </w:r>
            <w:r w:rsidRPr="00F07D08">
              <w:rPr>
                <w:color w:val="000000"/>
                <w:sz w:val="24"/>
                <w:szCs w:val="24"/>
                <w:lang w:eastAsia="ru-RU"/>
              </w:rPr>
              <w:lastRenderedPageBreak/>
              <w:t>эффективная ор</w:t>
            </w:r>
            <w:r>
              <w:rPr>
                <w:color w:val="000000"/>
                <w:sz w:val="24"/>
                <w:szCs w:val="24"/>
                <w:lang w:eastAsia="ru-RU"/>
              </w:rPr>
              <w:t>ганизация итогового повторения</w:t>
            </w:r>
          </w:p>
        </w:tc>
        <w:tc>
          <w:tcPr>
            <w:tcW w:w="1701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lastRenderedPageBreak/>
              <w:t>Педсовет, </w:t>
            </w: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протоколы ШМО </w:t>
            </w:r>
          </w:p>
        </w:tc>
      </w:tr>
      <w:tr w:rsidR="000D4DB6" w:rsidRPr="00824874" w:rsidTr="000D4DB6">
        <w:tc>
          <w:tcPr>
            <w:tcW w:w="567" w:type="dxa"/>
          </w:tcPr>
          <w:p w:rsidR="000D4DB6" w:rsidRPr="00824874" w:rsidRDefault="000D4DB6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Мониторинг и диагностика по следующим направлениям: </w:t>
            </w: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-качество образования на основе ГИА в 9,11 классах; </w:t>
            </w: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-качество образовательных услуг по предметам; </w:t>
            </w: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-учебные и </w:t>
            </w:r>
            <w:proofErr w:type="spellStart"/>
            <w:r w:rsidRPr="00F07D08">
              <w:rPr>
                <w:color w:val="000000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достижения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>; </w:t>
            </w: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-оценка качества образования родителями; </w:t>
            </w: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-образовательные потребности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>; </w:t>
            </w: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-состояние здоровья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0D4DB6" w:rsidRPr="00F07D08" w:rsidRDefault="000D4DB6" w:rsidP="00D7719D">
            <w:pPr>
              <w:spacing w:after="240"/>
              <w:rPr>
                <w:sz w:val="24"/>
                <w:szCs w:val="24"/>
                <w:lang w:eastAsia="ru-RU"/>
              </w:rPr>
            </w:pPr>
            <w:r w:rsidRPr="00F07D08">
              <w:rPr>
                <w:sz w:val="24"/>
                <w:szCs w:val="24"/>
                <w:lang w:eastAsia="ru-RU"/>
              </w:rPr>
              <w:br/>
            </w:r>
          </w:p>
          <w:p w:rsidR="000D4DB6" w:rsidRDefault="000D4DB6" w:rsidP="00D7719D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Июнь-август </w:t>
            </w: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</w:p>
          <w:p w:rsidR="000D4DB6" w:rsidRDefault="000D4DB6" w:rsidP="00D7719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май</w:t>
            </w:r>
            <w:r w:rsidRPr="00F07D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0D4DB6" w:rsidRDefault="000D4DB6" w:rsidP="00D7719D">
            <w:pPr>
              <w:rPr>
                <w:sz w:val="24"/>
                <w:szCs w:val="24"/>
                <w:lang w:eastAsia="ru-RU"/>
              </w:rPr>
            </w:pPr>
          </w:p>
          <w:p w:rsidR="000D4DB6" w:rsidRDefault="000D4DB6" w:rsidP="00D7719D">
            <w:pPr>
              <w:rPr>
                <w:sz w:val="24"/>
                <w:szCs w:val="24"/>
                <w:lang w:eastAsia="ru-RU"/>
              </w:rPr>
            </w:pP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течение года </w:t>
            </w:r>
          </w:p>
          <w:p w:rsidR="000D4DB6" w:rsidRDefault="000D4DB6" w:rsidP="00D7719D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Май </w:t>
            </w:r>
          </w:p>
          <w:p w:rsidR="000D4DB6" w:rsidRDefault="000D4DB6" w:rsidP="00D7719D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  <w:p w:rsidR="000D4DB6" w:rsidRDefault="000D4DB6" w:rsidP="00D7719D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2" w:type="dxa"/>
          </w:tcPr>
          <w:p w:rsidR="000D4DB6" w:rsidRPr="00F07D08" w:rsidRDefault="000D4DB6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Зам. директора   по УВР</w:t>
            </w:r>
          </w:p>
        </w:tc>
        <w:tc>
          <w:tcPr>
            <w:tcW w:w="1843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и достижений обучающихся. </w:t>
            </w:r>
          </w:p>
        </w:tc>
        <w:tc>
          <w:tcPr>
            <w:tcW w:w="1701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Сводные таблицы, диагностические карты, аналитические справки и т.п. </w:t>
            </w:r>
          </w:p>
        </w:tc>
      </w:tr>
      <w:tr w:rsidR="000D4DB6" w:rsidRPr="00824874" w:rsidTr="000D4DB6">
        <w:tc>
          <w:tcPr>
            <w:tcW w:w="567" w:type="dxa"/>
          </w:tcPr>
          <w:p w:rsidR="000D4DB6" w:rsidRPr="00824874" w:rsidRDefault="000D4DB6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D4DB6" w:rsidRPr="00824874" w:rsidRDefault="000D4DB6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Организация совместной урочной и внеурочной деятельности родителей, педагогов, обучающихся</w:t>
            </w:r>
          </w:p>
        </w:tc>
        <w:tc>
          <w:tcPr>
            <w:tcW w:w="1560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2" w:type="dxa"/>
          </w:tcPr>
          <w:p w:rsidR="000D4DB6" w:rsidRPr="00F07D08" w:rsidRDefault="000D4DB6" w:rsidP="00D7719D">
            <w:pPr>
              <w:jc w:val="center"/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43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Повышение мотивации родительской общественности, социума, учащихся </w:t>
            </w:r>
          </w:p>
        </w:tc>
        <w:tc>
          <w:tcPr>
            <w:tcW w:w="1701" w:type="dxa"/>
          </w:tcPr>
          <w:p w:rsidR="000D4DB6" w:rsidRPr="00F07D08" w:rsidRDefault="000D4DB6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Протокол педсовета </w:t>
            </w:r>
          </w:p>
        </w:tc>
      </w:tr>
    </w:tbl>
    <w:p w:rsidR="00824874" w:rsidRDefault="00824874" w:rsidP="00824874">
      <w:pPr>
        <w:tabs>
          <w:tab w:val="left" w:pos="2241"/>
        </w:tabs>
        <w:spacing w:before="3"/>
        <w:rPr>
          <w:sz w:val="24"/>
          <w:szCs w:val="24"/>
        </w:rPr>
      </w:pPr>
    </w:p>
    <w:p w:rsidR="000D4DB6" w:rsidRPr="00320DD1" w:rsidRDefault="000D4DB6" w:rsidP="00320DD1">
      <w:pPr>
        <w:tabs>
          <w:tab w:val="left" w:pos="2241"/>
        </w:tabs>
        <w:spacing w:before="3"/>
        <w:jc w:val="center"/>
        <w:rPr>
          <w:b/>
          <w:sz w:val="24"/>
          <w:szCs w:val="24"/>
        </w:rPr>
      </w:pPr>
      <w:r w:rsidRPr="00320DD1">
        <w:rPr>
          <w:b/>
          <w:sz w:val="24"/>
          <w:szCs w:val="24"/>
        </w:rPr>
        <w:t>Работа с учителями школы по повышению качества образования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421"/>
        <w:gridCol w:w="3191"/>
      </w:tblGrid>
      <w:tr w:rsidR="000D4DB6" w:rsidTr="00971C04">
        <w:tc>
          <w:tcPr>
            <w:tcW w:w="1560" w:type="dxa"/>
          </w:tcPr>
          <w:p w:rsidR="000D4DB6" w:rsidRPr="000D4DB6" w:rsidRDefault="000D4DB6" w:rsidP="000D4DB6">
            <w:pPr>
              <w:tabs>
                <w:tab w:val="left" w:pos="2241"/>
              </w:tabs>
              <w:spacing w:before="3"/>
              <w:jc w:val="center"/>
              <w:rPr>
                <w:b/>
                <w:sz w:val="24"/>
                <w:szCs w:val="24"/>
              </w:rPr>
            </w:pPr>
            <w:r w:rsidRPr="000D4DB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421" w:type="dxa"/>
          </w:tcPr>
          <w:p w:rsidR="000D4DB6" w:rsidRPr="000D4DB6" w:rsidRDefault="000D4DB6" w:rsidP="000D4DB6">
            <w:pPr>
              <w:tabs>
                <w:tab w:val="left" w:pos="2241"/>
              </w:tabs>
              <w:spacing w:before="3"/>
              <w:jc w:val="center"/>
              <w:rPr>
                <w:b/>
                <w:sz w:val="24"/>
                <w:szCs w:val="24"/>
              </w:rPr>
            </w:pPr>
            <w:r w:rsidRPr="000D4DB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0D4DB6" w:rsidRDefault="000D4DB6" w:rsidP="000D4DB6">
            <w:pPr>
              <w:tabs>
                <w:tab w:val="left" w:pos="2241"/>
              </w:tabs>
              <w:spacing w:before="3"/>
              <w:jc w:val="center"/>
              <w:rPr>
                <w:sz w:val="24"/>
                <w:szCs w:val="24"/>
              </w:rPr>
            </w:pPr>
            <w:r w:rsidRPr="00F07D0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971C04" w:rsidTr="00971C04">
        <w:tc>
          <w:tcPr>
            <w:tcW w:w="1560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b/>
                <w:bCs/>
                <w:color w:val="000000"/>
                <w:sz w:val="24"/>
                <w:szCs w:val="24"/>
                <w:lang w:eastAsia="ru-RU"/>
              </w:rPr>
              <w:t>Август </w:t>
            </w:r>
          </w:p>
        </w:tc>
        <w:tc>
          <w:tcPr>
            <w:tcW w:w="542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-Подготовка рабочих программ и дидактических материалов, презентаций на новый учебный год на основе анализа результатов работы за прошедший период.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-Разработка планов подготовки обучающихся к олимпиадам по предмету. </w:t>
            </w:r>
          </w:p>
        </w:tc>
        <w:tc>
          <w:tcPr>
            <w:tcW w:w="319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Четкость в организации режима занятий, адаптация обучающихся к учебному году. </w:t>
            </w:r>
          </w:p>
        </w:tc>
      </w:tr>
      <w:tr w:rsidR="00971C04" w:rsidTr="00971C04">
        <w:tc>
          <w:tcPr>
            <w:tcW w:w="1560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b/>
                <w:bCs/>
                <w:color w:val="000000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5421" w:type="dxa"/>
          </w:tcPr>
          <w:p w:rsidR="00971C04" w:rsidRDefault="00971C04" w:rsidP="00D7719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-Знакомство родителей с итогами аттестации за предыдущий год и с проблемами по 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дготовке детей к ГИА 2022 года 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5"/>
            </w:tblGrid>
            <w:tr w:rsidR="00971C04" w:rsidRPr="00F07D08" w:rsidTr="00D7719D">
              <w:trPr>
                <w:trHeight w:val="2165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71C04" w:rsidRPr="00F07D08" w:rsidRDefault="00971C04" w:rsidP="00D7719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07D08">
                    <w:rPr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-Знакомство родителей с морально-психологическим климатом класса и состоянием воспитательной работы. </w:t>
                  </w:r>
                </w:p>
                <w:p w:rsidR="00971C04" w:rsidRPr="00F07D08" w:rsidRDefault="00971C04" w:rsidP="00D7719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07D08">
                    <w:rPr>
                      <w:color w:val="000000"/>
                      <w:sz w:val="24"/>
                      <w:szCs w:val="24"/>
                      <w:lang w:eastAsia="ru-RU"/>
                    </w:rPr>
                    <w:t>-Проведение входного контроля знаний и на основе полученных данных организация повторения «западающих» тем курса. </w:t>
                  </w:r>
                </w:p>
                <w:p w:rsidR="00971C04" w:rsidRPr="00F07D08" w:rsidRDefault="00971C04" w:rsidP="00D7719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07D08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-Обмен педагогическим опытом в форме </w:t>
                  </w:r>
                  <w:proofErr w:type="spellStart"/>
                  <w:r w:rsidRPr="00F07D08">
                    <w:rPr>
                      <w:color w:val="000000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F07D08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уроков. </w:t>
                  </w:r>
                </w:p>
                <w:p w:rsidR="00971C04" w:rsidRPr="00F07D08" w:rsidRDefault="00971C04" w:rsidP="00D7719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07D08">
                    <w:rPr>
                      <w:color w:val="000000"/>
                      <w:sz w:val="24"/>
                      <w:szCs w:val="24"/>
                      <w:lang w:eastAsia="ru-RU"/>
                    </w:rPr>
                    <w:t>-Разработка комплекса мер, развивающих учебную мотивацию: творческие задания, система поощрения и др. </w:t>
                  </w:r>
                </w:p>
              </w:tc>
            </w:tr>
          </w:tbl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lastRenderedPageBreak/>
              <w:t>- Четкость в организации режима занятий, адаптация обучающихся к учебному году.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-Корректировка планов 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аботы. Создание плана работы со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обучающимися.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-Адаптация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к учебному труду.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-Ликвидация пробелов в </w:t>
            </w:r>
            <w:r w:rsidRPr="00F07D08">
              <w:rPr>
                <w:color w:val="000000"/>
                <w:sz w:val="24"/>
                <w:szCs w:val="24"/>
                <w:lang w:eastAsia="ru-RU"/>
              </w:rPr>
              <w:lastRenderedPageBreak/>
              <w:t>знаниях обучающихся, повышение качества знаний.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-Повышение мотивации к обучению.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-Формирование духа взаимопомощи и поддержки в ученическом коллективе. </w:t>
            </w:r>
          </w:p>
        </w:tc>
      </w:tr>
      <w:tr w:rsidR="00971C04" w:rsidTr="00971C04">
        <w:tc>
          <w:tcPr>
            <w:tcW w:w="1560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 </w:t>
            </w:r>
          </w:p>
        </w:tc>
        <w:tc>
          <w:tcPr>
            <w:tcW w:w="542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-Психолого-педагогическая консультация для учителей, работающих в 5-ом классе «Адаптация. Проблемы адаптации и пути их решения».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 Анализ результатов текущего контроля.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-Посещение курсов повышения квалификации, районных семинаров, круглых столов.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-Внеурочная деятельность по предметам.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-Составление списка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>, требующих особого внимания при сдаче ГИА («группа риска»).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-Организация дополнительных занятий с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>, имеющими спорные отметки по предметам, а также со слабоуспевающими.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-Участие детей в дистанционных олимпиадах и конкурсах. </w:t>
            </w:r>
          </w:p>
        </w:tc>
        <w:tc>
          <w:tcPr>
            <w:tcW w:w="3191" w:type="dxa"/>
          </w:tcPr>
          <w:p w:rsidR="00971C04" w:rsidRPr="00971C04" w:rsidRDefault="00971C04" w:rsidP="00971C04">
            <w:pPr>
              <w:pStyle w:val="a7"/>
              <w:rPr>
                <w:sz w:val="24"/>
                <w:szCs w:val="24"/>
                <w:lang w:eastAsia="ru-RU"/>
              </w:rPr>
            </w:pPr>
            <w:r w:rsidRPr="00F07D08">
              <w:rPr>
                <w:lang w:eastAsia="ru-RU"/>
              </w:rPr>
              <w:t>-</w:t>
            </w:r>
            <w:r w:rsidRPr="00971C04">
              <w:rPr>
                <w:sz w:val="24"/>
                <w:szCs w:val="24"/>
                <w:lang w:eastAsia="ru-RU"/>
              </w:rPr>
              <w:t>Повышение качества преподавания. </w:t>
            </w:r>
          </w:p>
          <w:p w:rsidR="00971C04" w:rsidRDefault="00971C04" w:rsidP="00971C04">
            <w:pPr>
              <w:pStyle w:val="a7"/>
              <w:rPr>
                <w:sz w:val="24"/>
                <w:szCs w:val="24"/>
                <w:lang w:eastAsia="ru-RU"/>
              </w:rPr>
            </w:pPr>
            <w:r w:rsidRPr="00971C04">
              <w:rPr>
                <w:sz w:val="24"/>
                <w:szCs w:val="24"/>
                <w:lang w:eastAsia="ru-RU"/>
              </w:rPr>
              <w:t xml:space="preserve">-Возрастание престижа знаний </w:t>
            </w:r>
          </w:p>
          <w:p w:rsidR="00971C04" w:rsidRPr="00971C04" w:rsidRDefault="00971C04" w:rsidP="00971C04">
            <w:pPr>
              <w:pStyle w:val="a7"/>
              <w:rPr>
                <w:sz w:val="24"/>
                <w:szCs w:val="24"/>
                <w:lang w:eastAsia="ru-RU"/>
              </w:rPr>
            </w:pPr>
            <w:r w:rsidRPr="00971C04">
              <w:rPr>
                <w:sz w:val="24"/>
                <w:szCs w:val="24"/>
                <w:lang w:eastAsia="ru-RU"/>
              </w:rPr>
              <w:t xml:space="preserve">-Развитие у детей </w:t>
            </w:r>
            <w:proofErr w:type="spellStart"/>
            <w:r w:rsidRPr="00971C04">
              <w:rPr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71C04">
              <w:rPr>
                <w:sz w:val="24"/>
                <w:szCs w:val="24"/>
                <w:lang w:eastAsia="ru-RU"/>
              </w:rPr>
              <w:t xml:space="preserve"> знаний.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5"/>
            </w:tblGrid>
            <w:tr w:rsidR="00971C04" w:rsidRPr="00971C04" w:rsidTr="00D7719D">
              <w:trPr>
                <w:trHeight w:val="127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71C04" w:rsidRPr="00971C04" w:rsidRDefault="00971C04" w:rsidP="00D7719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71C04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-Повышение качества знаний </w:t>
                  </w:r>
                  <w:proofErr w:type="gramStart"/>
                  <w:r w:rsidRPr="00971C04">
                    <w:rPr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971C04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мотивированных обучающихся. </w:t>
                  </w:r>
                </w:p>
                <w:p w:rsidR="00971C04" w:rsidRPr="00971C04" w:rsidRDefault="00971C04" w:rsidP="00D7719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</w:p>
        </w:tc>
      </w:tr>
      <w:tr w:rsidR="00971C04" w:rsidTr="00971C04">
        <w:tc>
          <w:tcPr>
            <w:tcW w:w="1560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b/>
                <w:bCs/>
                <w:color w:val="000000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542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-Подготовка и участие обучающихся в муниципальном этапе всероссийских предметных олимпиад.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-Организация дополнительных занятий со слабоуспевающими учащимися.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-Подготовка проектно-исследовательских работ.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-Ознакомление родителей с итогами  учебной четверти.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-Участие в профессиональных педагогических конкурсах.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-Индивидуальная работа учител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дефектолога  с обучающимися, испытывающими трудности в обучении.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 Мониторинг образовательного процесса по итогам 1 учебной четверти. </w:t>
            </w:r>
          </w:p>
        </w:tc>
        <w:tc>
          <w:tcPr>
            <w:tcW w:w="319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-Повышение качества преподавания.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-Активизация контроля родителей за успеваемостью своих детей через электронный  журнал, контроль выполнения домашних заданий, беседы с учителями-предметниками.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-Сокращение числа обучающихся, окончивших I  учебную четверть  с одной и (или) двумя  «3» или «4». </w:t>
            </w:r>
          </w:p>
          <w:p w:rsidR="00971C04" w:rsidRPr="00F07D08" w:rsidRDefault="00971C04" w:rsidP="00D7719D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</w:tr>
      <w:tr w:rsidR="00971C04" w:rsidTr="00971C04">
        <w:tc>
          <w:tcPr>
            <w:tcW w:w="1560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b/>
                <w:bCs/>
                <w:color w:val="000000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542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-Консультирование обучающихся выпускных классов по вопросам проведения ГИА-2022.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-Информационно-разъяснительная работа с родителями, педагогами.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-Участие детей в дистанционных олимпиадах и конкурсах.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-Составление списка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>, требующих в конце полугодия особого внимания.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-Выяснение причин пробелов в знаниях у обучающихся и ликвидация данных пробелов.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-Ликвидация пробелов. Формирование духа взаимопомощи, поддержки в </w:t>
            </w:r>
            <w:r w:rsidRPr="00F07D08">
              <w:rPr>
                <w:color w:val="000000"/>
                <w:sz w:val="24"/>
                <w:szCs w:val="24"/>
                <w:lang w:eastAsia="ru-RU"/>
              </w:rPr>
              <w:lastRenderedPageBreak/>
              <w:t>классном коллективе.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-Активизация мотивации обучения. </w:t>
            </w:r>
          </w:p>
        </w:tc>
      </w:tr>
      <w:tr w:rsidR="00971C04" w:rsidTr="00971C04">
        <w:tc>
          <w:tcPr>
            <w:tcW w:w="1560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 </w:t>
            </w:r>
          </w:p>
        </w:tc>
        <w:tc>
          <w:tcPr>
            <w:tcW w:w="542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 Подготовка обучающихся выпускных классов к ГИА-2022.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-Участие детей в муниципальных научно-практических конференциях.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-Работа школьных методических объединений.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 Мониторинг образовательного процесса по итогам II-ой учебной четверти.</w:t>
            </w:r>
          </w:p>
        </w:tc>
        <w:tc>
          <w:tcPr>
            <w:tcW w:w="319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 Решение проблемы важности образования и самообразования для 10-классников.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Создание максимальной ситуации успеха в аттестации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>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F07D08">
              <w:rPr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знаний.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-Повышение качества знаний по предметам, необходимым в современном обществе.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-Совершенствование коммуникативных и </w:t>
            </w:r>
            <w:proofErr w:type="spellStart"/>
            <w:r w:rsidRPr="00F07D08">
              <w:rPr>
                <w:color w:val="000000"/>
                <w:sz w:val="24"/>
                <w:szCs w:val="24"/>
                <w:lang w:eastAsia="ru-RU"/>
              </w:rPr>
              <w:t>презентативных</w:t>
            </w:r>
            <w:proofErr w:type="spell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навыков.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 -Сокращение числа обучающихся, окончивших II  учебную четверть  с одной и (или) двумя  «3» или «4». </w:t>
            </w:r>
          </w:p>
        </w:tc>
      </w:tr>
      <w:tr w:rsidR="00971C04" w:rsidTr="00971C04">
        <w:tc>
          <w:tcPr>
            <w:tcW w:w="1560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b/>
                <w:bCs/>
                <w:color w:val="000000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542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-Подготовка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>  9 класса к ГИА-2022.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-Консультирование по вопросам ГИА. Оформление стенда для выпускников 9  класса. Размещение на сайте школы.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5"/>
            </w:tblGrid>
            <w:tr w:rsidR="00971C04" w:rsidRPr="00F07D08" w:rsidTr="00D7719D">
              <w:trPr>
                <w:trHeight w:val="56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71C04" w:rsidRPr="00F07D08" w:rsidRDefault="00971C04" w:rsidP="00D7719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07D08">
                    <w:rPr>
                      <w:color w:val="000000"/>
                      <w:sz w:val="24"/>
                      <w:szCs w:val="24"/>
                      <w:lang w:eastAsia="ru-RU"/>
                    </w:rPr>
                    <w:t>-Участие детей в дистанционных олимпиадах и конкурсах. </w:t>
                  </w:r>
                </w:p>
                <w:p w:rsidR="00971C04" w:rsidRPr="00F07D08" w:rsidRDefault="00971C04" w:rsidP="00D7719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07D08">
                    <w:rPr>
                      <w:color w:val="000000"/>
                      <w:sz w:val="24"/>
                      <w:szCs w:val="24"/>
                      <w:lang w:eastAsia="ru-RU"/>
                    </w:rPr>
      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 </w:t>
                  </w:r>
                </w:p>
                <w:p w:rsidR="00971C04" w:rsidRPr="00F07D08" w:rsidRDefault="00971C04" w:rsidP="00D7719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-Овладение педагогами школы новыми образовательными технологиями как результатом повышения качества знаний.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-Повышение качества преподавания.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C04" w:rsidTr="00971C04">
        <w:tc>
          <w:tcPr>
            <w:tcW w:w="1560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b/>
                <w:bCs/>
                <w:color w:val="000000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542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-Организация дополнительных занятий с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>, имеющими спорные отметки по предметам, а также со слабоуспевающими.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-Обмен педагогическим опытом в форме </w:t>
            </w:r>
            <w:proofErr w:type="spellStart"/>
            <w:r w:rsidRPr="00F07D08">
              <w:rPr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уроков.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-Анализ результатов  репетиционных экзаменов в формате ГИА (ОГЭ).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 Мониторинг образовательного процесса по итогам III учебной четверти.</w:t>
            </w:r>
          </w:p>
        </w:tc>
        <w:tc>
          <w:tcPr>
            <w:tcW w:w="319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-Активизация родительского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успеваемостью своих детей.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-Повышение качества преподавания, за счет знакомства с педагогическими приемами своих коллег.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-Сокращение числа обучающихся, окончивших III учебную четверть  с одной и (или) двумя  «3» </w:t>
            </w:r>
            <w:r w:rsidRPr="00F07D08">
              <w:rPr>
                <w:color w:val="000000"/>
                <w:sz w:val="24"/>
                <w:szCs w:val="24"/>
                <w:lang w:eastAsia="ru-RU"/>
              </w:rPr>
              <w:lastRenderedPageBreak/>
              <w:t>или «4». </w:t>
            </w:r>
          </w:p>
        </w:tc>
      </w:tr>
      <w:tr w:rsidR="00971C04" w:rsidTr="00971C04">
        <w:tc>
          <w:tcPr>
            <w:tcW w:w="1560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 </w:t>
            </w:r>
          </w:p>
        </w:tc>
        <w:tc>
          <w:tcPr>
            <w:tcW w:w="542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-Педагогический совет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 Подготовка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выпускного класса к ГИА-2022.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 Консультирование по вопросам ГИА.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5"/>
            </w:tblGrid>
            <w:tr w:rsidR="00971C04" w:rsidRPr="00F07D08" w:rsidTr="00D7719D">
              <w:trPr>
                <w:trHeight w:val="11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71C04" w:rsidRPr="00F07D08" w:rsidRDefault="00971C04" w:rsidP="00D7719D">
                  <w:pPr>
                    <w:spacing w:line="117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F07D08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-Обмен педагогическим опытом в форме </w:t>
                  </w:r>
                  <w:proofErr w:type="spellStart"/>
                  <w:r w:rsidRPr="00F07D08">
                    <w:rPr>
                      <w:color w:val="000000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7D08">
                    <w:rPr>
                      <w:color w:val="000000"/>
                      <w:sz w:val="24"/>
                      <w:szCs w:val="24"/>
                      <w:lang w:eastAsia="ru-RU"/>
                    </w:rPr>
                    <w:t>уроков. Анализ по школьным методическим объединениям. </w:t>
                  </w:r>
                </w:p>
              </w:tc>
            </w:tr>
            <w:tr w:rsidR="00971C04" w:rsidRPr="00F07D08" w:rsidTr="00D7719D">
              <w:trPr>
                <w:trHeight w:val="11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71C04" w:rsidRPr="00F07D08" w:rsidRDefault="00971C04" w:rsidP="00D7719D">
                  <w:pPr>
                    <w:spacing w:line="117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F07D08">
                    <w:rPr>
                      <w:color w:val="000000"/>
                      <w:sz w:val="24"/>
                      <w:szCs w:val="24"/>
                      <w:lang w:eastAsia="ru-RU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-Психологическая готовность к сдаче ГИА-2022.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-Создание максимальной ситуации успеха в аттестации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>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-Повышение качества знаний по предметам, находящимся на контроле администрации.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-Активизация мотивации к обучению.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-Повышение качества преподавания предметов за счет </w:t>
            </w:r>
            <w:proofErr w:type="spellStart"/>
            <w:r w:rsidRPr="00F07D08">
              <w:rPr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уроков коллег и использования их педагогических приемов в своей деятельности. </w:t>
            </w:r>
          </w:p>
        </w:tc>
      </w:tr>
      <w:tr w:rsidR="00971C04" w:rsidTr="00971C04">
        <w:tc>
          <w:tcPr>
            <w:tcW w:w="1560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b/>
                <w:bCs/>
                <w:color w:val="000000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542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-Организация дополнительных занятий с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>, имеющими спорные отметки по предметам, а также со слабоуспевающими.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-Проведение итогового контроля знаний.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-Подготовка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выпускного класса к ГИА-2022 (в том числе и психолого-педагогическая).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 Консультирование по вопросам ГИА.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 Мониторинг образовательного процесса по итогам IV учебной четверти, учебного года.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-Анализ результатов работы учителей – предметников за учебный год.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"/>
            </w:tblGrid>
            <w:tr w:rsidR="00971C04" w:rsidRPr="00F07D08" w:rsidTr="00D7719D">
              <w:trPr>
                <w:trHeight w:val="286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71C04" w:rsidRPr="00F07D08" w:rsidRDefault="00971C04" w:rsidP="00D7719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-Сокращение числа обучающихся, окончивших  полугодие, год с одной «3» или «4».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-Выявление проблемных тем в знаниях у обучающихся и ликвидация данных пробелов.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-Повышение качества знаний по предметам, находящимся на контроле администрации.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-Сокращение числа обучающихся, окончивших IV учебную четверть, учебный год  с одной  «3» или «4».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-Четко организованная успешная годовая аттестация.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-Психологическая готовность к сдаче ГИА.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-Совершенствование учебно-тематического планирования и методического обеспечения учебного процесса.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-Повышение качества проводимых уроков.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-Активизация мотивации обучения. </w:t>
            </w:r>
          </w:p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-Организация награждения и </w:t>
            </w:r>
            <w:r w:rsidRPr="00F07D0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поощрения как можно большего числа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за учебный период. </w:t>
            </w:r>
          </w:p>
        </w:tc>
      </w:tr>
      <w:tr w:rsidR="00971C04" w:rsidTr="00971C04">
        <w:tc>
          <w:tcPr>
            <w:tcW w:w="1560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Июнь </w:t>
            </w:r>
          </w:p>
        </w:tc>
        <w:tc>
          <w:tcPr>
            <w:tcW w:w="542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-Анализ результатов ГИА-2022. </w:t>
            </w:r>
          </w:p>
        </w:tc>
        <w:tc>
          <w:tcPr>
            <w:tcW w:w="3191" w:type="dxa"/>
          </w:tcPr>
          <w:p w:rsidR="00971C04" w:rsidRPr="00F07D08" w:rsidRDefault="00971C04" w:rsidP="00D7719D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>-Успешность при сдаче выпускных экзаменов. </w:t>
            </w:r>
          </w:p>
          <w:p w:rsidR="00971C04" w:rsidRPr="00F07D08" w:rsidRDefault="00971C04" w:rsidP="00971C04">
            <w:pPr>
              <w:rPr>
                <w:sz w:val="24"/>
                <w:szCs w:val="24"/>
                <w:lang w:eastAsia="ru-RU"/>
              </w:rPr>
            </w:pPr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-Готовность </w:t>
            </w:r>
            <w:proofErr w:type="gramStart"/>
            <w:r w:rsidRPr="00F07D08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08">
              <w:rPr>
                <w:color w:val="000000"/>
                <w:sz w:val="24"/>
                <w:szCs w:val="24"/>
                <w:lang w:eastAsia="ru-RU"/>
              </w:rPr>
              <w:t xml:space="preserve"> к новому 202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F07D08">
              <w:rPr>
                <w:color w:val="000000"/>
                <w:sz w:val="24"/>
                <w:szCs w:val="24"/>
                <w:lang w:eastAsia="ru-RU"/>
              </w:rPr>
              <w:t>-2023 учебному году. </w:t>
            </w:r>
          </w:p>
        </w:tc>
      </w:tr>
    </w:tbl>
    <w:p w:rsidR="000D4DB6" w:rsidRDefault="000D4DB6" w:rsidP="00824874">
      <w:pPr>
        <w:tabs>
          <w:tab w:val="left" w:pos="2241"/>
        </w:tabs>
        <w:spacing w:before="3"/>
        <w:rPr>
          <w:sz w:val="24"/>
          <w:szCs w:val="24"/>
        </w:rPr>
      </w:pPr>
    </w:p>
    <w:p w:rsidR="000D4DB6" w:rsidRDefault="000D4DB6" w:rsidP="00824874">
      <w:pPr>
        <w:tabs>
          <w:tab w:val="left" w:pos="2241"/>
        </w:tabs>
        <w:spacing w:before="3"/>
        <w:rPr>
          <w:sz w:val="24"/>
          <w:szCs w:val="24"/>
        </w:rPr>
      </w:pPr>
    </w:p>
    <w:p w:rsidR="000D4DB6" w:rsidRPr="00320DD1" w:rsidRDefault="00971C04" w:rsidP="00320DD1">
      <w:pPr>
        <w:tabs>
          <w:tab w:val="left" w:pos="2241"/>
        </w:tabs>
        <w:spacing w:before="3"/>
        <w:ind w:firstLine="708"/>
        <w:jc w:val="center"/>
        <w:rPr>
          <w:b/>
          <w:sz w:val="24"/>
          <w:szCs w:val="24"/>
        </w:rPr>
      </w:pPr>
      <w:r w:rsidRPr="00320DD1">
        <w:rPr>
          <w:b/>
          <w:sz w:val="24"/>
          <w:szCs w:val="24"/>
        </w:rPr>
        <w:t>Работа с учащимися по повышению качества знаний.</w:t>
      </w:r>
    </w:p>
    <w:tbl>
      <w:tblPr>
        <w:tblW w:w="0" w:type="auto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2768"/>
        <w:gridCol w:w="3686"/>
        <w:gridCol w:w="2800"/>
      </w:tblGrid>
      <w:tr w:rsidR="00D7719D" w:rsidRPr="00D7719D" w:rsidTr="00D7719D">
        <w:trPr>
          <w:trHeight w:val="10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spacing w:line="107" w:lineRule="atLeast"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spacing w:line="107" w:lineRule="atLeast"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Основная проблема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spacing w:line="107" w:lineRule="atLeast"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проблемы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spacing w:line="107" w:lineRule="atLeast"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 </w:t>
            </w:r>
          </w:p>
        </w:tc>
      </w:tr>
      <w:tr w:rsidR="00D7719D" w:rsidRPr="00D7719D" w:rsidTr="00D7719D">
        <w:trPr>
          <w:trHeight w:val="65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1  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19D">
              <w:rPr>
                <w:color w:val="000000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обучающихся к обучению в школе.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Тренинги, игры, система поощрительных мер, усвоение школьных правил.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Быстрая адаптация первоклассников к школе, повышение учебной мотивации.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"/>
            </w:tblGrid>
            <w:tr w:rsidR="00D7719D" w:rsidRPr="00D7719D" w:rsidTr="00D7719D">
              <w:trPr>
                <w:trHeight w:val="109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7719D" w:rsidRPr="00D7719D" w:rsidRDefault="00D7719D" w:rsidP="00D7719D">
                  <w:pPr>
                    <w:widowControl/>
                    <w:autoSpaceDE/>
                    <w:autoSpaceDN/>
                    <w:rPr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7719D" w:rsidRPr="00D7719D" w:rsidTr="00D7719D">
        <w:trPr>
          <w:trHeight w:val="100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Наличие трудностей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отдельных обучающихся. Неадекватное восприятие оценочной системы обучения обучающимися и их родителями.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Индивидуальные занятия, усиленный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деятельностью ученика.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Индивидуальные беседы, тематические родительские собрания, практические занятия по проведению самооценки и критического отношения к себе.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Своевременное устранение трудностей в учебе.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Устранение психологического барьера перед отметкой. </w:t>
            </w:r>
          </w:p>
        </w:tc>
      </w:tr>
      <w:tr w:rsidR="00D7719D" w:rsidRPr="00D7719D" w:rsidTr="00D7719D">
        <w:trPr>
          <w:trHeight w:val="26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Наличие трудностей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отдельных обучающихся.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Индивидуальные занятия, усиленный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деятельностью ученика.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Своевременное устранение трудностей в учебе. </w:t>
            </w:r>
          </w:p>
        </w:tc>
      </w:tr>
      <w:tr w:rsidR="00D7719D" w:rsidRPr="00D7719D" w:rsidTr="00D7719D">
        <w:trPr>
          <w:trHeight w:val="42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Наличие трудностей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отдельных обучающихся.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Проблема успешного выпуска.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Индивидуальная работа с детьми по ликвидации пробелов и улучшению успеваемости.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Хороший результат по итоговой аттестации за уровень НОО. </w:t>
            </w:r>
          </w:p>
        </w:tc>
      </w:tr>
      <w:tr w:rsidR="00D7719D" w:rsidRPr="00D7719D" w:rsidTr="00D7719D">
        <w:trPr>
          <w:trHeight w:val="120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Проблема преемственности при переходе из начальной школы в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основную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Повышенное внимание к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>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Сбор информации об испытываемых трудностях.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Строгое соблюдение режима организации контрольных работ.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Создание ситуации успеха в учебе.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Быстрая и безболезненная адаптация пятиклассников к учебе. </w:t>
            </w:r>
          </w:p>
        </w:tc>
      </w:tr>
      <w:tr w:rsidR="00D7719D" w:rsidRPr="00D7719D" w:rsidTr="00D7719D">
        <w:trPr>
          <w:trHeight w:val="84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Трудности, вызванные изучением новых предметов.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Снижение учебной мотивации.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Организация щадящего режима в начале изучения школьных предметов.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Разработка комплекса мер, развивающих учебную мотивацию: творческие задания, система поощрения и др.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Быстрая и безболезненная адаптация к учебе и новым предметам.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Повышение учебной мотивации. </w:t>
            </w:r>
          </w:p>
        </w:tc>
      </w:tr>
      <w:tr w:rsidR="00D7719D" w:rsidRPr="00D7719D" w:rsidTr="00D7719D">
        <w:trPr>
          <w:trHeight w:val="84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Трудности, вызванные изучением новых предметов.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Снижение учебной мотивации.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Организация щадящего режима в начале изучения школьных предметов.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Разработка комплекса мер, развивающих учебную мотивацию: творческие задания, система поощрения и др.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Быстрая и безболезненная адаптация к учебе и новым предметам.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Повышение учебной мотивации. </w:t>
            </w:r>
          </w:p>
        </w:tc>
      </w:tr>
      <w:tr w:rsidR="00D7719D" w:rsidRPr="00D7719D" w:rsidTr="00D7719D">
        <w:trPr>
          <w:trHeight w:val="68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Накопление пробелов знаний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отдельных обучающихся.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Снижение престижа активной познавательной деятельности.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Увеличение числа добросовестных, успешных обучающихся, либо сохранение их числа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D7719D" w:rsidRPr="00D7719D" w:rsidTr="00D7719D">
        <w:trPr>
          <w:trHeight w:val="58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Проблема успешной итоговой аттестации.  Проблема самоопределения.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Организация планомерной подготовки к ГИА-2022: уроков повторения, практических занятий, консультаций, индивидуально-групповых занятий.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D7719D">
              <w:rPr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подготовки: анкетирование, тестирование.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Четкая и успешная сдача ГИА-2022.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Определение своей дальнейшей образовательной траектории.</w:t>
            </w:r>
          </w:p>
        </w:tc>
      </w:tr>
      <w:tr w:rsidR="00D7719D" w:rsidRPr="00D7719D" w:rsidTr="00D7719D">
        <w:trPr>
          <w:trHeight w:val="157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Проблема преемственности при переходе из основной школы в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старшую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>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Организация профильного обучения.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Адаптация к новым условиям и требованиям обучения на уровне СОО.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Повышенное внимание к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>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Сбор информации об испытываемых трудностях.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Строгое соблюдение режима организации контрольных работ.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Создание ситуации успеха в учебе.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D7719D">
              <w:rPr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подготовки: анкетирование, тестирование.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Быстрая и безболезненная адаптация десятиклассников к учебе.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Уверенность в выборе будущей профессии, определенности при выборе образовательного заведения после окончания школы.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Качественное овладение знаниями. </w:t>
            </w:r>
          </w:p>
        </w:tc>
      </w:tr>
      <w:tr w:rsidR="00D7719D" w:rsidRPr="00D7719D" w:rsidTr="00D7719D">
        <w:trPr>
          <w:trHeight w:val="157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19D" w:rsidRPr="00D7719D" w:rsidRDefault="00D7719D" w:rsidP="00D7719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19D" w:rsidRPr="00D7719D" w:rsidRDefault="00D7719D" w:rsidP="00D7719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Проблема успешной итоговой аттестации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Организация планомерной подготовки к ГИА-2022: уроков повторения, практических занятий, консультаций, индивидуально-групповых занятий.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19D" w:rsidRPr="00D7719D" w:rsidRDefault="00D7719D" w:rsidP="00D7719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Четкая и успешная сдача</w:t>
            </w:r>
          </w:p>
        </w:tc>
      </w:tr>
    </w:tbl>
    <w:p w:rsidR="000D4DB6" w:rsidRDefault="000D4DB6" w:rsidP="00824874">
      <w:pPr>
        <w:tabs>
          <w:tab w:val="left" w:pos="2241"/>
        </w:tabs>
        <w:spacing w:before="3"/>
        <w:rPr>
          <w:sz w:val="24"/>
          <w:szCs w:val="24"/>
        </w:rPr>
      </w:pPr>
    </w:p>
    <w:p w:rsidR="000D4DB6" w:rsidRDefault="000D4DB6" w:rsidP="00824874">
      <w:pPr>
        <w:tabs>
          <w:tab w:val="left" w:pos="2241"/>
        </w:tabs>
        <w:spacing w:before="3"/>
        <w:rPr>
          <w:sz w:val="24"/>
          <w:szCs w:val="24"/>
        </w:rPr>
      </w:pPr>
    </w:p>
    <w:p w:rsidR="000D4DB6" w:rsidRDefault="00D7719D" w:rsidP="00320DD1">
      <w:pPr>
        <w:tabs>
          <w:tab w:val="left" w:pos="2241"/>
        </w:tabs>
        <w:spacing w:before="3"/>
        <w:jc w:val="center"/>
        <w:rPr>
          <w:b/>
          <w:sz w:val="24"/>
          <w:szCs w:val="24"/>
        </w:rPr>
      </w:pPr>
      <w:r w:rsidRPr="00320DD1">
        <w:rPr>
          <w:b/>
          <w:sz w:val="24"/>
          <w:szCs w:val="24"/>
        </w:rPr>
        <w:t>Работа с родителями по повышению качества образования учащихся.</w:t>
      </w:r>
    </w:p>
    <w:p w:rsidR="00320DD1" w:rsidRPr="00320DD1" w:rsidRDefault="00320DD1" w:rsidP="00320DD1">
      <w:pPr>
        <w:tabs>
          <w:tab w:val="left" w:pos="2241"/>
        </w:tabs>
        <w:spacing w:before="3"/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701"/>
        <w:gridCol w:w="2517"/>
      </w:tblGrid>
      <w:tr w:rsidR="00D7719D" w:rsidRPr="00D7719D" w:rsidTr="00D7719D">
        <w:trPr>
          <w:trHeight w:val="3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Месяц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Проблема и её причина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проблемы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Default="00D7719D" w:rsidP="00D7719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 </w:t>
            </w:r>
          </w:p>
        </w:tc>
      </w:tr>
      <w:tr w:rsidR="00D7719D" w:rsidRPr="00D7719D" w:rsidTr="00D7719D">
        <w:trPr>
          <w:trHeight w:val="9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Август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Default="00D7719D" w:rsidP="00D7719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 учебников для учеников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Наличие условно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переведенного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обучающегося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Индивидуальная работа: беседа с родителями по поводу ликвидации задолженности.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Учителя-предметники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Благоприятный результат ликвидации академической задолженности </w:t>
            </w:r>
          </w:p>
        </w:tc>
      </w:tr>
      <w:tr w:rsidR="00D7719D" w:rsidRPr="00D7719D" w:rsidTr="00D7719D">
        <w:trPr>
          <w:trHeight w:val="6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19D">
              <w:rPr>
                <w:color w:val="000000"/>
                <w:sz w:val="24"/>
                <w:szCs w:val="24"/>
                <w:lang w:eastAsia="ru-RU"/>
              </w:rPr>
              <w:t>адапт</w:t>
            </w:r>
            <w:r>
              <w:rPr>
                <w:color w:val="000000"/>
                <w:sz w:val="24"/>
                <w:szCs w:val="24"/>
                <w:lang w:eastAsia="ru-RU"/>
              </w:rPr>
              <w:t>ированность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19D">
              <w:rPr>
                <w:color w:val="000000"/>
                <w:sz w:val="24"/>
                <w:szCs w:val="24"/>
                <w:lang w:eastAsia="ru-RU"/>
              </w:rPr>
              <w:t>обучающихся к началу занятий.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Проведение родительских собраний, знакомство с новыми учителями.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Четкость в организации режима занятий, привыкание обучающихся к новому учебному году. </w:t>
            </w:r>
          </w:p>
        </w:tc>
      </w:tr>
      <w:tr w:rsidR="00D7719D" w:rsidRPr="00D7719D" w:rsidTr="00D7719D">
        <w:trPr>
          <w:trHeight w:val="9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Появление у обучающихся неудовлетворительных отметок и отметок, ниже обычного уровня знаний.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Индивидуальные встречи с родителями, проведение бесед по контролю знаний и помощи в выполнении домашних заданий.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Учителя-предметники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Определенная мера «исправления» неудовлетворительных и нежелательных отметок. </w:t>
            </w:r>
          </w:p>
        </w:tc>
      </w:tr>
      <w:tr w:rsidR="00D7719D" w:rsidRPr="00D7719D" w:rsidTr="00D7719D">
        <w:trPr>
          <w:trHeight w:val="8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Необходимость знакомства родителей с морально-психологическим климатом класса и состоянием воспитательной работы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Классное родительское собрание по этим проблемам.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Администрация школы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Активизация деятельности родителей по проведению воспитательных мероприятий. </w:t>
            </w:r>
          </w:p>
        </w:tc>
      </w:tr>
      <w:tr w:rsidR="00D7719D" w:rsidRPr="00D7719D" w:rsidTr="00D7719D">
        <w:trPr>
          <w:trHeight w:val="15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D7719D">
              <w:rPr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и качестве отметок.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D7719D" w:rsidRPr="00D7719D" w:rsidTr="00D7719D">
              <w:trPr>
                <w:trHeight w:val="562"/>
              </w:trPr>
              <w:tc>
                <w:tcPr>
                  <w:tcW w:w="216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7719D" w:rsidRPr="00D7719D" w:rsidRDefault="00D7719D" w:rsidP="00D7719D">
                  <w:pPr>
                    <w:widowControl/>
                    <w:autoSpaceDE/>
                    <w:autoSpaceDN/>
                    <w:ind w:left="-111"/>
                    <w:rPr>
                      <w:sz w:val="24"/>
                      <w:szCs w:val="24"/>
                      <w:lang w:eastAsia="ru-RU"/>
                    </w:rPr>
                  </w:pPr>
                  <w:r w:rsidRPr="00D7719D">
                    <w:rPr>
                      <w:color w:val="000000"/>
                      <w:sz w:val="24"/>
                      <w:szCs w:val="24"/>
                      <w:lang w:eastAsia="ru-RU"/>
                    </w:rPr>
                    <w:t>Необходимость знакомства родителей с итогами полугодия. </w:t>
                  </w:r>
                </w:p>
              </w:tc>
            </w:tr>
          </w:tbl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Оперативная связь с родителями посредством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контроля за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D7719D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>невниками</w:t>
            </w:r>
            <w:proofErr w:type="spellEnd"/>
            <w:r w:rsidRPr="00D7719D">
              <w:rPr>
                <w:color w:val="000000"/>
                <w:sz w:val="24"/>
                <w:szCs w:val="24"/>
                <w:lang w:eastAsia="ru-RU"/>
              </w:rPr>
              <w:t>, индивидуальная работа с родителями.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Классные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руководители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успеваемостью.</w:t>
            </w:r>
          </w:p>
        </w:tc>
      </w:tr>
      <w:tr w:rsidR="00D7719D" w:rsidRPr="00D7719D" w:rsidTr="00D7719D">
        <w:trPr>
          <w:trHeight w:val="7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D7719D">
              <w:rPr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и качестве отметок.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D771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Исправление учениками неудовлетворительных отметок, нежелательных  полугодовых итогов. </w:t>
            </w:r>
          </w:p>
        </w:tc>
      </w:tr>
      <w:tr w:rsidR="00D7719D" w:rsidRPr="00D7719D" w:rsidTr="00D7719D">
        <w:trPr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Индивидуальные собеседования с родителями и обучающимися, выработка </w:t>
            </w:r>
            <w:r w:rsidRPr="00D7719D">
              <w:rPr>
                <w:color w:val="000000"/>
                <w:sz w:val="24"/>
                <w:szCs w:val="24"/>
                <w:lang w:eastAsia="ru-RU"/>
              </w:rPr>
              <w:lastRenderedPageBreak/>
              <w:t>программы помощи родителей под контролем учителя-предметника.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Учителя-предметники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Повышение уровня знаний указанных обучающихся, ликвидация пробелов. </w:t>
            </w:r>
          </w:p>
        </w:tc>
      </w:tr>
      <w:tr w:rsidR="00D7719D" w:rsidRPr="00D7719D" w:rsidTr="00D7719D">
        <w:trPr>
          <w:trHeight w:val="4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Недостаточные знания родителями специфики работы учителей в школе.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Проведение Недели здоровья для обучающихся и родителей.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Администрация школы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8"/>
            </w:tblGrid>
            <w:tr w:rsidR="00D7719D" w:rsidRPr="00D7719D" w:rsidTr="00D7719D">
              <w:trPr>
                <w:trHeight w:val="117"/>
              </w:trPr>
              <w:tc>
                <w:tcPr>
                  <w:tcW w:w="159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7719D" w:rsidRPr="00D7719D" w:rsidRDefault="00D7719D" w:rsidP="00D7719D">
                  <w:pPr>
                    <w:widowControl/>
                    <w:autoSpaceDE/>
                    <w:autoSpaceDN/>
                    <w:spacing w:line="117" w:lineRule="atLeast"/>
                    <w:ind w:left="-108"/>
                    <w:rPr>
                      <w:sz w:val="24"/>
                      <w:szCs w:val="24"/>
                      <w:lang w:eastAsia="ru-RU"/>
                    </w:rPr>
                  </w:pPr>
                  <w:r w:rsidRPr="00D7719D">
                    <w:rPr>
                      <w:color w:val="000000"/>
                      <w:sz w:val="24"/>
                      <w:szCs w:val="24"/>
                      <w:lang w:eastAsia="ru-RU"/>
                    </w:rPr>
                    <w:t>Учителя-предметники </w:t>
                  </w:r>
                </w:p>
              </w:tc>
            </w:tr>
          </w:tbl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Более осмысленное представление родителей о деятельности учителей, проблемах обучающихся.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7719D" w:rsidRPr="00D7719D" w:rsidTr="00D7719D">
        <w:trPr>
          <w:trHeight w:val="1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b/>
                <w:bCs/>
                <w:color w:val="000000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Проблема организации окончания учебного года и итоговой аттестации 2022 года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Родительские собрания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Администрация школы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Организация награждения и </w:t>
            </w:r>
            <w:proofErr w:type="gramStart"/>
            <w:r w:rsidRPr="00D7719D">
              <w:rPr>
                <w:color w:val="000000"/>
                <w:sz w:val="24"/>
                <w:szCs w:val="24"/>
                <w:lang w:eastAsia="ru-RU"/>
              </w:rPr>
              <w:t>поощрения</w:t>
            </w:r>
            <w:proofErr w:type="gramEnd"/>
            <w:r w:rsidRPr="00D7719D">
              <w:rPr>
                <w:color w:val="000000"/>
                <w:sz w:val="24"/>
                <w:szCs w:val="24"/>
                <w:lang w:eastAsia="ru-RU"/>
              </w:rPr>
              <w:t xml:space="preserve"> обучающихся за учебный год;  организация помощи для родителей в проведении ГИА-2022. </w:t>
            </w:r>
          </w:p>
        </w:tc>
      </w:tr>
      <w:tr w:rsidR="00D7719D" w:rsidRPr="00D7719D" w:rsidTr="00D7719D">
        <w:trPr>
          <w:trHeight w:val="1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19D" w:rsidRPr="00D7719D" w:rsidRDefault="00D7719D" w:rsidP="00D7719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19D" w:rsidRPr="00D7719D" w:rsidRDefault="00D7719D" w:rsidP="00D7719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Проблема организации летних занятий с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отстающими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19D" w:rsidRPr="00D7719D" w:rsidRDefault="00D7719D" w:rsidP="00D7719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индивидуальных бесед с родителями об организации летних занятий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19D" w:rsidRPr="00D7719D" w:rsidRDefault="00D7719D" w:rsidP="00D771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7719D">
              <w:rPr>
                <w:color w:val="000000"/>
                <w:sz w:val="24"/>
                <w:szCs w:val="24"/>
                <w:lang w:eastAsia="ru-RU"/>
              </w:rPr>
              <w:t>Администрация школы </w:t>
            </w:r>
          </w:p>
          <w:p w:rsidR="00D7719D" w:rsidRPr="00D7719D" w:rsidRDefault="00D7719D" w:rsidP="00D7719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19D" w:rsidRPr="00D7719D" w:rsidRDefault="003800BE" w:rsidP="003800B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Улучшение качества знаний после летних каникул</w:t>
            </w:r>
          </w:p>
        </w:tc>
      </w:tr>
    </w:tbl>
    <w:p w:rsidR="00D7719D" w:rsidRPr="00D7719D" w:rsidRDefault="00D7719D" w:rsidP="00D7719D">
      <w:pPr>
        <w:widowControl/>
        <w:autoSpaceDE/>
        <w:autoSpaceDN/>
        <w:rPr>
          <w:sz w:val="24"/>
          <w:szCs w:val="24"/>
          <w:lang w:eastAsia="ru-RU"/>
        </w:rPr>
      </w:pPr>
    </w:p>
    <w:p w:rsidR="000D4DB6" w:rsidRPr="00320DD1" w:rsidRDefault="00320DD1" w:rsidP="00320DD1">
      <w:pPr>
        <w:tabs>
          <w:tab w:val="left" w:pos="2241"/>
        </w:tabs>
        <w:spacing w:before="3"/>
        <w:jc w:val="center"/>
        <w:rPr>
          <w:b/>
          <w:sz w:val="24"/>
          <w:szCs w:val="24"/>
        </w:rPr>
      </w:pPr>
      <w:r w:rsidRPr="00320DD1">
        <w:rPr>
          <w:b/>
          <w:sz w:val="24"/>
          <w:szCs w:val="24"/>
        </w:rPr>
        <w:t>Мероприятия по организации учебно-методической работы.</w:t>
      </w:r>
    </w:p>
    <w:p w:rsidR="000D4DB6" w:rsidRDefault="000D4DB6" w:rsidP="00824874">
      <w:pPr>
        <w:tabs>
          <w:tab w:val="left" w:pos="2241"/>
        </w:tabs>
        <w:spacing w:before="3"/>
        <w:rPr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965"/>
        <w:gridCol w:w="3319"/>
        <w:gridCol w:w="1845"/>
        <w:gridCol w:w="1905"/>
        <w:gridCol w:w="2138"/>
      </w:tblGrid>
      <w:tr w:rsidR="00320DD1" w:rsidTr="00320DD1">
        <w:tc>
          <w:tcPr>
            <w:tcW w:w="965" w:type="dxa"/>
          </w:tcPr>
          <w:p w:rsidR="00320DD1" w:rsidRPr="00824874" w:rsidRDefault="00320DD1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№</w:t>
            </w:r>
          </w:p>
        </w:tc>
        <w:tc>
          <w:tcPr>
            <w:tcW w:w="3319" w:type="dxa"/>
          </w:tcPr>
          <w:p w:rsidR="00320DD1" w:rsidRPr="00824874" w:rsidRDefault="00320DD1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5" w:type="dxa"/>
          </w:tcPr>
          <w:p w:rsidR="00320DD1" w:rsidRPr="00824874" w:rsidRDefault="00320DD1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Сроки</w:t>
            </w:r>
          </w:p>
        </w:tc>
        <w:tc>
          <w:tcPr>
            <w:tcW w:w="1905" w:type="dxa"/>
          </w:tcPr>
          <w:p w:rsidR="00320DD1" w:rsidRPr="00824874" w:rsidRDefault="00320DD1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138" w:type="dxa"/>
          </w:tcPr>
          <w:p w:rsidR="00320DD1" w:rsidRPr="00824874" w:rsidRDefault="00320DD1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Прогнозируемый результат</w:t>
            </w:r>
          </w:p>
        </w:tc>
      </w:tr>
      <w:tr w:rsidR="00320DD1" w:rsidTr="00320DD1">
        <w:tc>
          <w:tcPr>
            <w:tcW w:w="965" w:type="dxa"/>
          </w:tcPr>
          <w:p w:rsidR="00320DD1" w:rsidRDefault="00320DD1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9" w:type="dxa"/>
          </w:tcPr>
          <w:p w:rsidR="00320DD1" w:rsidRDefault="00320DD1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образовательной деятельности в соответствии с нормативными документами ФГОС</w:t>
            </w:r>
          </w:p>
        </w:tc>
        <w:tc>
          <w:tcPr>
            <w:tcW w:w="1845" w:type="dxa"/>
          </w:tcPr>
          <w:p w:rsidR="00320DD1" w:rsidRDefault="00320DD1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05" w:type="dxa"/>
          </w:tcPr>
          <w:p w:rsidR="00320DD1" w:rsidRDefault="00320DD1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2138" w:type="dxa"/>
          </w:tcPr>
          <w:p w:rsidR="00320DD1" w:rsidRDefault="00320DD1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</w:p>
        </w:tc>
      </w:tr>
      <w:tr w:rsidR="00320DD1" w:rsidTr="00320DD1">
        <w:tc>
          <w:tcPr>
            <w:tcW w:w="965" w:type="dxa"/>
          </w:tcPr>
          <w:p w:rsidR="00320DD1" w:rsidRDefault="00320DD1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9" w:type="dxa"/>
          </w:tcPr>
          <w:p w:rsidR="00320DD1" w:rsidRDefault="00320DD1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плана ВШК согласно требованиям ФГОС</w:t>
            </w:r>
          </w:p>
        </w:tc>
        <w:tc>
          <w:tcPr>
            <w:tcW w:w="1845" w:type="dxa"/>
          </w:tcPr>
          <w:p w:rsidR="00320DD1" w:rsidRDefault="00320DD1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сентября </w:t>
            </w:r>
          </w:p>
        </w:tc>
        <w:tc>
          <w:tcPr>
            <w:tcW w:w="1905" w:type="dxa"/>
          </w:tcPr>
          <w:p w:rsidR="00320DD1" w:rsidRDefault="00320DD1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2138" w:type="dxa"/>
          </w:tcPr>
          <w:p w:rsidR="00320DD1" w:rsidRDefault="00320DD1" w:rsidP="00824874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соответствия запланированному результату</w:t>
            </w:r>
          </w:p>
        </w:tc>
      </w:tr>
    </w:tbl>
    <w:p w:rsidR="00320DD1" w:rsidRPr="00320DD1" w:rsidRDefault="00320DD1" w:rsidP="00320DD1">
      <w:pPr>
        <w:tabs>
          <w:tab w:val="left" w:pos="2241"/>
        </w:tabs>
        <w:spacing w:before="3"/>
        <w:jc w:val="center"/>
        <w:rPr>
          <w:b/>
          <w:sz w:val="24"/>
          <w:szCs w:val="24"/>
        </w:rPr>
      </w:pPr>
    </w:p>
    <w:p w:rsidR="00320DD1" w:rsidRPr="00320DD1" w:rsidRDefault="00320DD1" w:rsidP="00320DD1">
      <w:pPr>
        <w:tabs>
          <w:tab w:val="left" w:pos="2241"/>
        </w:tabs>
        <w:spacing w:before="3"/>
        <w:jc w:val="center"/>
        <w:rPr>
          <w:b/>
          <w:sz w:val="24"/>
          <w:szCs w:val="24"/>
        </w:rPr>
      </w:pPr>
      <w:r w:rsidRPr="00320DD1">
        <w:rPr>
          <w:b/>
          <w:sz w:val="24"/>
          <w:szCs w:val="24"/>
        </w:rPr>
        <w:t>Мероприятия по улучшению материально-технического обеспечения в ОУ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1843"/>
        <w:gridCol w:w="1241"/>
      </w:tblGrid>
      <w:tr w:rsidR="00320DD1" w:rsidRPr="00824874" w:rsidTr="009B7497">
        <w:tc>
          <w:tcPr>
            <w:tcW w:w="567" w:type="dxa"/>
          </w:tcPr>
          <w:p w:rsidR="00320DD1" w:rsidRPr="00824874" w:rsidRDefault="00320DD1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20DD1" w:rsidRPr="00824874" w:rsidRDefault="00320DD1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20DD1" w:rsidRPr="00824874" w:rsidRDefault="00320DD1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320DD1" w:rsidRPr="00824874" w:rsidRDefault="00320DD1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 w:rsidRPr="00824874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241" w:type="dxa"/>
          </w:tcPr>
          <w:p w:rsidR="00320DD1" w:rsidRPr="00824874" w:rsidRDefault="00320DD1" w:rsidP="00320DD1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4874">
              <w:rPr>
                <w:sz w:val="24"/>
                <w:szCs w:val="24"/>
              </w:rPr>
              <w:t>езультат</w:t>
            </w:r>
          </w:p>
        </w:tc>
      </w:tr>
      <w:tr w:rsidR="00320DD1" w:rsidTr="009B7497">
        <w:tc>
          <w:tcPr>
            <w:tcW w:w="567" w:type="dxa"/>
          </w:tcPr>
          <w:p w:rsidR="00320DD1" w:rsidRDefault="00320DD1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0DD1" w:rsidRDefault="009B7497" w:rsidP="009B7497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санитарно-гигиенических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</w:tc>
        <w:tc>
          <w:tcPr>
            <w:tcW w:w="1843" w:type="dxa"/>
          </w:tcPr>
          <w:p w:rsidR="00320DD1" w:rsidRDefault="00320DD1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320DD1" w:rsidRDefault="009B7497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241" w:type="dxa"/>
          </w:tcPr>
          <w:p w:rsidR="00320DD1" w:rsidRDefault="00320DD1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</w:p>
        </w:tc>
      </w:tr>
      <w:tr w:rsidR="009B7497" w:rsidTr="009B7497">
        <w:tc>
          <w:tcPr>
            <w:tcW w:w="567" w:type="dxa"/>
          </w:tcPr>
          <w:p w:rsidR="009B7497" w:rsidRDefault="009B7497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B7497" w:rsidRDefault="009B7497" w:rsidP="009B7497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реализации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противопожарным нормам, нормам охраны труда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2"/>
                <w:sz w:val="26"/>
              </w:rPr>
              <w:t xml:space="preserve"> </w:t>
            </w:r>
          </w:p>
        </w:tc>
        <w:tc>
          <w:tcPr>
            <w:tcW w:w="1843" w:type="dxa"/>
          </w:tcPr>
          <w:p w:rsidR="009B7497" w:rsidRDefault="009B7497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843" w:type="dxa"/>
          </w:tcPr>
          <w:p w:rsidR="009B7497" w:rsidRDefault="009B7497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241" w:type="dxa"/>
          </w:tcPr>
          <w:p w:rsidR="009B7497" w:rsidRDefault="009B7497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</w:p>
        </w:tc>
      </w:tr>
      <w:tr w:rsidR="009B7497" w:rsidTr="009B7497">
        <w:tc>
          <w:tcPr>
            <w:tcW w:w="567" w:type="dxa"/>
          </w:tcPr>
          <w:p w:rsidR="009B7497" w:rsidRDefault="009B7497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9B7497" w:rsidRDefault="009B7497" w:rsidP="009B7497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6"/>
              </w:rPr>
              <w:t>Обеспечение соответствия информационн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 требованиям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</w:tc>
        <w:tc>
          <w:tcPr>
            <w:tcW w:w="1843" w:type="dxa"/>
          </w:tcPr>
          <w:p w:rsidR="009B7497" w:rsidRDefault="009B7497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9B7497" w:rsidRDefault="009B7497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241" w:type="dxa"/>
          </w:tcPr>
          <w:p w:rsidR="009B7497" w:rsidRDefault="009B7497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</w:p>
        </w:tc>
      </w:tr>
      <w:tr w:rsidR="009B7497" w:rsidTr="009B7497">
        <w:tc>
          <w:tcPr>
            <w:tcW w:w="567" w:type="dxa"/>
          </w:tcPr>
          <w:p w:rsidR="009B7497" w:rsidRDefault="009B7497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B7497" w:rsidRDefault="009B7497" w:rsidP="009B7497">
            <w:pPr>
              <w:pStyle w:val="TableParagraph"/>
              <w:ind w:left="0" w:right="345"/>
              <w:rPr>
                <w:sz w:val="26"/>
              </w:rPr>
            </w:pPr>
            <w:r>
              <w:rPr>
                <w:sz w:val="26"/>
              </w:rPr>
              <w:t>Обеспечение укомплектованности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библиотечн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печатными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электронными</w:t>
            </w:r>
          </w:p>
          <w:p w:rsidR="009B7497" w:rsidRDefault="009B7497" w:rsidP="009B7497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6"/>
              </w:rPr>
              <w:t>образовательными ресурсами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 соответствии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 ФГОС</w:t>
            </w:r>
          </w:p>
        </w:tc>
        <w:tc>
          <w:tcPr>
            <w:tcW w:w="1843" w:type="dxa"/>
          </w:tcPr>
          <w:p w:rsidR="009B7497" w:rsidRDefault="009B7497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9B7497" w:rsidRDefault="009B7497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241" w:type="dxa"/>
          </w:tcPr>
          <w:p w:rsidR="009B7497" w:rsidRDefault="009B7497" w:rsidP="00045D99">
            <w:pPr>
              <w:tabs>
                <w:tab w:val="left" w:pos="2241"/>
              </w:tabs>
              <w:spacing w:before="3"/>
              <w:rPr>
                <w:sz w:val="24"/>
                <w:szCs w:val="24"/>
              </w:rPr>
            </w:pPr>
          </w:p>
        </w:tc>
      </w:tr>
    </w:tbl>
    <w:p w:rsidR="00320DD1" w:rsidRDefault="00320DD1" w:rsidP="00824874">
      <w:pPr>
        <w:tabs>
          <w:tab w:val="left" w:pos="2241"/>
        </w:tabs>
        <w:spacing w:before="3"/>
        <w:rPr>
          <w:sz w:val="24"/>
          <w:szCs w:val="24"/>
        </w:rPr>
      </w:pPr>
    </w:p>
    <w:sectPr w:rsidR="0032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86D"/>
    <w:multiLevelType w:val="hybridMultilevel"/>
    <w:tmpl w:val="7B92237E"/>
    <w:lvl w:ilvl="0" w:tplc="028C13CE">
      <w:start w:val="1"/>
      <w:numFmt w:val="decimal"/>
      <w:lvlText w:val="%1."/>
      <w:lvlJc w:val="left"/>
      <w:pPr>
        <w:ind w:left="1386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E429FE">
      <w:start w:val="1"/>
      <w:numFmt w:val="decimal"/>
      <w:lvlText w:val="%2."/>
      <w:lvlJc w:val="left"/>
      <w:pPr>
        <w:ind w:left="2240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A1CC75C">
      <w:start w:val="1"/>
      <w:numFmt w:val="decimal"/>
      <w:lvlText w:val="%3."/>
      <w:lvlJc w:val="left"/>
      <w:pPr>
        <w:ind w:left="4559" w:hanging="356"/>
      </w:pPr>
      <w:rPr>
        <w:rFonts w:ascii="Times New Roman" w:eastAsia="Times New Roman" w:hAnsi="Times New Roman" w:cs="Times New Roman" w:hint="default"/>
        <w:b/>
        <w:bCs/>
        <w:color w:val="17077E"/>
        <w:w w:val="99"/>
        <w:sz w:val="28"/>
        <w:szCs w:val="28"/>
        <w:shd w:val="clear" w:color="auto" w:fill="DAEDF3"/>
        <w:lang w:val="ru-RU" w:eastAsia="en-US" w:bidi="ar-SA"/>
      </w:rPr>
    </w:lvl>
    <w:lvl w:ilvl="3" w:tplc="8AE4C2B8">
      <w:numFmt w:val="bullet"/>
      <w:lvlText w:val="•"/>
      <w:lvlJc w:val="left"/>
      <w:pPr>
        <w:ind w:left="6047" w:hanging="356"/>
      </w:pPr>
      <w:rPr>
        <w:rFonts w:hint="default"/>
        <w:lang w:val="ru-RU" w:eastAsia="en-US" w:bidi="ar-SA"/>
      </w:rPr>
    </w:lvl>
    <w:lvl w:ilvl="4" w:tplc="9A6212B4">
      <w:numFmt w:val="bullet"/>
      <w:lvlText w:val="•"/>
      <w:lvlJc w:val="left"/>
      <w:pPr>
        <w:ind w:left="7534" w:hanging="356"/>
      </w:pPr>
      <w:rPr>
        <w:rFonts w:hint="default"/>
        <w:lang w:val="ru-RU" w:eastAsia="en-US" w:bidi="ar-SA"/>
      </w:rPr>
    </w:lvl>
    <w:lvl w:ilvl="5" w:tplc="02109A16">
      <w:numFmt w:val="bullet"/>
      <w:lvlText w:val="•"/>
      <w:lvlJc w:val="left"/>
      <w:pPr>
        <w:ind w:left="9021" w:hanging="356"/>
      </w:pPr>
      <w:rPr>
        <w:rFonts w:hint="default"/>
        <w:lang w:val="ru-RU" w:eastAsia="en-US" w:bidi="ar-SA"/>
      </w:rPr>
    </w:lvl>
    <w:lvl w:ilvl="6" w:tplc="C5501A84">
      <w:numFmt w:val="bullet"/>
      <w:lvlText w:val="•"/>
      <w:lvlJc w:val="left"/>
      <w:pPr>
        <w:ind w:left="10509" w:hanging="356"/>
      </w:pPr>
      <w:rPr>
        <w:rFonts w:hint="default"/>
        <w:lang w:val="ru-RU" w:eastAsia="en-US" w:bidi="ar-SA"/>
      </w:rPr>
    </w:lvl>
    <w:lvl w:ilvl="7" w:tplc="AAF4CAD6">
      <w:numFmt w:val="bullet"/>
      <w:lvlText w:val="•"/>
      <w:lvlJc w:val="left"/>
      <w:pPr>
        <w:ind w:left="11996" w:hanging="356"/>
      </w:pPr>
      <w:rPr>
        <w:rFonts w:hint="default"/>
        <w:lang w:val="ru-RU" w:eastAsia="en-US" w:bidi="ar-SA"/>
      </w:rPr>
    </w:lvl>
    <w:lvl w:ilvl="8" w:tplc="1ACA32A8">
      <w:numFmt w:val="bullet"/>
      <w:lvlText w:val="•"/>
      <w:lvlJc w:val="left"/>
      <w:pPr>
        <w:ind w:left="13483" w:hanging="356"/>
      </w:pPr>
      <w:rPr>
        <w:rFonts w:hint="default"/>
        <w:lang w:val="ru-RU" w:eastAsia="en-US" w:bidi="ar-SA"/>
      </w:rPr>
    </w:lvl>
  </w:abstractNum>
  <w:abstractNum w:abstractNumId="1">
    <w:nsid w:val="3A1F7C73"/>
    <w:multiLevelType w:val="hybridMultilevel"/>
    <w:tmpl w:val="447240D0"/>
    <w:lvl w:ilvl="0" w:tplc="5F20D4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6490"/>
    <w:multiLevelType w:val="hybridMultilevel"/>
    <w:tmpl w:val="B52013C0"/>
    <w:lvl w:ilvl="0" w:tplc="5F20D4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51303"/>
    <w:multiLevelType w:val="hybridMultilevel"/>
    <w:tmpl w:val="20604336"/>
    <w:lvl w:ilvl="0" w:tplc="BEE034B2">
      <w:start w:val="1"/>
      <w:numFmt w:val="decimal"/>
      <w:lvlText w:val="%1."/>
      <w:lvlJc w:val="left"/>
      <w:pPr>
        <w:ind w:left="2096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A450D6">
      <w:numFmt w:val="bullet"/>
      <w:lvlText w:val="•"/>
      <w:lvlJc w:val="left"/>
      <w:pPr>
        <w:ind w:left="3535" w:hanging="850"/>
      </w:pPr>
      <w:rPr>
        <w:rFonts w:hint="default"/>
        <w:lang w:val="ru-RU" w:eastAsia="en-US" w:bidi="ar-SA"/>
      </w:rPr>
    </w:lvl>
    <w:lvl w:ilvl="2" w:tplc="770EE670">
      <w:numFmt w:val="bullet"/>
      <w:lvlText w:val="•"/>
      <w:lvlJc w:val="left"/>
      <w:pPr>
        <w:ind w:left="4971" w:hanging="850"/>
      </w:pPr>
      <w:rPr>
        <w:rFonts w:hint="default"/>
        <w:lang w:val="ru-RU" w:eastAsia="en-US" w:bidi="ar-SA"/>
      </w:rPr>
    </w:lvl>
    <w:lvl w:ilvl="3" w:tplc="E7CAE424">
      <w:numFmt w:val="bullet"/>
      <w:lvlText w:val="•"/>
      <w:lvlJc w:val="left"/>
      <w:pPr>
        <w:ind w:left="6407" w:hanging="850"/>
      </w:pPr>
      <w:rPr>
        <w:rFonts w:hint="default"/>
        <w:lang w:val="ru-RU" w:eastAsia="en-US" w:bidi="ar-SA"/>
      </w:rPr>
    </w:lvl>
    <w:lvl w:ilvl="4" w:tplc="C6DC675C">
      <w:numFmt w:val="bullet"/>
      <w:lvlText w:val="•"/>
      <w:lvlJc w:val="left"/>
      <w:pPr>
        <w:ind w:left="7843" w:hanging="850"/>
      </w:pPr>
      <w:rPr>
        <w:rFonts w:hint="default"/>
        <w:lang w:val="ru-RU" w:eastAsia="en-US" w:bidi="ar-SA"/>
      </w:rPr>
    </w:lvl>
    <w:lvl w:ilvl="5" w:tplc="A9A8FB82">
      <w:numFmt w:val="bullet"/>
      <w:lvlText w:val="•"/>
      <w:lvlJc w:val="left"/>
      <w:pPr>
        <w:ind w:left="9279" w:hanging="850"/>
      </w:pPr>
      <w:rPr>
        <w:rFonts w:hint="default"/>
        <w:lang w:val="ru-RU" w:eastAsia="en-US" w:bidi="ar-SA"/>
      </w:rPr>
    </w:lvl>
    <w:lvl w:ilvl="6" w:tplc="584E1968">
      <w:numFmt w:val="bullet"/>
      <w:lvlText w:val="•"/>
      <w:lvlJc w:val="left"/>
      <w:pPr>
        <w:ind w:left="10715" w:hanging="850"/>
      </w:pPr>
      <w:rPr>
        <w:rFonts w:hint="default"/>
        <w:lang w:val="ru-RU" w:eastAsia="en-US" w:bidi="ar-SA"/>
      </w:rPr>
    </w:lvl>
    <w:lvl w:ilvl="7" w:tplc="1E645EBE">
      <w:numFmt w:val="bullet"/>
      <w:lvlText w:val="•"/>
      <w:lvlJc w:val="left"/>
      <w:pPr>
        <w:ind w:left="12150" w:hanging="850"/>
      </w:pPr>
      <w:rPr>
        <w:rFonts w:hint="default"/>
        <w:lang w:val="ru-RU" w:eastAsia="en-US" w:bidi="ar-SA"/>
      </w:rPr>
    </w:lvl>
    <w:lvl w:ilvl="8" w:tplc="F36C0A30">
      <w:numFmt w:val="bullet"/>
      <w:lvlText w:val="•"/>
      <w:lvlJc w:val="left"/>
      <w:pPr>
        <w:ind w:left="13586" w:hanging="850"/>
      </w:pPr>
      <w:rPr>
        <w:rFonts w:hint="default"/>
        <w:lang w:val="ru-RU" w:eastAsia="en-US" w:bidi="ar-SA"/>
      </w:rPr>
    </w:lvl>
  </w:abstractNum>
  <w:abstractNum w:abstractNumId="4">
    <w:nsid w:val="62162408"/>
    <w:multiLevelType w:val="hybridMultilevel"/>
    <w:tmpl w:val="EC504C4A"/>
    <w:lvl w:ilvl="0" w:tplc="4A807132">
      <w:start w:val="1"/>
      <w:numFmt w:val="decimal"/>
      <w:lvlText w:val="%1."/>
      <w:lvlJc w:val="left"/>
      <w:pPr>
        <w:ind w:left="2096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8C06B0">
      <w:start w:val="1"/>
      <w:numFmt w:val="decimal"/>
      <w:lvlText w:val="%2."/>
      <w:lvlJc w:val="left"/>
      <w:pPr>
        <w:ind w:left="2802" w:hanging="8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F9627C0">
      <w:numFmt w:val="bullet"/>
      <w:lvlText w:val="•"/>
      <w:lvlJc w:val="left"/>
      <w:pPr>
        <w:ind w:left="4317" w:hanging="836"/>
      </w:pPr>
      <w:rPr>
        <w:rFonts w:hint="default"/>
        <w:lang w:val="ru-RU" w:eastAsia="en-US" w:bidi="ar-SA"/>
      </w:rPr>
    </w:lvl>
    <w:lvl w:ilvl="3" w:tplc="780E26B4">
      <w:numFmt w:val="bullet"/>
      <w:lvlText w:val="•"/>
      <w:lvlJc w:val="left"/>
      <w:pPr>
        <w:ind w:left="5835" w:hanging="836"/>
      </w:pPr>
      <w:rPr>
        <w:rFonts w:hint="default"/>
        <w:lang w:val="ru-RU" w:eastAsia="en-US" w:bidi="ar-SA"/>
      </w:rPr>
    </w:lvl>
    <w:lvl w:ilvl="4" w:tplc="4580C450">
      <w:numFmt w:val="bullet"/>
      <w:lvlText w:val="•"/>
      <w:lvlJc w:val="left"/>
      <w:pPr>
        <w:ind w:left="7352" w:hanging="836"/>
      </w:pPr>
      <w:rPr>
        <w:rFonts w:hint="default"/>
        <w:lang w:val="ru-RU" w:eastAsia="en-US" w:bidi="ar-SA"/>
      </w:rPr>
    </w:lvl>
    <w:lvl w:ilvl="5" w:tplc="A7DC1C82">
      <w:numFmt w:val="bullet"/>
      <w:lvlText w:val="•"/>
      <w:lvlJc w:val="left"/>
      <w:pPr>
        <w:ind w:left="8870" w:hanging="836"/>
      </w:pPr>
      <w:rPr>
        <w:rFonts w:hint="default"/>
        <w:lang w:val="ru-RU" w:eastAsia="en-US" w:bidi="ar-SA"/>
      </w:rPr>
    </w:lvl>
    <w:lvl w:ilvl="6" w:tplc="FA4853D2">
      <w:numFmt w:val="bullet"/>
      <w:lvlText w:val="•"/>
      <w:lvlJc w:val="left"/>
      <w:pPr>
        <w:ind w:left="10388" w:hanging="836"/>
      </w:pPr>
      <w:rPr>
        <w:rFonts w:hint="default"/>
        <w:lang w:val="ru-RU" w:eastAsia="en-US" w:bidi="ar-SA"/>
      </w:rPr>
    </w:lvl>
    <w:lvl w:ilvl="7" w:tplc="2E5A822E">
      <w:numFmt w:val="bullet"/>
      <w:lvlText w:val="•"/>
      <w:lvlJc w:val="left"/>
      <w:pPr>
        <w:ind w:left="11905" w:hanging="836"/>
      </w:pPr>
      <w:rPr>
        <w:rFonts w:hint="default"/>
        <w:lang w:val="ru-RU" w:eastAsia="en-US" w:bidi="ar-SA"/>
      </w:rPr>
    </w:lvl>
    <w:lvl w:ilvl="8" w:tplc="85627AB4">
      <w:numFmt w:val="bullet"/>
      <w:lvlText w:val="•"/>
      <w:lvlJc w:val="left"/>
      <w:pPr>
        <w:ind w:left="13423" w:hanging="8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F"/>
    <w:rsid w:val="000D4DB6"/>
    <w:rsid w:val="00320DD1"/>
    <w:rsid w:val="003800BE"/>
    <w:rsid w:val="00380C61"/>
    <w:rsid w:val="003F0100"/>
    <w:rsid w:val="00824874"/>
    <w:rsid w:val="00934C15"/>
    <w:rsid w:val="00971C04"/>
    <w:rsid w:val="009B7497"/>
    <w:rsid w:val="00D25A38"/>
    <w:rsid w:val="00D7719D"/>
    <w:rsid w:val="00F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4874"/>
    <w:pPr>
      <w:ind w:left="6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48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24874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2487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24874"/>
    <w:pPr>
      <w:ind w:left="1405" w:hanging="366"/>
    </w:pPr>
  </w:style>
  <w:style w:type="character" w:customStyle="1" w:styleId="20">
    <w:name w:val="Заголовок 2 Знак"/>
    <w:basedOn w:val="a0"/>
    <w:link w:val="2"/>
    <w:uiPriority w:val="9"/>
    <w:semiHidden/>
    <w:rsid w:val="00824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2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71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B7497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4874"/>
    <w:pPr>
      <w:ind w:left="6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48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24874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2487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24874"/>
    <w:pPr>
      <w:ind w:left="1405" w:hanging="366"/>
    </w:pPr>
  </w:style>
  <w:style w:type="character" w:customStyle="1" w:styleId="20">
    <w:name w:val="Заголовок 2 Знак"/>
    <w:basedOn w:val="a0"/>
    <w:link w:val="2"/>
    <w:uiPriority w:val="9"/>
    <w:semiHidden/>
    <w:rsid w:val="00824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2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71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B7497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D71D-2A4D-491C-BE14-7FCDD9B8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2022-02-24T11:20:00Z</dcterms:created>
  <dcterms:modified xsi:type="dcterms:W3CDTF">2022-02-28T10:53:00Z</dcterms:modified>
</cp:coreProperties>
</file>