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A" w:rsidRPr="0012517A" w:rsidRDefault="006F65C2" w:rsidP="0012517A">
      <w:pPr>
        <w:spacing w:after="0" w:line="240" w:lineRule="auto"/>
        <w:jc w:val="center"/>
        <w:rPr>
          <w:rFonts w:ascii="Times New Roman" w:eastAsia="Times New Roman" w:hAnsi="Times New Roman"/>
          <w:color w:val="44445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444452"/>
          <w:sz w:val="27"/>
          <w:szCs w:val="27"/>
          <w:lang w:eastAsia="ru-RU"/>
        </w:rPr>
        <w:drawing>
          <wp:inline distT="0" distB="0" distL="0" distR="0">
            <wp:extent cx="4933950" cy="2029460"/>
            <wp:effectExtent l="19050" t="0" r="0" b="0"/>
            <wp:docPr id="1" name="Рисунок 1" descr="http://int104.ru/img/bezymjan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t104.ru/img/bezymjannyj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7A" w:rsidRPr="00BE08F0" w:rsidRDefault="00BE08F0" w:rsidP="00BE08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12517A" w:rsidRP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для родителей</w:t>
      </w:r>
      <w:r w:rsidR="0012517A" w:rsidRPr="00BE08F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="0012517A" w:rsidRP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«Домашняя игротека» по профилактике дисграфии</w:t>
      </w:r>
      <w:r w:rsidR="0012517A" w:rsidRPr="00BE08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2517A" w:rsidRP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с пластилином</w:t>
      </w:r>
      <w:r w:rsidR="0012517A" w:rsidRPr="00BE08F0">
        <w:rPr>
          <w:rFonts w:ascii="Times New Roman" w:eastAsia="Times New Roman" w:hAnsi="Times New Roman"/>
          <w:sz w:val="28"/>
          <w:szCs w:val="28"/>
          <w:lang w:eastAsia="ru-RU"/>
        </w:rPr>
        <w:br/>
        <w:t>Слепите с детьми буквы из пластилина, а затем прикрепите их на гладкие дощечки, которые позже можно будет использовать для тактильного исследования. Попросите ребенка закрыть глаза и попытаться на ощупь определить, какая это буква. Дома ребенок может вместе со взрослыми вылепить букву из теста, а потом испечь из них печенья.</w:t>
      </w:r>
    </w:p>
    <w:p w:rsidR="0012517A" w:rsidRPr="00BE08F0" w:rsidRDefault="0012517A" w:rsidP="00BE08F0">
      <w:pPr>
        <w:spacing w:after="248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со счетными палочками или мозайкой</w:t>
      </w:r>
      <w:r w:rsid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BE08F0">
        <w:rPr>
          <w:rFonts w:ascii="Times New Roman" w:eastAsia="Times New Roman" w:hAnsi="Times New Roman"/>
          <w:sz w:val="28"/>
          <w:szCs w:val="28"/>
          <w:lang w:eastAsia="ru-RU"/>
        </w:rPr>
        <w:t>Дети с удовольствием выкладывают букву из счетных палочек или мозайки.</w:t>
      </w:r>
    </w:p>
    <w:p w:rsidR="0012517A" w:rsidRPr="00BE08F0" w:rsidRDefault="0012517A" w:rsidP="00BE08F0">
      <w:pPr>
        <w:spacing w:after="248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Ниткография</w:t>
      </w:r>
      <w:r w:rsid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BE08F0">
        <w:rPr>
          <w:rFonts w:ascii="Times New Roman" w:eastAsia="Times New Roman" w:hAnsi="Times New Roman"/>
          <w:sz w:val="28"/>
          <w:szCs w:val="28"/>
          <w:lang w:eastAsia="ru-RU"/>
        </w:rPr>
        <w:t>С помощью толстой шерстяной нитки или веревочки можно изобразить букву на кусочке фланели. Этот метод называется «ниткографией».</w:t>
      </w:r>
    </w:p>
    <w:p w:rsidR="0012517A" w:rsidRPr="00BE08F0" w:rsidRDefault="0012517A" w:rsidP="00BE08F0">
      <w:pPr>
        <w:spacing w:after="248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Буквы из проволоки</w:t>
      </w:r>
      <w:r w:rsid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BE08F0">
        <w:rPr>
          <w:rFonts w:ascii="Times New Roman" w:eastAsia="Times New Roman" w:hAnsi="Times New Roman"/>
          <w:sz w:val="28"/>
          <w:szCs w:val="28"/>
          <w:lang w:eastAsia="ru-RU"/>
        </w:rPr>
        <w:t>Взрослый может научить ребенка делать букву, изгибая тонкую проволоку в разных направлениях. Буквы из проволоки сразу оживают: они могут шевелить «ручками» и «ножками», кланяться и даже ходить по дорожке. Вместе с ребенком сочиняйте забавные истории из жизни букв.</w:t>
      </w:r>
    </w:p>
    <w:p w:rsidR="0012517A" w:rsidRPr="00BE08F0" w:rsidRDefault="0012517A" w:rsidP="00BE08F0">
      <w:pPr>
        <w:spacing w:after="248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Занятия на прогулке</w:t>
      </w:r>
      <w:r w:rsid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BE08F0">
        <w:rPr>
          <w:rFonts w:ascii="Times New Roman" w:eastAsia="Times New Roman" w:hAnsi="Times New Roman"/>
          <w:sz w:val="28"/>
          <w:szCs w:val="28"/>
          <w:lang w:eastAsia="ru-RU"/>
        </w:rPr>
        <w:t>На прогулке нарисуйте палочкой на земле буквы или слоги или выложите их из шишек, камешков, желудей или прутиков. Нарисованные на земле буквы можно читать, одновременно шагая по ним.</w:t>
      </w:r>
    </w:p>
    <w:p w:rsidR="0012517A" w:rsidRPr="00BE08F0" w:rsidRDefault="0012517A" w:rsidP="00BE08F0">
      <w:pPr>
        <w:spacing w:after="248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с красками и водой</w:t>
      </w:r>
      <w:r w:rsid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BE08F0">
        <w:rPr>
          <w:rFonts w:ascii="Times New Roman" w:eastAsia="Times New Roman" w:hAnsi="Times New Roman"/>
          <w:sz w:val="28"/>
          <w:szCs w:val="28"/>
          <w:lang w:eastAsia="ru-RU"/>
        </w:rPr>
        <w:t>Предложите ребенку поиграть в художника и кистью нарисовать большие яркие буквы. Или, вместо краски, смочив указательный палец в воде, нарисовать буквы на поверхности стола. Не забывайте так же о цветных мелках, которыми можно рисовать на асфальте. Большое удовольствие доставляет детям рисование на запотевшем окне.</w:t>
      </w:r>
    </w:p>
    <w:p w:rsidR="0012517A" w:rsidRPr="00BE08F0" w:rsidRDefault="0012517A" w:rsidP="00BE08F0">
      <w:pPr>
        <w:spacing w:after="248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Развиваем тактильные ощущения</w:t>
      </w:r>
      <w:r w:rsid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BE08F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того, чтобы ребенок лучше запомнил графический образ букв, полезно </w:t>
      </w:r>
      <w:r w:rsidRPr="00BE08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научить его узнавать буквы тактильным способом. Для этого взрослый указательным пальцем «рисует» букву на руке, щеке или спине малыша.</w:t>
      </w:r>
    </w:p>
    <w:p w:rsidR="0012517A" w:rsidRPr="00BE08F0" w:rsidRDefault="0012517A" w:rsidP="00BE08F0">
      <w:pPr>
        <w:spacing w:after="248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Рисуем буквы в воздухе</w:t>
      </w:r>
      <w:r w:rsidR="00BE08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BE08F0">
        <w:rPr>
          <w:rFonts w:ascii="Times New Roman" w:eastAsia="Times New Roman" w:hAnsi="Times New Roman"/>
          <w:sz w:val="28"/>
          <w:szCs w:val="28"/>
          <w:lang w:eastAsia="ru-RU"/>
        </w:rPr>
        <w:t>Интересно и полезно «рисовать» буквы в воздухе указательным пальцем или всей рукой, как будто дирижируя. Причем, в одном варианте рисует взрослый, а ребенок отгадывает букву, а в другом, наоборот, рисует ребенок, а отгадывает взрослый. Советую вам встать перед большим зеркалом и «читать» с ребенком буквы, глядя на свое отражение, иначе все асимметричные буквы будут «смотреть» не в ту сторону.</w:t>
      </w:r>
      <w:r w:rsidRPr="00BE08F0">
        <w:rPr>
          <w:rFonts w:ascii="Times New Roman" w:eastAsia="Times New Roman" w:hAnsi="Times New Roman"/>
          <w:sz w:val="28"/>
          <w:szCs w:val="28"/>
          <w:lang w:eastAsia="ru-RU"/>
        </w:rPr>
        <w:br/>
        <w:t>Итак, приготовьте цветные карандаши,счетные палочки или спички (предварительно отломите от них головки), проволоку, пластилин и отправляйтесь вместе с ребенком знакомиться с буквами.</w:t>
      </w:r>
      <w:r w:rsidRPr="00BE08F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17A" w:rsidRPr="00BE08F0" w:rsidRDefault="0012517A" w:rsidP="00125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2517A" w:rsidRPr="00BE08F0" w:rsidSect="0057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2F4"/>
    <w:multiLevelType w:val="multilevel"/>
    <w:tmpl w:val="853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2517A"/>
    <w:rsid w:val="0012517A"/>
    <w:rsid w:val="00575E9C"/>
    <w:rsid w:val="006144E0"/>
    <w:rsid w:val="006F65C2"/>
    <w:rsid w:val="00BE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9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25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1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5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17A"/>
    <w:rPr>
      <w:b/>
      <w:bCs/>
    </w:rPr>
  </w:style>
  <w:style w:type="paragraph" w:customStyle="1" w:styleId="abz">
    <w:name w:val="abz"/>
    <w:basedOn w:val="a"/>
    <w:rsid w:val="00125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17A"/>
  </w:style>
  <w:style w:type="character" w:styleId="a5">
    <w:name w:val="Emphasis"/>
    <w:basedOn w:val="a0"/>
    <w:uiPriority w:val="20"/>
    <w:qFormat/>
    <w:rsid w:val="001251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2021-12-29T06:14:00Z</dcterms:created>
  <dcterms:modified xsi:type="dcterms:W3CDTF">2021-12-29T06:14:00Z</dcterms:modified>
</cp:coreProperties>
</file>