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5C" w:rsidRPr="00EC1D5C" w:rsidRDefault="00EC1D5C" w:rsidP="00EC1D5C">
      <w:pPr>
        <w:tabs>
          <w:tab w:val="left" w:pos="6810"/>
        </w:tabs>
        <w:autoSpaceDE w:val="0"/>
        <w:autoSpaceDN w:val="0"/>
        <w:adjustRightInd w:val="0"/>
        <w:spacing w:after="200" w:line="276" w:lineRule="auto"/>
        <w:jc w:val="center"/>
      </w:pPr>
      <w:proofErr w:type="gramStart"/>
      <w:r w:rsidRPr="00EC1D5C">
        <w:rPr>
          <w:rFonts w:eastAsia="Calibri"/>
          <w:b/>
          <w:iCs/>
          <w:color w:val="000000"/>
          <w:lang w:eastAsia="en-US"/>
        </w:rPr>
        <w:t>Бюджетное  общеобразовательное</w:t>
      </w:r>
      <w:proofErr w:type="gramEnd"/>
      <w:r w:rsidRPr="00EC1D5C">
        <w:rPr>
          <w:rFonts w:eastAsia="Calibri"/>
          <w:b/>
          <w:iCs/>
          <w:color w:val="000000"/>
          <w:lang w:eastAsia="en-US"/>
        </w:rPr>
        <w:t xml:space="preserve"> учреждение Чувашской Республики  «Шумерлинская общеобразовательная школа - интернат для  </w:t>
      </w:r>
      <w:bookmarkStart w:id="0" w:name="_GoBack"/>
      <w:r w:rsidRPr="00EC1D5C">
        <w:rPr>
          <w:rFonts w:eastAsia="Calibri"/>
          <w:b/>
          <w:iCs/>
          <w:color w:val="000000"/>
          <w:lang w:eastAsia="en-US"/>
        </w:rPr>
        <w:t xml:space="preserve">обучающихся с ограниченными возможностями здоровья» Министерства образования  и молодёжной политики Чувашской </w:t>
      </w:r>
      <w:bookmarkEnd w:id="0"/>
      <w:r w:rsidRPr="00EC1D5C">
        <w:rPr>
          <w:rFonts w:eastAsia="Calibri"/>
          <w:b/>
          <w:iCs/>
          <w:color w:val="000000"/>
          <w:lang w:eastAsia="en-US"/>
        </w:rPr>
        <w:t>Республики</w:t>
      </w:r>
    </w:p>
    <w:p w:rsidR="00EC1D5C" w:rsidRPr="00EC1D5C" w:rsidRDefault="00EC1D5C" w:rsidP="00EC1D5C">
      <w:pPr>
        <w:spacing w:line="276" w:lineRule="auto"/>
        <w:jc w:val="center"/>
        <w:rPr>
          <w:i/>
        </w:rPr>
      </w:pPr>
    </w:p>
    <w:p w:rsidR="00EC1D5C" w:rsidRPr="00EC1D5C" w:rsidRDefault="00EC1D5C" w:rsidP="00EC1D5C">
      <w:pPr>
        <w:spacing w:line="276" w:lineRule="auto"/>
        <w:jc w:val="center"/>
      </w:pPr>
    </w:p>
    <w:tbl>
      <w:tblPr>
        <w:tblW w:w="5089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06"/>
        <w:gridCol w:w="4028"/>
        <w:gridCol w:w="5395"/>
      </w:tblGrid>
      <w:tr w:rsidR="00EC1D5C" w:rsidRPr="00EC1D5C" w:rsidTr="00BF4EC1">
        <w:tc>
          <w:tcPr>
            <w:tcW w:w="1823" w:type="pct"/>
            <w:tcBorders>
              <w:top w:val="nil"/>
              <w:left w:val="nil"/>
              <w:bottom w:val="nil"/>
              <w:right w:val="nil"/>
            </w:tcBorders>
          </w:tcPr>
          <w:p w:rsidR="00EC1D5C" w:rsidRPr="00EC1D5C" w:rsidRDefault="00EC1D5C" w:rsidP="00EC1D5C">
            <w:pPr>
              <w:rPr>
                <w:b/>
              </w:rPr>
            </w:pPr>
            <w:r w:rsidRPr="00EC1D5C">
              <w:rPr>
                <w:b/>
              </w:rPr>
              <w:t>РАССМОТРЕНА</w:t>
            </w:r>
          </w:p>
          <w:p w:rsidR="00EC1D5C" w:rsidRPr="00EC1D5C" w:rsidRDefault="00EC1D5C" w:rsidP="00EC1D5C">
            <w:r w:rsidRPr="00EC1D5C">
              <w:t xml:space="preserve">на заседании методического объединения </w:t>
            </w:r>
          </w:p>
          <w:p w:rsidR="00EC1D5C" w:rsidRPr="00EC1D5C" w:rsidRDefault="00EC1D5C" w:rsidP="00EC1D5C">
            <w:pPr>
              <w:rPr>
                <w:b/>
              </w:rPr>
            </w:pPr>
            <w:r w:rsidRPr="00EC1D5C">
              <w:t>учителей, обучающих детей  с ТМНР</w:t>
            </w:r>
          </w:p>
          <w:p w:rsidR="00EC1D5C" w:rsidRPr="00EC1D5C" w:rsidRDefault="00EC1D5C" w:rsidP="00EC1D5C">
            <w:pPr>
              <w:rPr>
                <w:color w:val="FF0000"/>
              </w:rPr>
            </w:pPr>
            <w:r w:rsidRPr="00EC1D5C">
              <w:t xml:space="preserve">Протокол от </w:t>
            </w:r>
            <w:r w:rsidR="000B503B">
              <w:rPr>
                <w:color w:val="000000"/>
              </w:rPr>
              <w:t xml:space="preserve">«_27_» </w:t>
            </w:r>
            <w:proofErr w:type="gramStart"/>
            <w:r w:rsidR="000B503B">
              <w:rPr>
                <w:color w:val="000000"/>
              </w:rPr>
              <w:t>августа  2021</w:t>
            </w:r>
            <w:proofErr w:type="gramEnd"/>
            <w:r w:rsidRPr="00EC1D5C">
              <w:rPr>
                <w:color w:val="FF0000"/>
              </w:rPr>
              <w:t xml:space="preserve"> </w:t>
            </w:r>
            <w:r w:rsidRPr="00EC1D5C">
              <w:rPr>
                <w:color w:val="000000"/>
              </w:rPr>
              <w:t>г. №</w:t>
            </w:r>
            <w:r w:rsidRPr="000B503B">
              <w:rPr>
                <w:color w:val="000000" w:themeColor="text1"/>
              </w:rPr>
              <w:t xml:space="preserve"> </w:t>
            </w:r>
            <w:r w:rsidR="000B503B" w:rsidRPr="000B503B">
              <w:rPr>
                <w:color w:val="000000" w:themeColor="text1"/>
              </w:rPr>
              <w:t>1</w:t>
            </w:r>
          </w:p>
          <w:p w:rsidR="00EC1D5C" w:rsidRPr="00EC1D5C" w:rsidRDefault="00EC1D5C" w:rsidP="00EC1D5C">
            <w:pPr>
              <w:rPr>
                <w:b/>
              </w:rPr>
            </w:pPr>
            <w:r w:rsidRPr="00EC1D5C">
              <w:t xml:space="preserve">Руководитель методического объединения: __________ </w:t>
            </w:r>
            <w:proofErr w:type="spellStart"/>
            <w:r w:rsidRPr="00EC1D5C">
              <w:t>О.Н.Кудрявцева</w:t>
            </w:r>
            <w:proofErr w:type="spellEnd"/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</w:tcPr>
          <w:p w:rsidR="00EC1D5C" w:rsidRPr="00EC1D5C" w:rsidRDefault="00EC1D5C" w:rsidP="00EC1D5C">
            <w:pPr>
              <w:rPr>
                <w:b/>
              </w:rPr>
            </w:pPr>
            <w:r w:rsidRPr="00EC1D5C">
              <w:rPr>
                <w:b/>
              </w:rPr>
              <w:t>СОГЛАСОВАНА</w:t>
            </w:r>
          </w:p>
          <w:p w:rsidR="00EC1D5C" w:rsidRPr="00EC1D5C" w:rsidRDefault="00EC1D5C" w:rsidP="00EC1D5C">
            <w:r w:rsidRPr="00EC1D5C">
              <w:t xml:space="preserve">Заместитель директора </w:t>
            </w:r>
          </w:p>
          <w:p w:rsidR="00EC1D5C" w:rsidRPr="00EC1D5C" w:rsidRDefault="00EC1D5C" w:rsidP="00EC1D5C"/>
          <w:p w:rsidR="00EC1D5C" w:rsidRPr="00EC1D5C" w:rsidRDefault="00EC1D5C" w:rsidP="00EC1D5C">
            <w:r w:rsidRPr="00EC1D5C">
              <w:t>_______________</w:t>
            </w:r>
            <w:proofErr w:type="spellStart"/>
            <w:r w:rsidRPr="00EC1D5C">
              <w:t>Н.Н.Забродина</w:t>
            </w:r>
            <w:proofErr w:type="spellEnd"/>
            <w:r w:rsidRPr="00EC1D5C">
              <w:t xml:space="preserve"> </w:t>
            </w:r>
          </w:p>
          <w:p w:rsidR="00EC1D5C" w:rsidRPr="00EC1D5C" w:rsidRDefault="00EC1D5C" w:rsidP="00EC1D5C"/>
          <w:p w:rsidR="00EC1D5C" w:rsidRPr="00EC1D5C" w:rsidRDefault="00EC1D5C" w:rsidP="00EC1D5C">
            <w:r w:rsidRPr="00EC1D5C">
              <w:t>«_</w:t>
            </w:r>
            <w:r w:rsidR="000B503B">
              <w:rPr>
                <w:color w:val="000000"/>
              </w:rPr>
              <w:t>30_»  августа 2021</w:t>
            </w:r>
            <w:r w:rsidRPr="00EC1D5C">
              <w:rPr>
                <w:color w:val="000000"/>
              </w:rPr>
              <w:t xml:space="preserve"> г.</w:t>
            </w:r>
          </w:p>
        </w:tc>
        <w:tc>
          <w:tcPr>
            <w:tcW w:w="1819" w:type="pct"/>
            <w:tcBorders>
              <w:top w:val="nil"/>
              <w:left w:val="nil"/>
              <w:bottom w:val="nil"/>
              <w:right w:val="nil"/>
            </w:tcBorders>
          </w:tcPr>
          <w:p w:rsidR="00EC1D5C" w:rsidRPr="00EC1D5C" w:rsidRDefault="00EC1D5C" w:rsidP="00EC1D5C">
            <w:pPr>
              <w:rPr>
                <w:b/>
                <w:color w:val="000000"/>
              </w:rPr>
            </w:pPr>
            <w:r w:rsidRPr="00EC1D5C">
              <w:rPr>
                <w:b/>
                <w:color w:val="000000"/>
              </w:rPr>
              <w:t>УТВЕРЖДАЮ</w:t>
            </w:r>
          </w:p>
          <w:p w:rsidR="00EC1D5C" w:rsidRPr="00EC1D5C" w:rsidRDefault="00EC1D5C" w:rsidP="00EC1D5C">
            <w:pPr>
              <w:ind w:right="-238"/>
              <w:rPr>
                <w:color w:val="000000"/>
              </w:rPr>
            </w:pPr>
            <w:r w:rsidRPr="00EC1D5C">
              <w:rPr>
                <w:color w:val="000000"/>
              </w:rPr>
              <w:t xml:space="preserve">Директор БОУ «Шумерлинская общеобразовательная школа-интернат для обучающихся с ограниченными возможностями </w:t>
            </w:r>
            <w:proofErr w:type="spellStart"/>
            <w:proofErr w:type="gramStart"/>
            <w:r w:rsidRPr="00EC1D5C">
              <w:rPr>
                <w:color w:val="000000"/>
              </w:rPr>
              <w:t>здоровья»Минобразования</w:t>
            </w:r>
            <w:proofErr w:type="spellEnd"/>
            <w:proofErr w:type="gramEnd"/>
            <w:r w:rsidRPr="00EC1D5C">
              <w:rPr>
                <w:color w:val="000000"/>
              </w:rPr>
              <w:t xml:space="preserve"> Чувашии</w:t>
            </w:r>
          </w:p>
          <w:p w:rsidR="00EC1D5C" w:rsidRPr="00EC1D5C" w:rsidRDefault="00EC1D5C" w:rsidP="00EC1D5C">
            <w:pPr>
              <w:jc w:val="right"/>
              <w:rPr>
                <w:color w:val="000000"/>
              </w:rPr>
            </w:pPr>
            <w:r w:rsidRPr="00EC1D5C">
              <w:rPr>
                <w:color w:val="000000"/>
              </w:rPr>
              <w:t xml:space="preserve">_________________Л.В. </w:t>
            </w:r>
            <w:proofErr w:type="spellStart"/>
            <w:r w:rsidRPr="00EC1D5C">
              <w:rPr>
                <w:color w:val="000000"/>
              </w:rPr>
              <w:t>Бирун</w:t>
            </w:r>
            <w:proofErr w:type="spellEnd"/>
          </w:p>
          <w:p w:rsidR="00EC1D5C" w:rsidRPr="00EC1D5C" w:rsidRDefault="000B503B" w:rsidP="000B503B">
            <w:pPr>
              <w:jc w:val="right"/>
              <w:rPr>
                <w:color w:val="FF0000"/>
              </w:rPr>
            </w:pPr>
            <w:r>
              <w:rPr>
                <w:color w:val="000000"/>
              </w:rPr>
              <w:t>Приказ от 30.08.2021</w:t>
            </w:r>
            <w:r w:rsidR="00EC1D5C" w:rsidRPr="00EC1D5C">
              <w:rPr>
                <w:color w:val="000000"/>
              </w:rPr>
              <w:t xml:space="preserve"> г. № </w:t>
            </w:r>
            <w:r w:rsidRPr="001C4790">
              <w:rPr>
                <w:color w:val="000000" w:themeColor="text1"/>
              </w:rPr>
              <w:t>201</w:t>
            </w:r>
            <w:r w:rsidR="00EC1D5C" w:rsidRPr="001C4790">
              <w:rPr>
                <w:color w:val="000000" w:themeColor="text1"/>
              </w:rPr>
              <w:t>-</w:t>
            </w:r>
            <w:r w:rsidR="00EC1D5C" w:rsidRPr="00EC1D5C">
              <w:rPr>
                <w:color w:val="000000"/>
              </w:rPr>
              <w:t>ос</w:t>
            </w:r>
          </w:p>
        </w:tc>
      </w:tr>
    </w:tbl>
    <w:p w:rsidR="00EC1D5C" w:rsidRPr="00EC1D5C" w:rsidRDefault="00EC1D5C" w:rsidP="00EC1D5C">
      <w:pPr>
        <w:tabs>
          <w:tab w:val="left" w:pos="2460"/>
        </w:tabs>
        <w:spacing w:line="276" w:lineRule="auto"/>
      </w:pPr>
    </w:p>
    <w:p w:rsidR="00EC1D5C" w:rsidRDefault="00EC1D5C" w:rsidP="00EC1D5C">
      <w:pPr>
        <w:tabs>
          <w:tab w:val="left" w:pos="2460"/>
        </w:tabs>
        <w:spacing w:line="276" w:lineRule="auto"/>
      </w:pPr>
    </w:p>
    <w:p w:rsidR="00EC1D5C" w:rsidRDefault="00EC1D5C" w:rsidP="00EC1D5C">
      <w:pPr>
        <w:tabs>
          <w:tab w:val="left" w:pos="2460"/>
        </w:tabs>
        <w:spacing w:line="276" w:lineRule="auto"/>
      </w:pPr>
    </w:p>
    <w:p w:rsidR="00EC1D5C" w:rsidRDefault="00EC1D5C" w:rsidP="00EC1D5C">
      <w:pPr>
        <w:tabs>
          <w:tab w:val="left" w:pos="2460"/>
        </w:tabs>
        <w:spacing w:line="276" w:lineRule="auto"/>
      </w:pPr>
    </w:p>
    <w:p w:rsidR="00EC1D5C" w:rsidRPr="00EC1D5C" w:rsidRDefault="00EC1D5C" w:rsidP="00EC1D5C">
      <w:pPr>
        <w:tabs>
          <w:tab w:val="left" w:pos="2460"/>
        </w:tabs>
        <w:spacing w:line="276" w:lineRule="auto"/>
      </w:pPr>
    </w:p>
    <w:p w:rsidR="00EC1D5C" w:rsidRDefault="00EC1D5C" w:rsidP="00EC1D5C">
      <w:pPr>
        <w:spacing w:line="276" w:lineRule="auto"/>
        <w:jc w:val="center"/>
        <w:rPr>
          <w:b/>
        </w:rPr>
      </w:pPr>
      <w:r>
        <w:rPr>
          <w:b/>
        </w:rPr>
        <w:t>ГОДОВОЙ ПЛАН РАБОТЫ УЧИТЕЛЯ-ДЕФЕКТОЛОГА</w:t>
      </w:r>
    </w:p>
    <w:p w:rsidR="00EC1D5C" w:rsidRPr="00EC1D5C" w:rsidRDefault="00EC1D5C" w:rsidP="00EC1D5C">
      <w:pPr>
        <w:spacing w:line="276" w:lineRule="auto"/>
        <w:jc w:val="center"/>
        <w:rPr>
          <w:b/>
        </w:rPr>
      </w:pPr>
      <w:r>
        <w:rPr>
          <w:b/>
        </w:rPr>
        <w:t>Моисеевой Э.В</w:t>
      </w:r>
    </w:p>
    <w:p w:rsidR="00EC1D5C" w:rsidRPr="00EC1D5C" w:rsidRDefault="000B503B" w:rsidP="00EC1D5C">
      <w:pPr>
        <w:spacing w:line="276" w:lineRule="auto"/>
        <w:jc w:val="center"/>
        <w:rPr>
          <w:b/>
        </w:rPr>
      </w:pPr>
      <w:r>
        <w:rPr>
          <w:b/>
        </w:rPr>
        <w:t xml:space="preserve">НА 2021/2022 </w:t>
      </w:r>
      <w:r w:rsidR="00EC1D5C" w:rsidRPr="00EC1D5C">
        <w:rPr>
          <w:b/>
        </w:rPr>
        <w:t>УЧЕБНЫЙ ГОД</w:t>
      </w:r>
    </w:p>
    <w:p w:rsidR="00EC1D5C" w:rsidRPr="00EC1D5C" w:rsidRDefault="00EC1D5C" w:rsidP="00EC1D5C">
      <w:pPr>
        <w:spacing w:line="276" w:lineRule="auto"/>
      </w:pPr>
    </w:p>
    <w:p w:rsidR="00EC1D5C" w:rsidRPr="00EC1D5C" w:rsidRDefault="00EC1D5C" w:rsidP="00EC1D5C">
      <w:pPr>
        <w:jc w:val="center"/>
      </w:pPr>
    </w:p>
    <w:p w:rsidR="00EC1D5C" w:rsidRPr="00EC1D5C" w:rsidRDefault="00EC1D5C" w:rsidP="00EC1D5C">
      <w:pPr>
        <w:spacing w:line="276" w:lineRule="auto"/>
        <w:jc w:val="center"/>
      </w:pPr>
    </w:p>
    <w:p w:rsidR="00EC1D5C" w:rsidRPr="00EC1D5C" w:rsidRDefault="00EC1D5C" w:rsidP="00EC1D5C">
      <w:pPr>
        <w:spacing w:line="276" w:lineRule="auto"/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27"/>
        <w:gridCol w:w="6197"/>
        <w:gridCol w:w="4646"/>
      </w:tblGrid>
      <w:tr w:rsidR="00EC1D5C" w:rsidRPr="00EC1D5C" w:rsidTr="00BF4EC1">
        <w:tc>
          <w:tcPr>
            <w:tcW w:w="3767" w:type="dxa"/>
          </w:tcPr>
          <w:p w:rsidR="00EC1D5C" w:rsidRPr="00EC1D5C" w:rsidRDefault="00EC1D5C" w:rsidP="00EC1D5C">
            <w:pPr>
              <w:jc w:val="center"/>
            </w:pPr>
          </w:p>
        </w:tc>
        <w:tc>
          <w:tcPr>
            <w:tcW w:w="6264" w:type="dxa"/>
          </w:tcPr>
          <w:p w:rsidR="00EC1D5C" w:rsidRPr="00EC1D5C" w:rsidRDefault="00EC1D5C" w:rsidP="00EC1D5C">
            <w:pPr>
              <w:jc w:val="center"/>
            </w:pPr>
          </w:p>
        </w:tc>
        <w:tc>
          <w:tcPr>
            <w:tcW w:w="4678" w:type="dxa"/>
          </w:tcPr>
          <w:p w:rsidR="00EC1D5C" w:rsidRPr="00EC1D5C" w:rsidRDefault="00EC1D5C" w:rsidP="00EC1D5C">
            <w:pPr>
              <w:ind w:left="-102"/>
            </w:pPr>
            <w:r w:rsidRPr="00EC1D5C">
              <w:t>Принята на Педагогическом совете</w:t>
            </w:r>
          </w:p>
          <w:p w:rsidR="00EC1D5C" w:rsidRPr="00EC1D5C" w:rsidRDefault="00EC1D5C" w:rsidP="00EC1D5C">
            <w:pPr>
              <w:rPr>
                <w:color w:val="FF0000"/>
              </w:rPr>
            </w:pPr>
            <w:r w:rsidRPr="00EC1D5C">
              <w:t>Протокол от «_</w:t>
            </w:r>
            <w:r w:rsidR="000B503B">
              <w:rPr>
                <w:color w:val="000000"/>
              </w:rPr>
              <w:t>30 августа 2021</w:t>
            </w:r>
            <w:r w:rsidRPr="00EC1D5C">
              <w:rPr>
                <w:color w:val="000000"/>
              </w:rPr>
              <w:t xml:space="preserve"> г. № 1</w:t>
            </w:r>
          </w:p>
          <w:p w:rsidR="00EC1D5C" w:rsidRPr="00EC1D5C" w:rsidRDefault="00EC1D5C" w:rsidP="00EC1D5C">
            <w:pPr>
              <w:ind w:left="-102"/>
            </w:pPr>
          </w:p>
        </w:tc>
      </w:tr>
    </w:tbl>
    <w:p w:rsidR="00EC1D5C" w:rsidRDefault="00EC1D5C" w:rsidP="00EC1D5C">
      <w:pPr>
        <w:spacing w:line="276" w:lineRule="auto"/>
        <w:jc w:val="center"/>
      </w:pPr>
    </w:p>
    <w:p w:rsidR="00EC1D5C" w:rsidRDefault="00EC1D5C" w:rsidP="00EC1D5C">
      <w:pPr>
        <w:spacing w:line="276" w:lineRule="auto"/>
        <w:jc w:val="center"/>
      </w:pPr>
    </w:p>
    <w:p w:rsidR="00EC1D5C" w:rsidRPr="00EC1D5C" w:rsidRDefault="00EC1D5C" w:rsidP="00EC1D5C">
      <w:pPr>
        <w:spacing w:line="276" w:lineRule="auto"/>
        <w:jc w:val="center"/>
      </w:pPr>
    </w:p>
    <w:p w:rsidR="00EC1D5C" w:rsidRPr="00EC1D5C" w:rsidRDefault="000B503B" w:rsidP="00EC1D5C">
      <w:pPr>
        <w:spacing w:line="276" w:lineRule="auto"/>
        <w:jc w:val="center"/>
      </w:pPr>
      <w:r>
        <w:t>Шумерля – 2021</w:t>
      </w:r>
      <w:r w:rsidR="00EC1D5C" w:rsidRPr="00EC1D5C">
        <w:t xml:space="preserve"> г.</w:t>
      </w:r>
    </w:p>
    <w:p w:rsidR="00EC1D5C" w:rsidRPr="00EC1D5C" w:rsidRDefault="00EC1D5C" w:rsidP="00EC1D5C">
      <w:pPr>
        <w:spacing w:line="276" w:lineRule="auto"/>
        <w:jc w:val="center"/>
      </w:pPr>
    </w:p>
    <w:p w:rsidR="00886A36" w:rsidRPr="004209A3" w:rsidRDefault="00886A36" w:rsidP="00886A36">
      <w:pPr>
        <w:pStyle w:val="a3"/>
        <w:jc w:val="right"/>
      </w:pPr>
    </w:p>
    <w:p w:rsidR="00886A36" w:rsidRPr="00A616D1" w:rsidRDefault="00886A36" w:rsidP="00886A36">
      <w:pPr>
        <w:ind w:left="360"/>
        <w:jc w:val="center"/>
        <w:rPr>
          <w:b/>
        </w:rPr>
      </w:pPr>
      <w:r w:rsidRPr="00A616D1">
        <w:rPr>
          <w:b/>
        </w:rPr>
        <w:lastRenderedPageBreak/>
        <w:t xml:space="preserve">Годовой план работы учителя-дефектолога </w:t>
      </w:r>
    </w:p>
    <w:p w:rsidR="00886A36" w:rsidRPr="00A616D1" w:rsidRDefault="000B503B" w:rsidP="00886A36">
      <w:pPr>
        <w:ind w:left="360"/>
        <w:jc w:val="center"/>
        <w:rPr>
          <w:b/>
        </w:rPr>
      </w:pPr>
      <w:r>
        <w:rPr>
          <w:b/>
        </w:rPr>
        <w:t>Моисеевой Э.В.  на 2021 – 2022</w:t>
      </w:r>
      <w:r w:rsidR="00886A36" w:rsidRPr="00A616D1">
        <w:rPr>
          <w:b/>
        </w:rPr>
        <w:t xml:space="preserve"> учебный год.</w:t>
      </w:r>
    </w:p>
    <w:p w:rsidR="00886A36" w:rsidRPr="00A616D1" w:rsidRDefault="00886A36" w:rsidP="00886A36">
      <w:pPr>
        <w:ind w:left="360"/>
        <w:jc w:val="center"/>
        <w:rPr>
          <w:b/>
        </w:rPr>
      </w:pPr>
    </w:p>
    <w:p w:rsidR="00886A36" w:rsidRPr="00A616D1" w:rsidRDefault="00886A36" w:rsidP="00886A36">
      <w:pPr>
        <w:jc w:val="both"/>
        <w:rPr>
          <w:b/>
        </w:rPr>
      </w:pPr>
      <w:r w:rsidRPr="00A616D1">
        <w:rPr>
          <w:b/>
        </w:rPr>
        <w:t xml:space="preserve">Цель: </w:t>
      </w:r>
    </w:p>
    <w:p w:rsidR="00886A36" w:rsidRPr="00A616D1" w:rsidRDefault="00380140" w:rsidP="00886A36">
      <w:pPr>
        <w:jc w:val="both"/>
      </w:pPr>
      <w:r w:rsidRPr="00A616D1">
        <w:t>П</w:t>
      </w:r>
      <w:r w:rsidR="00886A36" w:rsidRPr="00A616D1">
        <w:t>ланирование</w:t>
      </w:r>
      <w:r w:rsidRPr="00A616D1">
        <w:t>, организация</w:t>
      </w:r>
      <w:r w:rsidR="00886A36" w:rsidRPr="00A616D1">
        <w:t xml:space="preserve"> и проведение работы </w:t>
      </w:r>
      <w:r w:rsidRPr="00A616D1">
        <w:t xml:space="preserve">с </w:t>
      </w:r>
      <w:r w:rsidR="00B57E1F">
        <w:t>обучающимися</w:t>
      </w:r>
      <w:r w:rsidRPr="00A616D1">
        <w:t xml:space="preserve"> с ограниченными возможностями здоровья</w:t>
      </w:r>
      <w:r w:rsidR="00B57E1F">
        <w:t xml:space="preserve">, </w:t>
      </w:r>
      <w:r w:rsidRPr="00A616D1">
        <w:t>которые испытывают трудности при освоении программного материала, также профилактика</w:t>
      </w:r>
      <w:r w:rsidR="00886A36" w:rsidRPr="00A616D1">
        <w:t xml:space="preserve">, вторичных проявлений, вызванных </w:t>
      </w:r>
      <w:r w:rsidRPr="00A616D1">
        <w:t>основным нарушением</w:t>
      </w:r>
      <w:r w:rsidR="00886A36" w:rsidRPr="00A616D1">
        <w:t>.</w:t>
      </w:r>
    </w:p>
    <w:p w:rsidR="00380140" w:rsidRPr="00A616D1" w:rsidRDefault="00380140" w:rsidP="00886A36">
      <w:pPr>
        <w:jc w:val="both"/>
        <w:rPr>
          <w:color w:val="555555"/>
        </w:rPr>
      </w:pPr>
    </w:p>
    <w:p w:rsidR="00886A36" w:rsidRPr="00A616D1" w:rsidRDefault="00886A36" w:rsidP="00886A36">
      <w:pPr>
        <w:jc w:val="both"/>
        <w:rPr>
          <w:b/>
        </w:rPr>
      </w:pPr>
      <w:r w:rsidRPr="00A616D1">
        <w:rPr>
          <w:b/>
        </w:rPr>
        <w:t>Задачи:</w:t>
      </w:r>
    </w:p>
    <w:p w:rsidR="00A616D1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 xml:space="preserve">Проведение всестороннего изучение особенностей развития каждого ребенка: познавательной деятельности, эмоционально-волевой сферы, используя </w:t>
      </w:r>
      <w:proofErr w:type="spellStart"/>
      <w:r w:rsidRPr="00A616D1">
        <w:t>критериально</w:t>
      </w:r>
      <w:proofErr w:type="spellEnd"/>
      <w:r w:rsidRPr="00A616D1">
        <w:t xml:space="preserve">-ориентированные методики специалистов коррекционной педагогики. </w:t>
      </w:r>
    </w:p>
    <w:p w:rsidR="00A616D1" w:rsidRPr="00A616D1" w:rsidRDefault="00886A36" w:rsidP="00A616D1">
      <w:pPr>
        <w:pStyle w:val="a6"/>
        <w:numPr>
          <w:ilvl w:val="0"/>
          <w:numId w:val="22"/>
        </w:numPr>
        <w:jc w:val="both"/>
      </w:pPr>
      <w:r w:rsidRPr="00A616D1">
        <w:t>Проведение коррекционно-ра</w:t>
      </w:r>
      <w:r w:rsidR="00A616D1" w:rsidRPr="00A616D1">
        <w:t>звивающей работы с детьми</w:t>
      </w:r>
      <w:r w:rsidRPr="00A616D1">
        <w:t>, с учетом их индивидуальных возможностей и потребностей.</w:t>
      </w:r>
      <w:r w:rsidR="00A616D1" w:rsidRPr="00A616D1">
        <w:rPr>
          <w:b/>
        </w:rPr>
        <w:t xml:space="preserve"> </w:t>
      </w:r>
    </w:p>
    <w:p w:rsidR="00A616D1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 xml:space="preserve">Осуществлять задачи коррекционно-развивающего обучения и воспитания в тесном сотрудничестве с </w:t>
      </w:r>
      <w:r w:rsidR="00B57E1F">
        <w:t>учителями, педагогами-психологами, логопедами</w:t>
      </w:r>
      <w:r w:rsidRPr="00A616D1">
        <w:t>, родителями.</w:t>
      </w:r>
    </w:p>
    <w:p w:rsidR="00A616D1" w:rsidRPr="00A616D1" w:rsidRDefault="00886A36" w:rsidP="00A616D1">
      <w:pPr>
        <w:pStyle w:val="a6"/>
        <w:numPr>
          <w:ilvl w:val="0"/>
          <w:numId w:val="22"/>
        </w:numPr>
        <w:jc w:val="both"/>
      </w:pPr>
      <w:r w:rsidRPr="00A616D1">
        <w:t>Оказание консультативной и методической помощи всем субъектам образовательного процесса.</w:t>
      </w:r>
      <w:r w:rsidR="00A616D1" w:rsidRPr="00A616D1">
        <w:rPr>
          <w:b/>
        </w:rPr>
        <w:t xml:space="preserve"> </w:t>
      </w:r>
    </w:p>
    <w:p w:rsidR="00A616D1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>Повышать компетентность родителей детей в вопросах коррекционной педагогики. Привлекать к активному участию в коррекционно-воспитательном процессе, используя разные формы взаимодействия</w:t>
      </w:r>
    </w:p>
    <w:p w:rsidR="00886A36" w:rsidRPr="00A616D1" w:rsidRDefault="00A616D1" w:rsidP="00A616D1">
      <w:pPr>
        <w:pStyle w:val="a6"/>
        <w:numPr>
          <w:ilvl w:val="0"/>
          <w:numId w:val="22"/>
        </w:numPr>
        <w:jc w:val="both"/>
      </w:pPr>
      <w:r w:rsidRPr="00A616D1">
        <w:t>Повышать уровень специальных знаний в области коррекционной педагогики путем самообразования, участия в методических объединениях, семинарах</w:t>
      </w:r>
    </w:p>
    <w:p w:rsidR="00A616D1" w:rsidRPr="00A616D1" w:rsidRDefault="00A616D1" w:rsidP="00A616D1">
      <w:pPr>
        <w:jc w:val="both"/>
      </w:pPr>
    </w:p>
    <w:p w:rsidR="00886A36" w:rsidRDefault="00886A36" w:rsidP="00886A36">
      <w:pPr>
        <w:spacing w:before="120" w:after="120"/>
        <w:jc w:val="both"/>
      </w:pPr>
    </w:p>
    <w:p w:rsidR="00B57E1F" w:rsidRDefault="00B57E1F" w:rsidP="00886A36">
      <w:pPr>
        <w:spacing w:before="120" w:after="120"/>
        <w:jc w:val="both"/>
      </w:pPr>
    </w:p>
    <w:p w:rsidR="00B57E1F" w:rsidRPr="00A616D1" w:rsidRDefault="00B57E1F" w:rsidP="00886A36">
      <w:pPr>
        <w:spacing w:before="120" w:after="120"/>
        <w:jc w:val="both"/>
      </w:pPr>
    </w:p>
    <w:p w:rsidR="00C007B9" w:rsidRPr="00A616D1" w:rsidRDefault="00A616D1" w:rsidP="00886A36">
      <w:pPr>
        <w:spacing w:before="120" w:after="120"/>
        <w:jc w:val="both"/>
      </w:pPr>
      <w:r w:rsidRPr="00A616D1">
        <w:rPr>
          <w:color w:val="666666"/>
        </w:rPr>
        <w:t xml:space="preserve"> </w:t>
      </w:r>
      <w:r w:rsidR="00380140" w:rsidRPr="00A616D1">
        <w:rPr>
          <w:color w:val="666666"/>
        </w:rPr>
        <w:br/>
      </w:r>
      <w:r w:rsidR="00380140" w:rsidRPr="00A616D1">
        <w:rPr>
          <w:color w:val="666666"/>
        </w:rPr>
        <w:br/>
      </w:r>
      <w:r w:rsidR="00380140" w:rsidRPr="00A616D1">
        <w:rPr>
          <w:color w:val="666666"/>
        </w:rPr>
        <w:br/>
      </w:r>
      <w:r w:rsidR="00380140" w:rsidRPr="00A616D1">
        <w:rPr>
          <w:color w:val="666666"/>
        </w:rPr>
        <w:br/>
      </w:r>
    </w:p>
    <w:p w:rsidR="00C007B9" w:rsidRPr="00A616D1" w:rsidRDefault="00C007B9" w:rsidP="00886A36">
      <w:pPr>
        <w:spacing w:before="120" w:after="120"/>
        <w:jc w:val="both"/>
      </w:pPr>
    </w:p>
    <w:p w:rsidR="00C007B9" w:rsidRDefault="00C007B9" w:rsidP="00886A36">
      <w:pPr>
        <w:spacing w:before="120" w:after="120"/>
        <w:jc w:val="both"/>
      </w:pPr>
    </w:p>
    <w:p w:rsidR="00426B06" w:rsidRDefault="00426B06" w:rsidP="00886A36">
      <w:pPr>
        <w:spacing w:before="120" w:after="120"/>
        <w:jc w:val="both"/>
      </w:pPr>
    </w:p>
    <w:p w:rsidR="00426B06" w:rsidRPr="00A616D1" w:rsidRDefault="00426B06" w:rsidP="00886A36">
      <w:pPr>
        <w:spacing w:before="120" w:after="120"/>
        <w:jc w:val="both"/>
      </w:pPr>
    </w:p>
    <w:p w:rsidR="00886A36" w:rsidRPr="00A616D1" w:rsidRDefault="00886A36" w:rsidP="00886A36">
      <w:pPr>
        <w:spacing w:before="120" w:after="120"/>
        <w:jc w:val="both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2019"/>
        <w:gridCol w:w="7415"/>
        <w:gridCol w:w="1657"/>
        <w:gridCol w:w="1264"/>
      </w:tblGrid>
      <w:tr w:rsidR="00886A36" w:rsidRPr="00A616D1" w:rsidTr="00F91E19">
        <w:trPr>
          <w:jc w:val="center"/>
        </w:trPr>
        <w:tc>
          <w:tcPr>
            <w:tcW w:w="850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lastRenderedPageBreak/>
              <w:t>№</w:t>
            </w:r>
          </w:p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п/п</w:t>
            </w:r>
          </w:p>
        </w:tc>
        <w:tc>
          <w:tcPr>
            <w:tcW w:w="2019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Вид деятельности</w:t>
            </w:r>
          </w:p>
        </w:tc>
        <w:tc>
          <w:tcPr>
            <w:tcW w:w="7415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содержание</w:t>
            </w:r>
          </w:p>
        </w:tc>
        <w:tc>
          <w:tcPr>
            <w:tcW w:w="1657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  <w:lang w:val="en-US"/>
              </w:rPr>
            </w:pPr>
            <w:r w:rsidRPr="00A616D1">
              <w:rPr>
                <w:b/>
                <w:caps/>
              </w:rPr>
              <w:t>сроки</w:t>
            </w:r>
            <w:r w:rsidRPr="00A616D1">
              <w:rPr>
                <w:b/>
                <w:caps/>
                <w:lang w:val="en-US"/>
              </w:rPr>
              <w:t xml:space="preserve"> </w:t>
            </w:r>
          </w:p>
        </w:tc>
        <w:tc>
          <w:tcPr>
            <w:tcW w:w="1264" w:type="dxa"/>
          </w:tcPr>
          <w:p w:rsidR="00886A36" w:rsidRPr="00A616D1" w:rsidRDefault="00886A36" w:rsidP="00C950ED">
            <w:pPr>
              <w:jc w:val="center"/>
              <w:rPr>
                <w:b/>
                <w:caps/>
              </w:rPr>
            </w:pPr>
            <w:r w:rsidRPr="00A616D1">
              <w:rPr>
                <w:b/>
                <w:caps/>
              </w:rPr>
              <w:t>примечание</w:t>
            </w:r>
          </w:p>
        </w:tc>
      </w:tr>
      <w:tr w:rsidR="008941ED" w:rsidRPr="00A616D1" w:rsidTr="00F91E19">
        <w:trPr>
          <w:trHeight w:val="3828"/>
          <w:jc w:val="center"/>
        </w:trPr>
        <w:tc>
          <w:tcPr>
            <w:tcW w:w="850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  <w:r w:rsidRPr="00A616D1">
              <w:t>1.</w:t>
            </w:r>
          </w:p>
        </w:tc>
        <w:tc>
          <w:tcPr>
            <w:tcW w:w="2019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  <w:r w:rsidRPr="00A616D1">
              <w:t>Организационная</w:t>
            </w:r>
          </w:p>
        </w:tc>
        <w:tc>
          <w:tcPr>
            <w:tcW w:w="7415" w:type="dxa"/>
          </w:tcPr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Подготовка кабинета к новому учебному году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 xml:space="preserve">Составление графика работы 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Составление списка детей, зачисленных в группу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годового плана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Составление расписания коррекционно-развивающих занятий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Оформление журнала учета проведенных занятий и посещения их детьми</w:t>
            </w: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A616D1">
              <w:t>Подготовка и заполнение  карт углубленного психолого-педагогического обследования детей</w:t>
            </w:r>
          </w:p>
          <w:p w:rsidR="008941ED" w:rsidRPr="00A616D1" w:rsidRDefault="008941ED" w:rsidP="00B57E1F">
            <w:pPr>
              <w:pStyle w:val="a6"/>
              <w:ind w:left="502"/>
            </w:pPr>
          </w:p>
        </w:tc>
        <w:tc>
          <w:tcPr>
            <w:tcW w:w="1657" w:type="dxa"/>
          </w:tcPr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>
            <w:r w:rsidRPr="00A616D1">
              <w:t>Сентябрь-</w:t>
            </w:r>
            <w:r w:rsidR="00B57E1F">
              <w:t>ноябрь</w:t>
            </w:r>
          </w:p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  <w:p w:rsidR="008941ED" w:rsidRPr="00A616D1" w:rsidRDefault="008941ED" w:rsidP="00C950ED"/>
        </w:tc>
        <w:tc>
          <w:tcPr>
            <w:tcW w:w="1264" w:type="dxa"/>
            <w:vMerge w:val="restart"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941ED" w:rsidRPr="00A616D1" w:rsidTr="00F91E19">
        <w:trPr>
          <w:trHeight w:val="1423"/>
          <w:jc w:val="center"/>
        </w:trPr>
        <w:tc>
          <w:tcPr>
            <w:tcW w:w="850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</w:pPr>
            <w:r w:rsidRPr="00A616D1">
              <w:t>Орг</w:t>
            </w:r>
            <w:r w:rsidR="00B57E1F">
              <w:t xml:space="preserve">анизация и </w:t>
            </w:r>
            <w:proofErr w:type="gramStart"/>
            <w:r w:rsidR="00B57E1F">
              <w:t>проведение  школьного</w:t>
            </w:r>
            <w:proofErr w:type="gramEnd"/>
            <w:r w:rsidR="00B57E1F">
              <w:t xml:space="preserve"> </w:t>
            </w:r>
            <w:proofErr w:type="spellStart"/>
            <w:r w:rsidR="00B57E1F">
              <w:t>ПМПк</w:t>
            </w:r>
            <w:proofErr w:type="spellEnd"/>
            <w:r w:rsidR="00B57E1F">
              <w:t xml:space="preserve"> </w:t>
            </w:r>
            <w:r w:rsidRPr="00A616D1">
              <w:t>:</w:t>
            </w:r>
          </w:p>
          <w:p w:rsidR="008941ED" w:rsidRPr="00A616D1" w:rsidRDefault="008941ED" w:rsidP="00426B06">
            <w:r w:rsidRPr="00A616D1">
              <w:t xml:space="preserve">Проведение диагностики, написание характеристик для </w:t>
            </w:r>
            <w:proofErr w:type="spellStart"/>
            <w:r w:rsidRPr="00A616D1">
              <w:t>ПМПк</w:t>
            </w:r>
            <w:proofErr w:type="spellEnd"/>
          </w:p>
          <w:p w:rsidR="008941ED" w:rsidRPr="00A616D1" w:rsidRDefault="008941ED" w:rsidP="008941ED">
            <w:pPr>
              <w:pStyle w:val="a6"/>
              <w:ind w:left="502"/>
            </w:pPr>
          </w:p>
          <w:p w:rsidR="008941ED" w:rsidRPr="00A616D1" w:rsidRDefault="008941ED" w:rsidP="00134B41">
            <w:pPr>
              <w:pStyle w:val="a6"/>
              <w:ind w:left="502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941ED" w:rsidRPr="00A616D1" w:rsidRDefault="008941ED" w:rsidP="00C950ED"/>
          <w:p w:rsidR="008941ED" w:rsidRPr="00A616D1" w:rsidRDefault="00B57E1F" w:rsidP="00B57E1F">
            <w:r>
              <w:t xml:space="preserve">В течение года </w:t>
            </w:r>
            <w:r w:rsidR="008941ED" w:rsidRPr="00A616D1">
              <w:t xml:space="preserve"> </w:t>
            </w:r>
          </w:p>
        </w:tc>
        <w:tc>
          <w:tcPr>
            <w:tcW w:w="12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941ED" w:rsidRPr="00A616D1" w:rsidTr="00F91E19">
        <w:trPr>
          <w:trHeight w:val="537"/>
          <w:jc w:val="center"/>
        </w:trPr>
        <w:tc>
          <w:tcPr>
            <w:tcW w:w="850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  <w:tc>
          <w:tcPr>
            <w:tcW w:w="7415" w:type="dxa"/>
            <w:tcBorders>
              <w:top w:val="single" w:sz="4" w:space="0" w:color="auto"/>
            </w:tcBorders>
          </w:tcPr>
          <w:p w:rsidR="008941ED" w:rsidRPr="00A616D1" w:rsidRDefault="008941ED" w:rsidP="008941ED">
            <w:pPr>
              <w:pStyle w:val="a6"/>
              <w:ind w:left="502"/>
            </w:pPr>
          </w:p>
          <w:p w:rsidR="008941ED" w:rsidRPr="00A616D1" w:rsidRDefault="008941ED" w:rsidP="00C950ED">
            <w:pPr>
              <w:pStyle w:val="a6"/>
              <w:numPr>
                <w:ilvl w:val="0"/>
                <w:numId w:val="1"/>
              </w:numPr>
              <w:rPr>
                <w:color w:val="FF0000"/>
              </w:rPr>
            </w:pPr>
            <w:r w:rsidRPr="00A616D1">
              <w:t>Написание  анализа работы за учебный год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8941ED" w:rsidRPr="00A616D1" w:rsidRDefault="008941ED" w:rsidP="00C950ED"/>
          <w:p w:rsidR="008941ED" w:rsidRPr="00A616D1" w:rsidRDefault="008941ED" w:rsidP="00C950ED">
            <w:r w:rsidRPr="00A616D1">
              <w:t>Апрель-май</w:t>
            </w:r>
          </w:p>
        </w:tc>
        <w:tc>
          <w:tcPr>
            <w:tcW w:w="1264" w:type="dxa"/>
            <w:vMerge/>
          </w:tcPr>
          <w:p w:rsidR="008941ED" w:rsidRPr="00A616D1" w:rsidRDefault="008941ED" w:rsidP="00C950ED">
            <w:pPr>
              <w:spacing w:before="120" w:after="120"/>
            </w:pPr>
          </w:p>
        </w:tc>
      </w:tr>
      <w:tr w:rsidR="00886A36" w:rsidRPr="00A616D1" w:rsidTr="00F91E19">
        <w:trPr>
          <w:trHeight w:val="585"/>
          <w:jc w:val="center"/>
        </w:trPr>
        <w:tc>
          <w:tcPr>
            <w:tcW w:w="850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2.</w:t>
            </w:r>
          </w:p>
        </w:tc>
        <w:tc>
          <w:tcPr>
            <w:tcW w:w="2019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Диагностическая</w:t>
            </w: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886A36" w:rsidRPr="00B57E1F" w:rsidRDefault="00B57E1F" w:rsidP="00B57E1F">
            <w:pPr>
              <w:spacing w:before="100" w:beforeAutospacing="1"/>
              <w:rPr>
                <w:b/>
              </w:rPr>
            </w:pPr>
            <w:r w:rsidRPr="00A43A19">
              <w:rPr>
                <w:b/>
              </w:rPr>
              <w:t xml:space="preserve">Изучение медико-психолого-педагогической </w:t>
            </w:r>
            <w:r>
              <w:rPr>
                <w:b/>
              </w:rPr>
              <w:t>документации вновь прибывших обучающихся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86A36" w:rsidRPr="00A616D1" w:rsidRDefault="00A03AC4" w:rsidP="00C950ED">
            <w:r w:rsidRPr="00A616D1">
              <w:t xml:space="preserve">Сентябрь </w:t>
            </w:r>
          </w:p>
          <w:p w:rsidR="00886A36" w:rsidRPr="00A616D1" w:rsidRDefault="00886A36" w:rsidP="00C950ED"/>
        </w:tc>
        <w:tc>
          <w:tcPr>
            <w:tcW w:w="1264" w:type="dxa"/>
            <w:vMerge w:val="restart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F91E19">
        <w:trPr>
          <w:trHeight w:val="771"/>
          <w:jc w:val="center"/>
        </w:trPr>
        <w:tc>
          <w:tcPr>
            <w:tcW w:w="850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7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F" w:rsidRPr="00A43A19" w:rsidRDefault="00B57E1F" w:rsidP="00B57E1F">
            <w:pPr>
              <w:spacing w:before="100" w:beforeAutospacing="1"/>
              <w:rPr>
                <w:b/>
              </w:rPr>
            </w:pPr>
            <w:r w:rsidRPr="00A43A19">
              <w:rPr>
                <w:b/>
              </w:rPr>
              <w:t xml:space="preserve"> Первичная диагностика:</w:t>
            </w:r>
          </w:p>
          <w:p w:rsidR="00B57E1F" w:rsidRPr="00A43A19" w:rsidRDefault="00B57E1F" w:rsidP="00B57E1F">
            <w:r w:rsidRPr="00A43A19">
              <w:rPr>
                <w:color w:val="000000"/>
              </w:rPr>
              <w:t>- выявление детей, нуждающихся в специализированной помощи;</w:t>
            </w:r>
          </w:p>
          <w:p w:rsidR="00B57E1F" w:rsidRPr="00A43A19" w:rsidRDefault="00B57E1F" w:rsidP="00B57E1F">
            <w:r w:rsidRPr="00A43A19">
              <w:rPr>
                <w:color w:val="000000"/>
              </w:rPr>
              <w:t>- изучение уровня умственного развития;</w:t>
            </w:r>
          </w:p>
          <w:p w:rsidR="00B57E1F" w:rsidRPr="00A43A19" w:rsidRDefault="00B57E1F" w:rsidP="00B57E1F">
            <w:r w:rsidRPr="00A43A19">
              <w:rPr>
                <w:color w:val="000000"/>
              </w:rPr>
              <w:t>- определение особенностей познавательной и учебной деятельности;</w:t>
            </w:r>
          </w:p>
          <w:p w:rsidR="00B57E1F" w:rsidRPr="00A43A19" w:rsidRDefault="00B57E1F" w:rsidP="00B57E1F">
            <w:r w:rsidRPr="00A43A19">
              <w:rPr>
                <w:color w:val="000000"/>
              </w:rPr>
              <w:t>- определение приемов индивидуальной и подгрупповой работы в процессе учебной деятельности.</w:t>
            </w:r>
          </w:p>
          <w:p w:rsidR="00886A36" w:rsidRPr="00A616D1" w:rsidRDefault="00886A36" w:rsidP="00B57E1F">
            <w:pPr>
              <w:pStyle w:val="a6"/>
              <w:ind w:left="360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36" w:rsidRPr="00A616D1" w:rsidRDefault="00B57E1F" w:rsidP="00C950ED">
            <w:r>
              <w:t>Сентябрь-октябрь</w:t>
            </w:r>
          </w:p>
        </w:tc>
        <w:tc>
          <w:tcPr>
            <w:tcW w:w="1264" w:type="dxa"/>
            <w:vMerge/>
            <w:tcBorders>
              <w:left w:val="single" w:sz="4" w:space="0" w:color="auto"/>
            </w:tcBorders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F91E19">
        <w:trPr>
          <w:trHeight w:val="525"/>
          <w:jc w:val="center"/>
        </w:trPr>
        <w:tc>
          <w:tcPr>
            <w:tcW w:w="850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:rsidR="00B57E1F" w:rsidRPr="00A43A19" w:rsidRDefault="00B57E1F" w:rsidP="00B57E1F">
            <w:pPr>
              <w:spacing w:before="100" w:beforeAutospacing="1"/>
              <w:rPr>
                <w:b/>
              </w:rPr>
            </w:pPr>
            <w:r w:rsidRPr="00A43A19">
              <w:rPr>
                <w:b/>
                <w:color w:val="000000"/>
              </w:rPr>
              <w:t>3. Отслеживание динамики развития обучающихся:</w:t>
            </w:r>
          </w:p>
          <w:p w:rsidR="00B57E1F" w:rsidRPr="00A43A19" w:rsidRDefault="00B57E1F" w:rsidP="00B57E1F">
            <w:pPr>
              <w:spacing w:before="100" w:beforeAutospacing="1"/>
            </w:pPr>
            <w:r w:rsidRPr="00A43A19">
              <w:rPr>
                <w:color w:val="000000"/>
              </w:rPr>
              <w:lastRenderedPageBreak/>
              <w:t>- осуществление планомерного наблюдения за развитием ребенка в условиях коррекционного обучения.</w:t>
            </w:r>
          </w:p>
          <w:p w:rsidR="00886A36" w:rsidRPr="00A616D1" w:rsidRDefault="00886A36" w:rsidP="00B57E1F">
            <w:pPr>
              <w:pStyle w:val="a6"/>
              <w:ind w:left="360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86A36" w:rsidRPr="00A616D1" w:rsidRDefault="00B57E1F" w:rsidP="00C950ED">
            <w:r>
              <w:lastRenderedPageBreak/>
              <w:t>В  течение года</w:t>
            </w:r>
          </w:p>
          <w:p w:rsidR="00886A36" w:rsidRPr="00A616D1" w:rsidRDefault="00886A36" w:rsidP="00C950ED"/>
        </w:tc>
        <w:tc>
          <w:tcPr>
            <w:tcW w:w="1264" w:type="dxa"/>
            <w:vMerge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886A36" w:rsidRPr="00A616D1" w:rsidTr="00F91E19">
        <w:trPr>
          <w:jc w:val="center"/>
        </w:trPr>
        <w:tc>
          <w:tcPr>
            <w:tcW w:w="850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lastRenderedPageBreak/>
              <w:t>3.</w:t>
            </w:r>
          </w:p>
        </w:tc>
        <w:tc>
          <w:tcPr>
            <w:tcW w:w="2019" w:type="dxa"/>
          </w:tcPr>
          <w:p w:rsidR="00886A36" w:rsidRPr="00A616D1" w:rsidRDefault="00886A36" w:rsidP="00C950ED">
            <w:pPr>
              <w:spacing w:before="120" w:after="120"/>
            </w:pPr>
            <w:r w:rsidRPr="00A616D1">
              <w:t>Коррекционно-педагогическая</w:t>
            </w:r>
          </w:p>
        </w:tc>
        <w:tc>
          <w:tcPr>
            <w:tcW w:w="7415" w:type="dxa"/>
          </w:tcPr>
          <w:p w:rsidR="00041A50" w:rsidRPr="00A616D1" w:rsidRDefault="00041A50" w:rsidP="00134B41">
            <w:pPr>
              <w:pStyle w:val="a6"/>
              <w:ind w:left="502"/>
            </w:pPr>
          </w:p>
          <w:p w:rsidR="00B57E1F" w:rsidRPr="00A43A19" w:rsidRDefault="00B57E1F" w:rsidP="00B57E1F">
            <w:pPr>
              <w:rPr>
                <w:b/>
              </w:rPr>
            </w:pPr>
            <w:r w:rsidRPr="00A43A19">
              <w:rPr>
                <w:b/>
              </w:rPr>
              <w:t>1. </w:t>
            </w:r>
            <w:r w:rsidRPr="00A43A19">
              <w:rPr>
                <w:b/>
                <w:color w:val="000000"/>
              </w:rPr>
              <w:t>Коррекция имеющихся недостатков развития учебно-познавательной деятельности уч-ся в форме подгрупповых и индивидуальных занятий.</w:t>
            </w:r>
          </w:p>
          <w:p w:rsidR="00B57E1F" w:rsidRPr="00A43A19" w:rsidRDefault="00B57E1F" w:rsidP="00B57E1F">
            <w:pPr>
              <w:rPr>
                <w:b/>
              </w:rPr>
            </w:pPr>
            <w:r w:rsidRPr="00A43A19">
              <w:rPr>
                <w:b/>
              </w:rPr>
              <w:t>2. Направления коррекционной работы:</w:t>
            </w:r>
          </w:p>
          <w:p w:rsidR="00B57E1F" w:rsidRPr="00A43A19" w:rsidRDefault="00B57E1F" w:rsidP="00B57E1F">
            <w:r w:rsidRPr="00A43A19">
              <w:t>а) </w:t>
            </w:r>
            <w:r w:rsidRPr="00A43A19">
              <w:rPr>
                <w:b/>
                <w:bCs/>
              </w:rPr>
              <w:t>сенсомоторное развитие:</w:t>
            </w:r>
          </w:p>
          <w:p w:rsidR="00B57E1F" w:rsidRPr="00A43A19" w:rsidRDefault="00B57E1F" w:rsidP="00B57E1F">
            <w:r w:rsidRPr="00A43A19">
              <w:t>- развитие зрительного анализа и пространственного восприятия элементов букв;</w:t>
            </w:r>
          </w:p>
          <w:p w:rsidR="00B57E1F" w:rsidRPr="00A43A19" w:rsidRDefault="00B57E1F" w:rsidP="00B57E1F">
            <w:r w:rsidRPr="00A43A19">
              <w:t xml:space="preserve">- развитие тонкости и </w:t>
            </w:r>
            <w:proofErr w:type="spellStart"/>
            <w:r w:rsidRPr="00A43A19">
              <w:t>дифференцированности</w:t>
            </w:r>
            <w:proofErr w:type="spellEnd"/>
            <w:r w:rsidRPr="00A43A19">
              <w:t xml:space="preserve"> анализа зрительно воспринимаемых объектов;</w:t>
            </w:r>
          </w:p>
          <w:p w:rsidR="00B57E1F" w:rsidRPr="00A43A19" w:rsidRDefault="00B57E1F" w:rsidP="00B57E1F">
            <w:r w:rsidRPr="00A43A19">
              <w:t>- развитие тактильных ощущений;</w:t>
            </w:r>
          </w:p>
          <w:p w:rsidR="00B57E1F" w:rsidRPr="00A43A19" w:rsidRDefault="00B57E1F" w:rsidP="00B57E1F">
            <w:r w:rsidRPr="00A43A19">
              <w:t>- развитие умения организации и контроля простейших</w:t>
            </w:r>
          </w:p>
          <w:p w:rsidR="00B57E1F" w:rsidRPr="00A43A19" w:rsidRDefault="00B57E1F" w:rsidP="00B57E1F">
            <w:r w:rsidRPr="00A43A19">
              <w:t>двигательных программ;</w:t>
            </w:r>
          </w:p>
          <w:p w:rsidR="00B57E1F" w:rsidRPr="00A43A19" w:rsidRDefault="00B57E1F" w:rsidP="00B57E1F">
            <w:r w:rsidRPr="00A43A19">
              <w:t>- развитие тонкости и целенаправленности движений;</w:t>
            </w:r>
          </w:p>
          <w:p w:rsidR="00B57E1F" w:rsidRPr="00A43A19" w:rsidRDefault="00B57E1F" w:rsidP="00B57E1F">
            <w:r w:rsidRPr="00A43A19">
              <w:t>- развитие кинестетических основ движения;</w:t>
            </w:r>
          </w:p>
          <w:p w:rsidR="00B57E1F" w:rsidRPr="00A43A19" w:rsidRDefault="00B57E1F" w:rsidP="00B57E1F">
            <w:r w:rsidRPr="00A43A19">
              <w:t>- развитие межполушарного взаимодействия;</w:t>
            </w:r>
          </w:p>
          <w:p w:rsidR="00B57E1F" w:rsidRPr="00A43A19" w:rsidRDefault="00B57E1F" w:rsidP="00B57E1F">
            <w:r w:rsidRPr="00A43A19">
              <w:rPr>
                <w:b/>
              </w:rPr>
              <w:t>б) ф</w:t>
            </w:r>
            <w:r w:rsidRPr="00A43A19">
              <w:rPr>
                <w:b/>
                <w:bCs/>
              </w:rPr>
              <w:t>ормирование пространственных представлений:</w:t>
            </w:r>
          </w:p>
          <w:p w:rsidR="00B57E1F" w:rsidRPr="00A43A19" w:rsidRDefault="00B57E1F" w:rsidP="00B57E1F">
            <w:r w:rsidRPr="00A43A19">
              <w:t>- формирование умения ориентировки в схеме собственного тела;</w:t>
            </w:r>
          </w:p>
          <w:p w:rsidR="00B57E1F" w:rsidRPr="00A43A19" w:rsidRDefault="00B57E1F" w:rsidP="00B57E1F">
            <w:r w:rsidRPr="00A43A19">
              <w:t>- формирование умения ориентировки в ближайшем окружении (класса);</w:t>
            </w:r>
          </w:p>
          <w:p w:rsidR="00B57E1F" w:rsidRPr="00A43A19" w:rsidRDefault="00B57E1F" w:rsidP="00B57E1F">
            <w:r w:rsidRPr="00A43A19">
              <w:t>- формирование умения ориентировки на плоскости (тетрадь, книга);</w:t>
            </w:r>
          </w:p>
          <w:p w:rsidR="00B57E1F" w:rsidRPr="00A43A19" w:rsidRDefault="00B57E1F" w:rsidP="00B57E1F">
            <w:r w:rsidRPr="00A43A19">
              <w:t>- развитие пространственного</w:t>
            </w:r>
            <w:r>
              <w:t xml:space="preserve"> </w:t>
            </w:r>
            <w:proofErr w:type="spellStart"/>
            <w:r w:rsidRPr="00A43A19">
              <w:t>праксиса</w:t>
            </w:r>
            <w:proofErr w:type="spellEnd"/>
            <w:r w:rsidRPr="00A43A19">
              <w:t>;</w:t>
            </w:r>
          </w:p>
          <w:p w:rsidR="00B57E1F" w:rsidRPr="00A43A19" w:rsidRDefault="00B57E1F" w:rsidP="00B57E1F">
            <w:r w:rsidRPr="00A43A19">
              <w:t>- развитие навыка дифференциации пространственно схоже расположенных объектов;</w:t>
            </w:r>
          </w:p>
          <w:p w:rsidR="00B57E1F" w:rsidRPr="00A43A19" w:rsidRDefault="00B57E1F" w:rsidP="00B57E1F">
            <w:r w:rsidRPr="00A43A19">
              <w:t>в) </w:t>
            </w:r>
            <w:r w:rsidRPr="00A43A19">
              <w:rPr>
                <w:b/>
                <w:bCs/>
              </w:rPr>
              <w:t xml:space="preserve">развитие </w:t>
            </w:r>
            <w:proofErr w:type="spellStart"/>
            <w:r w:rsidRPr="00A43A19">
              <w:rPr>
                <w:b/>
                <w:bCs/>
              </w:rPr>
              <w:t>мнемических</w:t>
            </w:r>
            <w:proofErr w:type="spellEnd"/>
            <w:r w:rsidRPr="00A43A19">
              <w:rPr>
                <w:b/>
                <w:bCs/>
              </w:rPr>
              <w:t xml:space="preserve"> процессов:</w:t>
            </w:r>
          </w:p>
          <w:p w:rsidR="00B57E1F" w:rsidRPr="00A43A19" w:rsidRDefault="00B57E1F" w:rsidP="00B57E1F">
            <w:r w:rsidRPr="00A43A19">
              <w:t>- тренировка произвольного запоминания зрительно воспринимаемых объектов;</w:t>
            </w:r>
          </w:p>
          <w:p w:rsidR="00B57E1F" w:rsidRPr="00A43A19" w:rsidRDefault="00B57E1F" w:rsidP="00B57E1F">
            <w:r w:rsidRPr="00A43A19">
              <w:t>- произвольное запоминание слухового ряда: цифр, звуков, слов, предложений, многоступенчатых инструкций;</w:t>
            </w:r>
          </w:p>
          <w:p w:rsidR="00B57E1F" w:rsidRPr="00A43A19" w:rsidRDefault="00B57E1F" w:rsidP="00B57E1F">
            <w:r w:rsidRPr="00A43A19">
              <w:t>- развитие тактильной и кинестетической памяти;</w:t>
            </w:r>
          </w:p>
          <w:p w:rsidR="00B57E1F" w:rsidRPr="00A43A19" w:rsidRDefault="00B57E1F" w:rsidP="00B57E1F">
            <w:r w:rsidRPr="00A43A19">
              <w:rPr>
                <w:b/>
              </w:rPr>
              <w:t>г)</w:t>
            </w:r>
            <w:r w:rsidRPr="00A43A19">
              <w:t> </w:t>
            </w:r>
            <w:r w:rsidRPr="00A43A19">
              <w:rPr>
                <w:b/>
                <w:bCs/>
              </w:rPr>
              <w:t>развитие межанализаторных систем, их взаимодействия:</w:t>
            </w:r>
          </w:p>
          <w:p w:rsidR="00B57E1F" w:rsidRPr="00A43A19" w:rsidRDefault="00B57E1F" w:rsidP="00B57E1F">
            <w:r w:rsidRPr="00A43A19">
              <w:lastRenderedPageBreak/>
              <w:t xml:space="preserve">- развитие </w:t>
            </w:r>
            <w:proofErr w:type="spellStart"/>
            <w:r w:rsidRPr="00A43A19">
              <w:t>слухо</w:t>
            </w:r>
            <w:proofErr w:type="spellEnd"/>
            <w:r w:rsidRPr="00A43A19">
              <w:t>-моторной координации;</w:t>
            </w:r>
          </w:p>
          <w:p w:rsidR="00B57E1F" w:rsidRPr="00A43A19" w:rsidRDefault="00B57E1F" w:rsidP="00B57E1F">
            <w:r w:rsidRPr="00A43A19">
              <w:t>- развитие зрительно-моторной координации;</w:t>
            </w:r>
          </w:p>
          <w:p w:rsidR="00B57E1F" w:rsidRPr="00A43A19" w:rsidRDefault="00B57E1F" w:rsidP="00B57E1F">
            <w:r w:rsidRPr="00A43A19">
              <w:t xml:space="preserve">- развитие </w:t>
            </w:r>
            <w:proofErr w:type="spellStart"/>
            <w:r w:rsidRPr="00A43A19">
              <w:t>слухо</w:t>
            </w:r>
            <w:proofErr w:type="spellEnd"/>
            <w:r w:rsidRPr="00A43A19">
              <w:t>-зрительной и зрительно-двигательной координации;</w:t>
            </w:r>
          </w:p>
          <w:p w:rsidR="00B57E1F" w:rsidRPr="00A43A19" w:rsidRDefault="00B57E1F" w:rsidP="00B57E1F">
            <w:r w:rsidRPr="00A43A19">
              <w:rPr>
                <w:b/>
              </w:rPr>
              <w:t>д)</w:t>
            </w:r>
            <w:r w:rsidRPr="00A43A19">
              <w:t> </w:t>
            </w:r>
            <w:r w:rsidRPr="00A43A19">
              <w:rPr>
                <w:b/>
                <w:bCs/>
              </w:rPr>
              <w:t>формирование функции программирования и контроля собственной деятельности:</w:t>
            </w:r>
          </w:p>
          <w:p w:rsidR="00B57E1F" w:rsidRPr="00A43A19" w:rsidRDefault="00B57E1F" w:rsidP="00B57E1F">
            <w:r w:rsidRPr="00A43A19">
              <w:t>- регуляция простейших двигательных актов;</w:t>
            </w:r>
          </w:p>
          <w:p w:rsidR="00B57E1F" w:rsidRPr="00A43A19" w:rsidRDefault="00B57E1F" w:rsidP="00B57E1F">
            <w:r w:rsidRPr="00A43A19">
              <w:t>- формирования умения ориентировки в задании;</w:t>
            </w:r>
          </w:p>
          <w:p w:rsidR="00B57E1F" w:rsidRPr="00A43A19" w:rsidRDefault="00B57E1F" w:rsidP="00B57E1F">
            <w:r w:rsidRPr="00A43A19">
              <w:t>-формирование умения планирования этапов выполнения задания;</w:t>
            </w:r>
          </w:p>
          <w:p w:rsidR="00B57E1F" w:rsidRPr="00A43A19" w:rsidRDefault="00B57E1F" w:rsidP="00B57E1F">
            <w:r w:rsidRPr="00A43A19">
              <w:t>-формирование основных способов самоконтроля каждого этапа выполнения задания;</w:t>
            </w:r>
          </w:p>
          <w:p w:rsidR="00B57E1F" w:rsidRPr="00A43A19" w:rsidRDefault="00B57E1F" w:rsidP="00B57E1F">
            <w:r w:rsidRPr="00A43A19">
              <w:t>-формирования умения осуществлять словесный отчет о совершаемом действии и результате;</w:t>
            </w:r>
          </w:p>
          <w:p w:rsidR="00B57E1F" w:rsidRPr="00A43A19" w:rsidRDefault="00B57E1F" w:rsidP="00B57E1F">
            <w:r w:rsidRPr="00A43A19">
              <w:rPr>
                <w:b/>
              </w:rPr>
              <w:t>е)</w:t>
            </w:r>
            <w:r w:rsidRPr="00A43A19">
              <w:t> </w:t>
            </w:r>
            <w:r w:rsidRPr="00A43A19">
              <w:rPr>
                <w:b/>
                <w:bCs/>
              </w:rPr>
              <w:t>формирование навыка письма;</w:t>
            </w:r>
          </w:p>
          <w:p w:rsidR="00A56BF9" w:rsidRPr="00A616D1" w:rsidRDefault="00B57E1F" w:rsidP="00B57E1F">
            <w:pPr>
              <w:jc w:val="both"/>
            </w:pPr>
            <w:r w:rsidRPr="00B57E1F">
              <w:rPr>
                <w:b/>
              </w:rPr>
              <w:t>ж)</w:t>
            </w:r>
            <w:r w:rsidRPr="00B57E1F">
              <w:rPr>
                <w:b/>
                <w:bCs/>
              </w:rPr>
              <w:t> формирование навыка чтения.</w:t>
            </w:r>
          </w:p>
        </w:tc>
        <w:tc>
          <w:tcPr>
            <w:tcW w:w="1657" w:type="dxa"/>
          </w:tcPr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>
            <w:r w:rsidRPr="00A616D1">
              <w:t>В течение года</w:t>
            </w:r>
          </w:p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  <w:p w:rsidR="00886A36" w:rsidRPr="00A616D1" w:rsidRDefault="00886A36" w:rsidP="00C950ED"/>
        </w:tc>
        <w:tc>
          <w:tcPr>
            <w:tcW w:w="1264" w:type="dxa"/>
          </w:tcPr>
          <w:p w:rsidR="00886A36" w:rsidRPr="00A616D1" w:rsidRDefault="00886A36" w:rsidP="00C950ED">
            <w:pPr>
              <w:spacing w:before="120" w:after="120"/>
            </w:pPr>
          </w:p>
        </w:tc>
      </w:tr>
      <w:tr w:rsidR="00A56BF9" w:rsidRPr="00A616D1" w:rsidTr="00F91E19">
        <w:trPr>
          <w:trHeight w:val="2093"/>
          <w:jc w:val="center"/>
        </w:trPr>
        <w:tc>
          <w:tcPr>
            <w:tcW w:w="850" w:type="dxa"/>
          </w:tcPr>
          <w:p w:rsidR="00A56BF9" w:rsidRPr="00A616D1" w:rsidRDefault="00B57E1F" w:rsidP="00C950ED">
            <w:pPr>
              <w:spacing w:before="120" w:after="120"/>
            </w:pPr>
            <w:r>
              <w:lastRenderedPageBreak/>
              <w:t>4</w:t>
            </w:r>
            <w:r w:rsidR="00A56BF9" w:rsidRPr="00A616D1">
              <w:t>.</w:t>
            </w:r>
          </w:p>
        </w:tc>
        <w:tc>
          <w:tcPr>
            <w:tcW w:w="2019" w:type="dxa"/>
          </w:tcPr>
          <w:p w:rsidR="00A56BF9" w:rsidRPr="00A616D1" w:rsidRDefault="00A56BF9" w:rsidP="00C950ED">
            <w:pPr>
              <w:spacing w:before="120" w:after="120"/>
            </w:pPr>
            <w:r w:rsidRPr="00A616D1">
              <w:t xml:space="preserve">Методическая </w:t>
            </w:r>
          </w:p>
        </w:tc>
        <w:tc>
          <w:tcPr>
            <w:tcW w:w="7415" w:type="dxa"/>
          </w:tcPr>
          <w:p w:rsidR="00A56BF9" w:rsidRPr="00A616D1" w:rsidRDefault="00A56BF9" w:rsidP="00C007B9">
            <w:pPr>
              <w:pStyle w:val="a6"/>
              <w:numPr>
                <w:ilvl w:val="0"/>
                <w:numId w:val="7"/>
              </w:numPr>
            </w:pPr>
            <w:r w:rsidRPr="00A616D1">
              <w:t>Участие в МО учителе</w:t>
            </w:r>
            <w:r w:rsidR="00C007B9" w:rsidRPr="00A616D1">
              <w:t>й</w:t>
            </w:r>
            <w:r w:rsidR="00B57E1F">
              <w:t xml:space="preserve">, работающих с обучающимися с ТМНР, МО учителей начальных классов, МО учителей-предметников, МО </w:t>
            </w:r>
            <w:proofErr w:type="spellStart"/>
            <w:proofErr w:type="gramStart"/>
            <w:r w:rsidR="00B57E1F">
              <w:t>кл.руководителей</w:t>
            </w:r>
            <w:proofErr w:type="spellEnd"/>
            <w:proofErr w:type="gramEnd"/>
            <w:r w:rsidR="00C007B9" w:rsidRPr="00A616D1">
              <w:t xml:space="preserve"> </w:t>
            </w:r>
          </w:p>
          <w:p w:rsidR="00A56BF9" w:rsidRPr="00A616D1" w:rsidRDefault="00A56BF9" w:rsidP="00886A36">
            <w:pPr>
              <w:pStyle w:val="a6"/>
              <w:numPr>
                <w:ilvl w:val="0"/>
                <w:numId w:val="7"/>
              </w:numPr>
            </w:pPr>
            <w:r w:rsidRPr="00A616D1">
              <w:t>Участие в педсоветах, семинарах</w:t>
            </w:r>
          </w:p>
          <w:p w:rsidR="00A56BF9" w:rsidRPr="00A616D1" w:rsidRDefault="00A56BF9" w:rsidP="00886A36">
            <w:pPr>
              <w:pStyle w:val="a6"/>
              <w:numPr>
                <w:ilvl w:val="0"/>
                <w:numId w:val="7"/>
              </w:numPr>
            </w:pPr>
            <w:r w:rsidRPr="00A616D1">
              <w:t xml:space="preserve">Отслеживание и изучение новинок в методической литературе, журналах </w:t>
            </w:r>
          </w:p>
          <w:p w:rsidR="00A56BF9" w:rsidRPr="00A616D1" w:rsidRDefault="004278A4" w:rsidP="004278A4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Оснащение  кабинета методическими,  дидактическими пособиями.</w:t>
            </w:r>
          </w:p>
          <w:p w:rsidR="00757ED5" w:rsidRPr="00A616D1" w:rsidRDefault="009C4A65" w:rsidP="00757ED5">
            <w:pPr>
              <w:pStyle w:val="a6"/>
              <w:numPr>
                <w:ilvl w:val="0"/>
                <w:numId w:val="7"/>
              </w:numPr>
              <w:tabs>
                <w:tab w:val="left" w:pos="1260"/>
              </w:tabs>
            </w:pPr>
            <w:r w:rsidRPr="00A616D1">
              <w:t>Участие в конкурсах различного уровня</w:t>
            </w:r>
          </w:p>
          <w:p w:rsidR="00757ED5" w:rsidRPr="00A616D1" w:rsidRDefault="00757ED5" w:rsidP="00757ED5">
            <w:pPr>
              <w:tabs>
                <w:tab w:val="left" w:pos="1260"/>
              </w:tabs>
            </w:pPr>
          </w:p>
        </w:tc>
        <w:tc>
          <w:tcPr>
            <w:tcW w:w="1657" w:type="dxa"/>
          </w:tcPr>
          <w:p w:rsidR="00A56BF9" w:rsidRPr="00A616D1" w:rsidRDefault="00A56BF9" w:rsidP="00C950ED"/>
          <w:p w:rsidR="00A56BF9" w:rsidRPr="00A616D1" w:rsidRDefault="00A56BF9" w:rsidP="00C950ED">
            <w:r w:rsidRPr="00A616D1">
              <w:t>В течение года</w:t>
            </w:r>
          </w:p>
          <w:p w:rsidR="00A56BF9" w:rsidRPr="00A616D1" w:rsidRDefault="00A56BF9" w:rsidP="00C950ED"/>
          <w:p w:rsidR="00A56BF9" w:rsidRPr="00A616D1" w:rsidRDefault="00A56BF9" w:rsidP="00C950ED"/>
        </w:tc>
        <w:tc>
          <w:tcPr>
            <w:tcW w:w="1264" w:type="dxa"/>
          </w:tcPr>
          <w:p w:rsidR="00A56BF9" w:rsidRPr="00A616D1" w:rsidRDefault="00A56BF9" w:rsidP="00C950ED">
            <w:pPr>
              <w:spacing w:before="120" w:after="120"/>
            </w:pPr>
          </w:p>
        </w:tc>
      </w:tr>
      <w:tr w:rsidR="00757ED5" w:rsidRPr="00A616D1" w:rsidTr="00F91E19">
        <w:trPr>
          <w:trHeight w:val="559"/>
          <w:jc w:val="center"/>
        </w:trPr>
        <w:tc>
          <w:tcPr>
            <w:tcW w:w="850" w:type="dxa"/>
            <w:vMerge w:val="restart"/>
          </w:tcPr>
          <w:p w:rsidR="00757ED5" w:rsidRPr="00A616D1" w:rsidRDefault="00757ED5" w:rsidP="00C950ED">
            <w:pPr>
              <w:spacing w:before="240" w:after="240" w:line="360" w:lineRule="auto"/>
            </w:pPr>
            <w:r w:rsidRPr="00A616D1">
              <w:t>6.</w:t>
            </w:r>
          </w:p>
        </w:tc>
        <w:tc>
          <w:tcPr>
            <w:tcW w:w="2019" w:type="dxa"/>
            <w:vMerge w:val="restart"/>
          </w:tcPr>
          <w:p w:rsidR="00757ED5" w:rsidRPr="00A616D1" w:rsidRDefault="00757ED5" w:rsidP="00C950ED">
            <w:r w:rsidRPr="00A616D1">
              <w:t>Консультативная</w:t>
            </w:r>
          </w:p>
          <w:p w:rsidR="00757ED5" w:rsidRPr="00A616D1" w:rsidRDefault="00757ED5" w:rsidP="00C950ED"/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57ED5" w:rsidRPr="00A616D1" w:rsidRDefault="00757ED5" w:rsidP="00757ED5">
            <w:pPr>
              <w:jc w:val="center"/>
              <w:rPr>
                <w:b/>
              </w:rPr>
            </w:pPr>
            <w:r w:rsidRPr="00A616D1">
              <w:rPr>
                <w:b/>
              </w:rPr>
              <w:t>Работа с педагогами</w:t>
            </w:r>
          </w:p>
          <w:p w:rsidR="00757ED5" w:rsidRPr="00A616D1" w:rsidRDefault="00757ED5" w:rsidP="00C950ED"/>
        </w:tc>
        <w:tc>
          <w:tcPr>
            <w:tcW w:w="1264" w:type="dxa"/>
            <w:vMerge w:val="restart"/>
          </w:tcPr>
          <w:p w:rsidR="00757ED5" w:rsidRPr="00A616D1" w:rsidRDefault="00757ED5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3077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tcBorders>
              <w:top w:val="single" w:sz="4" w:space="0" w:color="auto"/>
            </w:tcBorders>
          </w:tcPr>
          <w:p w:rsidR="00861116" w:rsidRDefault="00861116" w:rsidP="00886A36">
            <w:pPr>
              <w:pStyle w:val="a6"/>
              <w:numPr>
                <w:ilvl w:val="0"/>
                <w:numId w:val="11"/>
              </w:numPr>
            </w:pPr>
            <w:proofErr w:type="gramStart"/>
            <w:r w:rsidRPr="00A616D1">
              <w:t xml:space="preserve">Проведение  </w:t>
            </w:r>
            <w:proofErr w:type="spellStart"/>
            <w:r w:rsidRPr="00A616D1">
              <w:t>коррекционно</w:t>
            </w:r>
            <w:proofErr w:type="spellEnd"/>
            <w:proofErr w:type="gramEnd"/>
            <w:r w:rsidRPr="00A616D1">
              <w:t xml:space="preserve"> – педагогической работы в тесном сотрудничестве с </w:t>
            </w:r>
            <w:r w:rsidR="00B57E1F">
              <w:t>учителями</w:t>
            </w:r>
            <w:r w:rsidRPr="00A616D1">
              <w:t>.</w:t>
            </w:r>
          </w:p>
          <w:p w:rsidR="00426B06" w:rsidRPr="00A616D1" w:rsidRDefault="00426B06" w:rsidP="00886A36">
            <w:pPr>
              <w:pStyle w:val="a6"/>
              <w:numPr>
                <w:ilvl w:val="0"/>
                <w:numId w:val="11"/>
              </w:numPr>
            </w:pPr>
            <w:r>
              <w:t>Проведение мастер-</w:t>
            </w:r>
            <w:proofErr w:type="spellStart"/>
            <w:r>
              <w:t>кассов</w:t>
            </w:r>
            <w:proofErr w:type="spellEnd"/>
            <w:r>
              <w:t>, интегрированных уроков, внеклассных мероприятий.</w:t>
            </w:r>
          </w:p>
          <w:p w:rsidR="00861116" w:rsidRPr="00A616D1" w:rsidRDefault="00861116" w:rsidP="00B57E1F">
            <w:pPr>
              <w:pStyle w:val="a6"/>
              <w:ind w:left="502"/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/>
          <w:p w:rsidR="00861116" w:rsidRPr="00A616D1" w:rsidRDefault="00861116" w:rsidP="00C950ED">
            <w:r w:rsidRPr="00A616D1">
              <w:t>В течение года</w:t>
            </w:r>
          </w:p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855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tcBorders>
              <w:bottom w:val="single" w:sz="4" w:space="0" w:color="auto"/>
            </w:tcBorders>
          </w:tcPr>
          <w:p w:rsidR="00B57E1F" w:rsidRPr="00B57E1F" w:rsidRDefault="00B57E1F" w:rsidP="00B57E1F">
            <w:pPr>
              <w:pStyle w:val="a6"/>
              <w:ind w:left="360"/>
              <w:jc w:val="center"/>
              <w:rPr>
                <w:b/>
              </w:rPr>
            </w:pPr>
            <w:r w:rsidRPr="00B57E1F">
              <w:rPr>
                <w:b/>
              </w:rPr>
              <w:t>Работа с родителями</w:t>
            </w:r>
          </w:p>
          <w:p w:rsidR="00B57E1F" w:rsidRPr="00A616D1" w:rsidRDefault="00B57E1F" w:rsidP="00B57E1F">
            <w:pPr>
              <w:pStyle w:val="a6"/>
              <w:numPr>
                <w:ilvl w:val="0"/>
                <w:numId w:val="12"/>
              </w:numPr>
            </w:pPr>
            <w:r w:rsidRPr="00A616D1">
              <w:t xml:space="preserve">Проведение индивидуальных бесед, консультаций </w:t>
            </w:r>
          </w:p>
          <w:p w:rsidR="00B57E1F" w:rsidRPr="00A616D1" w:rsidRDefault="00B57E1F" w:rsidP="00B57E1F">
            <w:pPr>
              <w:pStyle w:val="a6"/>
              <w:numPr>
                <w:ilvl w:val="0"/>
                <w:numId w:val="12"/>
              </w:numPr>
            </w:pPr>
            <w:r w:rsidRPr="00A616D1">
              <w:t>Приглашение  родителей на индивидуальные занятия</w:t>
            </w:r>
          </w:p>
          <w:p w:rsidR="00861116" w:rsidRPr="00A616D1" w:rsidRDefault="00861116" w:rsidP="00B57E1F">
            <w:pPr>
              <w:pStyle w:val="a6"/>
              <w:ind w:left="360"/>
              <w:rPr>
                <w:b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57ED5" w:rsidRPr="00A616D1" w:rsidRDefault="00B57E1F" w:rsidP="00C950ED">
            <w:r w:rsidRPr="00A616D1">
              <w:t>В течение года</w:t>
            </w:r>
          </w:p>
        </w:tc>
        <w:tc>
          <w:tcPr>
            <w:tcW w:w="1264" w:type="dxa"/>
            <w:vMerge w:val="restart"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754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886A36">
            <w:pPr>
              <w:pStyle w:val="a6"/>
              <w:numPr>
                <w:ilvl w:val="0"/>
                <w:numId w:val="12"/>
              </w:numPr>
              <w:rPr>
                <w:b/>
                <w:i/>
                <w:u w:val="single"/>
              </w:rPr>
            </w:pPr>
            <w:r w:rsidRPr="00A616D1">
              <w:rPr>
                <w:b/>
                <w:i/>
                <w:u w:val="single"/>
              </w:rPr>
              <w:t>Выступление  на родительских собраниях:</w:t>
            </w:r>
          </w:p>
          <w:p w:rsidR="00861116" w:rsidRPr="00A616D1" w:rsidRDefault="00861116" w:rsidP="008B0034">
            <w:pPr>
              <w:pStyle w:val="a6"/>
              <w:numPr>
                <w:ilvl w:val="0"/>
                <w:numId w:val="13"/>
              </w:numPr>
            </w:pPr>
            <w:r w:rsidRPr="00A616D1">
              <w:t xml:space="preserve">«Содержание </w:t>
            </w:r>
            <w:r w:rsidR="008B0034" w:rsidRPr="00A616D1">
              <w:t>и организация работы учителя дефектолога</w:t>
            </w:r>
            <w:r w:rsidRPr="00A616D1">
              <w:t>».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CB6BC1" w:rsidP="00C950ED">
            <w:r>
              <w:t>декабрь</w:t>
            </w:r>
          </w:p>
          <w:p w:rsidR="00861116" w:rsidRPr="00A616D1" w:rsidRDefault="00861116" w:rsidP="00C950ED"/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  <w:tr w:rsidR="00861116" w:rsidRPr="00A616D1" w:rsidTr="00F91E19">
        <w:trPr>
          <w:trHeight w:val="840"/>
          <w:jc w:val="center"/>
        </w:trPr>
        <w:tc>
          <w:tcPr>
            <w:tcW w:w="850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2019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  <w:tc>
          <w:tcPr>
            <w:tcW w:w="7415" w:type="dxa"/>
            <w:tcBorders>
              <w:top w:val="single" w:sz="4" w:space="0" w:color="auto"/>
              <w:bottom w:val="single" w:sz="4" w:space="0" w:color="auto"/>
            </w:tcBorders>
          </w:tcPr>
          <w:p w:rsidR="00426B06" w:rsidRDefault="00861116" w:rsidP="00886A36">
            <w:pPr>
              <w:pStyle w:val="a6"/>
              <w:numPr>
                <w:ilvl w:val="0"/>
                <w:numId w:val="13"/>
              </w:numPr>
            </w:pPr>
            <w:r w:rsidRPr="00A616D1">
              <w:t>«Подведение итогов к</w:t>
            </w:r>
            <w:r w:rsidR="008B0034" w:rsidRPr="00A616D1">
              <w:t>оррекцион</w:t>
            </w:r>
            <w:r w:rsidR="00EC1D5C">
              <w:t>но-развивающего обучения за 2020-2021</w:t>
            </w:r>
            <w:r w:rsidR="008B0034" w:rsidRPr="00A616D1">
              <w:t xml:space="preserve"> учебный год»</w:t>
            </w:r>
            <w:r w:rsidRPr="00A616D1">
              <w:t xml:space="preserve">. </w:t>
            </w:r>
          </w:p>
          <w:p w:rsidR="00861116" w:rsidRPr="00A616D1" w:rsidRDefault="00861116" w:rsidP="00886A36">
            <w:pPr>
              <w:pStyle w:val="a6"/>
              <w:numPr>
                <w:ilvl w:val="0"/>
                <w:numId w:val="13"/>
              </w:numPr>
            </w:pPr>
            <w:r w:rsidRPr="00A616D1">
              <w:t xml:space="preserve">Рекомендации родителям на летний период».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861116" w:rsidRPr="00A616D1" w:rsidRDefault="00861116" w:rsidP="00C950ED"/>
          <w:p w:rsidR="00861116" w:rsidRPr="00A616D1" w:rsidRDefault="00861116" w:rsidP="00C950ED">
            <w:r w:rsidRPr="00A616D1">
              <w:t xml:space="preserve">Май </w:t>
            </w:r>
          </w:p>
          <w:p w:rsidR="00861116" w:rsidRPr="00A616D1" w:rsidRDefault="00861116" w:rsidP="00C950ED"/>
        </w:tc>
        <w:tc>
          <w:tcPr>
            <w:tcW w:w="1264" w:type="dxa"/>
            <w:vMerge/>
          </w:tcPr>
          <w:p w:rsidR="00861116" w:rsidRPr="00A616D1" w:rsidRDefault="00861116" w:rsidP="00C950ED">
            <w:pPr>
              <w:spacing w:before="120" w:after="120"/>
            </w:pPr>
          </w:p>
        </w:tc>
      </w:tr>
    </w:tbl>
    <w:p w:rsidR="00D434BE" w:rsidRPr="00A616D1" w:rsidRDefault="00D434BE" w:rsidP="00C007B9">
      <w:pPr>
        <w:rPr>
          <w:lang w:val="en-US"/>
        </w:rPr>
      </w:pPr>
    </w:p>
    <w:sectPr w:rsidR="00D434BE" w:rsidRPr="00A616D1" w:rsidSect="00757ED5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pt" o:bullet="t">
        <v:imagedata r:id="rId1" o:title="BD21299_"/>
      </v:shape>
    </w:pict>
  </w:numPicBullet>
  <w:abstractNum w:abstractNumId="0" w15:restartNumberingAfterBreak="0">
    <w:nsid w:val="02EB3301"/>
    <w:multiLevelType w:val="hybridMultilevel"/>
    <w:tmpl w:val="60B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C72"/>
    <w:multiLevelType w:val="hybridMultilevel"/>
    <w:tmpl w:val="C3B8EE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E1740CF"/>
    <w:multiLevelType w:val="hybridMultilevel"/>
    <w:tmpl w:val="9328FA4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274633"/>
    <w:multiLevelType w:val="hybridMultilevel"/>
    <w:tmpl w:val="CC905FF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94E0AFF"/>
    <w:multiLevelType w:val="hybridMultilevel"/>
    <w:tmpl w:val="EFB2185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96D1D71"/>
    <w:multiLevelType w:val="hybridMultilevel"/>
    <w:tmpl w:val="5D3E893C"/>
    <w:lvl w:ilvl="0" w:tplc="91D41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33781"/>
    <w:multiLevelType w:val="hybridMultilevel"/>
    <w:tmpl w:val="110651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1CF641A"/>
    <w:multiLevelType w:val="hybridMultilevel"/>
    <w:tmpl w:val="005C27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D53390"/>
    <w:multiLevelType w:val="hybridMultilevel"/>
    <w:tmpl w:val="A8CA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D78FD"/>
    <w:multiLevelType w:val="hybridMultilevel"/>
    <w:tmpl w:val="36EA2722"/>
    <w:lvl w:ilvl="0" w:tplc="8EB2A898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D6151BC"/>
    <w:multiLevelType w:val="hybridMultilevel"/>
    <w:tmpl w:val="E2464D3E"/>
    <w:lvl w:ilvl="0" w:tplc="D2A45C2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4DD52BDA"/>
    <w:multiLevelType w:val="hybridMultilevel"/>
    <w:tmpl w:val="AEB038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CD35D31"/>
    <w:multiLevelType w:val="hybridMultilevel"/>
    <w:tmpl w:val="6AD02B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60C106E9"/>
    <w:multiLevelType w:val="hybridMultilevel"/>
    <w:tmpl w:val="94D40636"/>
    <w:lvl w:ilvl="0" w:tplc="8A58CD2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3CC616D"/>
    <w:multiLevelType w:val="hybridMultilevel"/>
    <w:tmpl w:val="FA0403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49E527D"/>
    <w:multiLevelType w:val="hybridMultilevel"/>
    <w:tmpl w:val="2C40D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834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A934D5"/>
    <w:multiLevelType w:val="hybridMultilevel"/>
    <w:tmpl w:val="0BC251F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7459425A"/>
    <w:multiLevelType w:val="hybridMultilevel"/>
    <w:tmpl w:val="62FCBC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5E70140"/>
    <w:multiLevelType w:val="hybridMultilevel"/>
    <w:tmpl w:val="27184D0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7750183A"/>
    <w:multiLevelType w:val="hybridMultilevel"/>
    <w:tmpl w:val="4E6E4B1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72DB"/>
    <w:multiLevelType w:val="hybridMultilevel"/>
    <w:tmpl w:val="6F6ACB5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C0435"/>
    <w:multiLevelType w:val="hybridMultilevel"/>
    <w:tmpl w:val="2690B7B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7"/>
  </w:num>
  <w:num w:numId="6">
    <w:abstractNumId w:val="17"/>
  </w:num>
  <w:num w:numId="7">
    <w:abstractNumId w:val="2"/>
  </w:num>
  <w:num w:numId="8">
    <w:abstractNumId w:val="16"/>
  </w:num>
  <w:num w:numId="9">
    <w:abstractNumId w:val="18"/>
  </w:num>
  <w:num w:numId="10">
    <w:abstractNumId w:val="19"/>
  </w:num>
  <w:num w:numId="11">
    <w:abstractNumId w:val="4"/>
  </w:num>
  <w:num w:numId="12">
    <w:abstractNumId w:val="6"/>
  </w:num>
  <w:num w:numId="13">
    <w:abstractNumId w:val="20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  <w:num w:numId="18">
    <w:abstractNumId w:val="9"/>
  </w:num>
  <w:num w:numId="19">
    <w:abstractNumId w:val="15"/>
  </w:num>
  <w:num w:numId="20">
    <w:abstractNumId w:val="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36"/>
    <w:rsid w:val="00041A50"/>
    <w:rsid w:val="000B503B"/>
    <w:rsid w:val="00134B41"/>
    <w:rsid w:val="001C4790"/>
    <w:rsid w:val="002016A6"/>
    <w:rsid w:val="00365D41"/>
    <w:rsid w:val="00380140"/>
    <w:rsid w:val="003F6E88"/>
    <w:rsid w:val="00426B06"/>
    <w:rsid w:val="004278A4"/>
    <w:rsid w:val="004956AC"/>
    <w:rsid w:val="004F7337"/>
    <w:rsid w:val="005B1DF6"/>
    <w:rsid w:val="005D00A5"/>
    <w:rsid w:val="00673F14"/>
    <w:rsid w:val="00757ED5"/>
    <w:rsid w:val="00861116"/>
    <w:rsid w:val="00886A36"/>
    <w:rsid w:val="008941ED"/>
    <w:rsid w:val="008B0034"/>
    <w:rsid w:val="00911212"/>
    <w:rsid w:val="00914429"/>
    <w:rsid w:val="00991A56"/>
    <w:rsid w:val="009C0FE3"/>
    <w:rsid w:val="009C4A65"/>
    <w:rsid w:val="00A03AC4"/>
    <w:rsid w:val="00A26D93"/>
    <w:rsid w:val="00A56BF9"/>
    <w:rsid w:val="00A616D1"/>
    <w:rsid w:val="00AE414B"/>
    <w:rsid w:val="00B57E1F"/>
    <w:rsid w:val="00B83E14"/>
    <w:rsid w:val="00BA33CE"/>
    <w:rsid w:val="00C007B9"/>
    <w:rsid w:val="00C41BDB"/>
    <w:rsid w:val="00C975C8"/>
    <w:rsid w:val="00CB6BC1"/>
    <w:rsid w:val="00D434BE"/>
    <w:rsid w:val="00DD514C"/>
    <w:rsid w:val="00E355CD"/>
    <w:rsid w:val="00E63FBF"/>
    <w:rsid w:val="00EC1D5C"/>
    <w:rsid w:val="00F9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0F4B3AB-5E86-47A3-84B1-E7973AF2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78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8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6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6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86A36"/>
    <w:pPr>
      <w:ind w:left="720"/>
      <w:contextualSpacing/>
    </w:pPr>
  </w:style>
  <w:style w:type="paragraph" w:styleId="a7">
    <w:name w:val="No Spacing"/>
    <w:uiPriority w:val="1"/>
    <w:qFormat/>
    <w:rsid w:val="0042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78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8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E414B"/>
    <w:pPr>
      <w:ind w:left="-540"/>
      <w:jc w:val="center"/>
    </w:pPr>
    <w:rPr>
      <w:b/>
      <w:bCs/>
      <w:sz w:val="32"/>
    </w:rPr>
  </w:style>
  <w:style w:type="character" w:customStyle="1" w:styleId="a9">
    <w:name w:val="Основной текст с отступом Знак"/>
    <w:basedOn w:val="a0"/>
    <w:link w:val="a8"/>
    <w:semiHidden/>
    <w:rsid w:val="00AE41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c10">
    <w:name w:val="c10"/>
    <w:basedOn w:val="a0"/>
    <w:rsid w:val="003F6E88"/>
  </w:style>
  <w:style w:type="paragraph" w:styleId="aa">
    <w:name w:val="Balloon Text"/>
    <w:basedOn w:val="a"/>
    <w:link w:val="ab"/>
    <w:uiPriority w:val="99"/>
    <w:semiHidden/>
    <w:unhideWhenUsed/>
    <w:rsid w:val="009C0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pk-23-201</cp:lastModifiedBy>
  <cp:revision>4</cp:revision>
  <cp:lastPrinted>2022-03-13T12:56:00Z</cp:lastPrinted>
  <dcterms:created xsi:type="dcterms:W3CDTF">2022-03-12T10:27:00Z</dcterms:created>
  <dcterms:modified xsi:type="dcterms:W3CDTF">2022-03-13T12:57:00Z</dcterms:modified>
</cp:coreProperties>
</file>