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29" w:rsidRPr="00A06829" w:rsidRDefault="00A06829" w:rsidP="00A06829">
      <w:pPr>
        <w:pStyle w:val="c3"/>
        <w:shd w:val="clear" w:color="auto" w:fill="FFFFFF"/>
        <w:spacing w:before="0" w:beforeAutospacing="0" w:after="0" w:afterAutospacing="0" w:line="276" w:lineRule="auto"/>
        <w:ind w:firstLine="708"/>
        <w:jc w:val="center"/>
        <w:rPr>
          <w:rStyle w:val="c1"/>
          <w:b/>
          <w:color w:val="000000"/>
        </w:rPr>
      </w:pPr>
      <w:r w:rsidRPr="00A06829">
        <w:rPr>
          <w:rStyle w:val="c1"/>
          <w:b/>
          <w:color w:val="000000"/>
        </w:rPr>
        <w:t>Материал для проведения р</w:t>
      </w:r>
      <w:r w:rsidR="009F5D34" w:rsidRPr="00A06829">
        <w:rPr>
          <w:rStyle w:val="c1"/>
          <w:b/>
          <w:color w:val="000000"/>
        </w:rPr>
        <w:t>одительско</w:t>
      </w:r>
      <w:r w:rsidRPr="00A06829">
        <w:rPr>
          <w:rStyle w:val="c1"/>
          <w:b/>
          <w:color w:val="000000"/>
        </w:rPr>
        <w:t>го</w:t>
      </w:r>
      <w:r w:rsidR="009F5D34" w:rsidRPr="00A06829">
        <w:rPr>
          <w:rStyle w:val="c1"/>
          <w:b/>
          <w:color w:val="000000"/>
        </w:rPr>
        <w:t xml:space="preserve"> собрани</w:t>
      </w:r>
      <w:r w:rsidRPr="00A06829">
        <w:rPr>
          <w:rStyle w:val="c1"/>
          <w:b/>
          <w:color w:val="000000"/>
        </w:rPr>
        <w:t xml:space="preserve">я </w:t>
      </w:r>
      <w:r w:rsidR="009F5D34" w:rsidRPr="00A06829">
        <w:rPr>
          <w:rStyle w:val="c1"/>
          <w:b/>
          <w:color w:val="000000"/>
        </w:rPr>
        <w:t xml:space="preserve"> </w:t>
      </w:r>
      <w:r w:rsidRPr="00A06829">
        <w:rPr>
          <w:rStyle w:val="c1"/>
          <w:b/>
          <w:color w:val="000000"/>
        </w:rPr>
        <w:t>в 3-м классе</w:t>
      </w:r>
      <w:bookmarkStart w:id="0" w:name="_GoBack"/>
      <w:bookmarkEnd w:id="0"/>
    </w:p>
    <w:p w:rsidR="009F5D34" w:rsidRPr="00A06829" w:rsidRDefault="00A06829" w:rsidP="00A06829">
      <w:pPr>
        <w:pStyle w:val="c3"/>
        <w:shd w:val="clear" w:color="auto" w:fill="FFFFFF"/>
        <w:spacing w:before="0" w:beforeAutospacing="0" w:after="0" w:afterAutospacing="0" w:line="276" w:lineRule="auto"/>
        <w:ind w:firstLine="708"/>
        <w:jc w:val="center"/>
        <w:rPr>
          <w:rStyle w:val="c1"/>
          <w:b/>
          <w:color w:val="000000"/>
        </w:rPr>
      </w:pPr>
      <w:r w:rsidRPr="00A06829">
        <w:rPr>
          <w:rStyle w:val="c1"/>
          <w:b/>
          <w:color w:val="000000"/>
        </w:rPr>
        <w:t xml:space="preserve">на </w:t>
      </w:r>
      <w:r w:rsidR="009F5D34" w:rsidRPr="00A06829">
        <w:rPr>
          <w:rStyle w:val="c1"/>
          <w:b/>
          <w:color w:val="000000"/>
        </w:rPr>
        <w:t xml:space="preserve"> </w:t>
      </w:r>
      <w:r w:rsidRPr="00A06829">
        <w:rPr>
          <w:rStyle w:val="c1"/>
          <w:b/>
          <w:color w:val="000000"/>
        </w:rPr>
        <w:t xml:space="preserve">тему </w:t>
      </w:r>
      <w:r w:rsidR="009F5D34" w:rsidRPr="00A06829">
        <w:rPr>
          <w:rStyle w:val="c1"/>
          <w:b/>
          <w:color w:val="000000"/>
        </w:rPr>
        <w:t>«</w:t>
      </w:r>
      <w:r w:rsidRPr="00A06829">
        <w:rPr>
          <w:rStyle w:val="c1"/>
          <w:b/>
          <w:color w:val="000000"/>
        </w:rPr>
        <w:t>В</w:t>
      </w:r>
      <w:r w:rsidR="009F5D34" w:rsidRPr="00A06829">
        <w:rPr>
          <w:rStyle w:val="c1"/>
          <w:b/>
          <w:color w:val="000000"/>
        </w:rPr>
        <w:t>ыбор</w:t>
      </w:r>
      <w:r w:rsidRPr="00A06829">
        <w:rPr>
          <w:rStyle w:val="c1"/>
          <w:b/>
          <w:color w:val="000000"/>
        </w:rPr>
        <w:t xml:space="preserve"> </w:t>
      </w:r>
      <w:r w:rsidR="009F5D34" w:rsidRPr="00A06829">
        <w:rPr>
          <w:rStyle w:val="c1"/>
          <w:b/>
          <w:color w:val="000000"/>
        </w:rPr>
        <w:t xml:space="preserve"> модуля ОРКСЭ»</w:t>
      </w:r>
    </w:p>
    <w:p w:rsidR="009F5D34" w:rsidRPr="00A06829" w:rsidRDefault="009F5D34" w:rsidP="00A06829">
      <w:pPr>
        <w:pStyle w:val="c3"/>
        <w:shd w:val="clear" w:color="auto" w:fill="FFFFFF"/>
        <w:spacing w:before="0" w:beforeAutospacing="0" w:after="0" w:afterAutospacing="0" w:line="276" w:lineRule="auto"/>
        <w:ind w:firstLine="708"/>
        <w:jc w:val="both"/>
        <w:rPr>
          <w:rStyle w:val="c1"/>
          <w:color w:val="000000"/>
        </w:rPr>
      </w:pPr>
    </w:p>
    <w:p w:rsidR="009F5D34" w:rsidRPr="00A06829" w:rsidRDefault="009F5D34" w:rsidP="00A06829">
      <w:pPr>
        <w:pStyle w:val="c3"/>
        <w:shd w:val="clear" w:color="auto" w:fill="FFFFFF"/>
        <w:spacing w:before="0" w:beforeAutospacing="0" w:after="0" w:afterAutospacing="0" w:line="276" w:lineRule="auto"/>
        <w:ind w:firstLine="708"/>
        <w:jc w:val="both"/>
        <w:rPr>
          <w:color w:val="000000"/>
        </w:rPr>
      </w:pPr>
      <w:r w:rsidRPr="00A06829">
        <w:rPr>
          <w:rStyle w:val="c1"/>
          <w:color w:val="000000"/>
        </w:rPr>
        <w:t xml:space="preserve"> Курс «Основы религиозных культур и светской этики» вводит</w:t>
      </w:r>
      <w:r w:rsidR="00A06829" w:rsidRPr="00A06829">
        <w:rPr>
          <w:rStyle w:val="c1"/>
          <w:color w:val="000000"/>
        </w:rPr>
        <w:t>ся в учебный процесс в 4 классе</w:t>
      </w:r>
      <w:r w:rsidRPr="00A06829">
        <w:rPr>
          <w:rStyle w:val="c1"/>
          <w:color w:val="000000"/>
        </w:rPr>
        <w:t>, на пороге 5 класса.</w:t>
      </w:r>
    </w:p>
    <w:p w:rsidR="009F5D34" w:rsidRPr="00A06829" w:rsidRDefault="009F5D34" w:rsidP="00A06829">
      <w:pPr>
        <w:pStyle w:val="c3"/>
        <w:shd w:val="clear" w:color="auto" w:fill="FFFFFF"/>
        <w:spacing w:before="0" w:beforeAutospacing="0" w:after="0" w:afterAutospacing="0" w:line="276" w:lineRule="auto"/>
        <w:ind w:firstLine="708"/>
        <w:jc w:val="both"/>
        <w:rPr>
          <w:color w:val="000000"/>
        </w:rPr>
      </w:pPr>
      <w:r w:rsidRPr="00A06829">
        <w:rPr>
          <w:rStyle w:val="c1"/>
          <w:color w:val="000000"/>
        </w:rPr>
        <w:t> В этот период начинается наложение образовательного кризиса на возрастной</w:t>
      </w:r>
      <w:r w:rsidR="00A06829" w:rsidRPr="00A06829">
        <w:rPr>
          <w:rStyle w:val="c1"/>
          <w:color w:val="000000"/>
        </w:rPr>
        <w:t xml:space="preserve"> период</w:t>
      </w:r>
      <w:r w:rsidRPr="00A06829">
        <w:rPr>
          <w:rStyle w:val="c1"/>
          <w:color w:val="000000"/>
        </w:rPr>
        <w:t>, ребёнок покидает начальную школу и испытывает немалые трудности в адаптации к новой системе обучения в основной школе.</w:t>
      </w:r>
    </w:p>
    <w:p w:rsidR="00F30F53" w:rsidRPr="00A06829" w:rsidRDefault="00F30F53" w:rsidP="00A06829">
      <w:pPr>
        <w:pStyle w:val="c2"/>
        <w:shd w:val="clear" w:color="auto" w:fill="FFFFFF"/>
        <w:spacing w:before="0" w:beforeAutospacing="0" w:after="0" w:afterAutospacing="0" w:line="276" w:lineRule="auto"/>
        <w:ind w:firstLine="708"/>
        <w:jc w:val="both"/>
        <w:rPr>
          <w:color w:val="000000"/>
        </w:rPr>
      </w:pPr>
      <w:r w:rsidRPr="00A06829">
        <w:rPr>
          <w:rStyle w:val="c26"/>
          <w:color w:val="000000"/>
        </w:rPr>
        <w:t> Меняется его отношение к себе, родителям, школе, образованию. Происходит переоценка ценностей.</w:t>
      </w:r>
    </w:p>
    <w:p w:rsidR="00A06829" w:rsidRPr="00A06829" w:rsidRDefault="00F30F53" w:rsidP="00A06829">
      <w:pPr>
        <w:pStyle w:val="c2"/>
        <w:shd w:val="clear" w:color="auto" w:fill="FFFFFF"/>
        <w:spacing w:before="0" w:beforeAutospacing="0" w:after="0" w:afterAutospacing="0" w:line="276" w:lineRule="auto"/>
        <w:ind w:firstLine="708"/>
        <w:jc w:val="both"/>
        <w:rPr>
          <w:rStyle w:val="c26"/>
          <w:color w:val="000000"/>
        </w:rPr>
      </w:pPr>
      <w:r w:rsidRPr="00A06829">
        <w:rPr>
          <w:rStyle w:val="c26"/>
          <w:color w:val="000000"/>
        </w:rPr>
        <w:t>Необходимо поддержать ребёнка в этот сложный для него период. Очень важно,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 В этом контексте знакомство с религиозной или нерелигиозной традицией в школе не ведёт ребёнка к их обязательному принятию. Оно обеспечивает решение важной психолого-педагогической задачи: младший подросток при любых условиях создаёт собственную систему новых ценностей, но если он это делает, имея ясное представление о высших ценностях, в которых сконцентрирован лучший нравственный опыт человечества, то его собственный процесс переоценки ценностей будет осознанным и позитивным.</w:t>
      </w:r>
      <w:r w:rsidR="00A06829" w:rsidRPr="00A06829">
        <w:rPr>
          <w:rStyle w:val="c26"/>
          <w:color w:val="000000"/>
        </w:rPr>
        <w:t xml:space="preserve"> </w:t>
      </w:r>
      <w:r w:rsidRPr="00A06829">
        <w:rPr>
          <w:rStyle w:val="c26"/>
          <w:color w:val="000000"/>
        </w:rPr>
        <w:t>Этому процессу призван содействовать курс «Основы религиозных культур и светской этики».</w:t>
      </w:r>
    </w:p>
    <w:p w:rsidR="00F30F53" w:rsidRPr="00A06829" w:rsidRDefault="00F30F53" w:rsidP="00A06829">
      <w:pPr>
        <w:pStyle w:val="c2"/>
        <w:shd w:val="clear" w:color="auto" w:fill="FFFFFF"/>
        <w:spacing w:before="0" w:beforeAutospacing="0" w:after="0" w:afterAutospacing="0" w:line="276" w:lineRule="auto"/>
        <w:ind w:firstLine="708"/>
        <w:jc w:val="both"/>
        <w:rPr>
          <w:rStyle w:val="c26"/>
          <w:color w:val="000000"/>
        </w:rPr>
      </w:pPr>
      <w:r w:rsidRPr="00A06829">
        <w:rPr>
          <w:rStyle w:val="c26"/>
          <w:color w:val="000000"/>
        </w:rPr>
        <w:t>Воспитание детей было и остаётся самым трудным видом деятельности в мире. Что может быть сложнее и ответственнее, чем воспитать в человеке Человека?</w:t>
      </w:r>
      <w:r w:rsidR="00A06829" w:rsidRPr="00A06829">
        <w:rPr>
          <w:rStyle w:val="c26"/>
          <w:color w:val="000000"/>
        </w:rPr>
        <w:t xml:space="preserve"> </w:t>
      </w:r>
      <w:r w:rsidRPr="00A06829">
        <w:rPr>
          <w:rStyle w:val="c26"/>
          <w:color w:val="000000"/>
        </w:rPr>
        <w:t>Воспитание осуществляется в диалоге отцов и детей. Однако их отношения довольно часто принимают драматический характер: старшее поколение, стремясь оградить молодёжь от ошибок, хочет передать ей собственный опыт, собственные модели поведения и представления, молодое поколение в то же время, не желая жить чужим умом, отстаивает своё право на самостоятельный путь, своё понимание жизни.</w:t>
      </w:r>
      <w:r w:rsidRPr="00A06829">
        <w:rPr>
          <w:color w:val="000000"/>
        </w:rPr>
        <w:t xml:space="preserve"> </w:t>
      </w:r>
      <w:r w:rsidRPr="00A06829">
        <w:rPr>
          <w:rStyle w:val="c26"/>
          <w:color w:val="000000"/>
        </w:rPr>
        <w:t>Вы наверняка не раз обращали внимание и удивлялись, как легко дети обращаются с компьютером — они действуют и мыслят как бы внутри его, так быстро, естественно и свободно, что даже уследить за их действиями взрослому бывает трудно. И мы учимся у них.</w:t>
      </w:r>
    </w:p>
    <w:p w:rsidR="00F30F53" w:rsidRPr="00A06829" w:rsidRDefault="00A06829" w:rsidP="00A06829">
      <w:pPr>
        <w:pStyle w:val="c2"/>
        <w:shd w:val="clear" w:color="auto" w:fill="FFFFFF"/>
        <w:spacing w:before="0" w:beforeAutospacing="0" w:after="0" w:afterAutospacing="0" w:line="276" w:lineRule="auto"/>
        <w:ind w:firstLine="708"/>
        <w:jc w:val="both"/>
        <w:rPr>
          <w:color w:val="000000"/>
        </w:rPr>
      </w:pPr>
      <w:r w:rsidRPr="00A06829">
        <w:rPr>
          <w:rStyle w:val="c26"/>
          <w:color w:val="000000"/>
        </w:rPr>
        <w:t xml:space="preserve"> </w:t>
      </w:r>
      <w:r w:rsidR="00F30F53" w:rsidRPr="00A06829">
        <w:rPr>
          <w:rStyle w:val="c26"/>
          <w:color w:val="000000"/>
        </w:rPr>
        <w:t>Наши дети раньше взрослеют, больше знают, лучше разбираются в последних достижениях техники, говорят на другом языке, иначе одеваются и развлекаются, по-другому чувствуют и мыслят. Они приняли мир таким, какой он есть, и учатся выживать в нём, жить в новом мире по-новому.</w:t>
      </w:r>
    </w:p>
    <w:p w:rsidR="00F30F53" w:rsidRPr="00A06829" w:rsidRDefault="00F30F53" w:rsidP="00A06829">
      <w:pPr>
        <w:pStyle w:val="c2"/>
        <w:shd w:val="clear" w:color="auto" w:fill="FFFFFF"/>
        <w:spacing w:before="0" w:beforeAutospacing="0" w:after="0" w:afterAutospacing="0" w:line="276" w:lineRule="auto"/>
        <w:ind w:firstLine="708"/>
        <w:jc w:val="both"/>
        <w:rPr>
          <w:color w:val="000000"/>
        </w:rPr>
      </w:pPr>
      <w:r w:rsidRPr="00A06829">
        <w:rPr>
          <w:rStyle w:val="c26"/>
          <w:color w:val="000000"/>
        </w:rPr>
        <w:t>Особенность современной эпохи в том, что мы, взрослые, осваиваем новые условия современной, динамично меняющейся жизни вместе с детьми, мы учимся вместе с ними. Для этого есть только один верный путь — диалог отцов и детей, взаимное и искреннее уважение родителей и детей, их желание слышать и понимать друг друга.</w:t>
      </w:r>
    </w:p>
    <w:p w:rsidR="00F30F53" w:rsidRPr="00A06829" w:rsidRDefault="00F30F53" w:rsidP="00A06829">
      <w:pPr>
        <w:pStyle w:val="c2"/>
        <w:shd w:val="clear" w:color="auto" w:fill="FFFFFF"/>
        <w:spacing w:before="0" w:beforeAutospacing="0" w:after="0" w:afterAutospacing="0" w:line="276" w:lineRule="auto"/>
        <w:ind w:firstLine="708"/>
        <w:jc w:val="both"/>
        <w:rPr>
          <w:color w:val="000000"/>
        </w:rPr>
      </w:pPr>
      <w:r w:rsidRPr="00A06829">
        <w:rPr>
          <w:rStyle w:val="c26"/>
          <w:color w:val="000000"/>
        </w:rPr>
        <w:t>Возможно, одним из шагов на этом непростом пути можно считать появление курса «Основы религиозной культуры и светской этики».</w:t>
      </w:r>
      <w:r w:rsidR="00A06829" w:rsidRPr="00A06829">
        <w:rPr>
          <w:rStyle w:val="c26"/>
          <w:color w:val="000000"/>
        </w:rPr>
        <w:t xml:space="preserve"> </w:t>
      </w:r>
      <w:proofErr w:type="gramStart"/>
      <w:r w:rsidRPr="00A06829">
        <w:rPr>
          <w:rStyle w:val="c26"/>
          <w:color w:val="000000"/>
        </w:rPr>
        <w:t>Идея этого нового курса с родительской точки зрения проста — если старшее и младшее поколения принадлежат разному времени, находятся на разных ступенях развития культуры и техники, сформировались в разных социальных, бытовых, информационных и даже экономических условиях, то объединить их может то, что не зависит от этих ступеней, условий и прочих временных факторов, но имело большое значение для всех поколений, живших до</w:t>
      </w:r>
      <w:proofErr w:type="gramEnd"/>
      <w:r w:rsidRPr="00A06829">
        <w:rPr>
          <w:rStyle w:val="c26"/>
          <w:color w:val="000000"/>
        </w:rPr>
        <w:t xml:space="preserve"> нас, </w:t>
      </w:r>
      <w:r w:rsidRPr="00A06829">
        <w:rPr>
          <w:rStyle w:val="c26"/>
          <w:color w:val="000000"/>
        </w:rPr>
        <w:lastRenderedPageBreak/>
        <w:t>имеет значение и в наше время. Объединить нас, создать основу для содержательного диалога отцов и детей способна культурная традиция.</w:t>
      </w:r>
    </w:p>
    <w:p w:rsidR="00F30F53" w:rsidRPr="00A06829" w:rsidRDefault="00F30F53" w:rsidP="00A06829">
      <w:pPr>
        <w:pStyle w:val="c2"/>
        <w:shd w:val="clear" w:color="auto" w:fill="FFFFFF"/>
        <w:spacing w:before="0" w:beforeAutospacing="0" w:after="0" w:afterAutospacing="0" w:line="276" w:lineRule="auto"/>
        <w:ind w:firstLine="708"/>
        <w:jc w:val="both"/>
        <w:rPr>
          <w:color w:val="000000"/>
        </w:rPr>
      </w:pPr>
      <w:r w:rsidRPr="00A06829">
        <w:rPr>
          <w:rStyle w:val="c26"/>
          <w:color w:val="000000"/>
        </w:rPr>
        <w:t>Поэтому каждый из модулей курса расскажет школьникам о системе вечных ценностей, богатейшем и разнообразном опыте нравственной жизни, примерах человеческого подвига во имя высших идеалов. Родители могут выбрать тот модуль, который согласуется с семейными традициями, их мировоззрением, нравственными установками.</w:t>
      </w:r>
    </w:p>
    <w:p w:rsidR="00A06829" w:rsidRPr="00A06829" w:rsidRDefault="00F30F53" w:rsidP="00A06829">
      <w:pPr>
        <w:pStyle w:val="c2"/>
        <w:shd w:val="clear" w:color="auto" w:fill="FFFFFF"/>
        <w:spacing w:before="0" w:beforeAutospacing="0" w:after="0" w:afterAutospacing="0" w:line="276" w:lineRule="auto"/>
        <w:ind w:firstLine="708"/>
        <w:jc w:val="both"/>
        <w:rPr>
          <w:rStyle w:val="c26"/>
          <w:color w:val="000000"/>
        </w:rPr>
      </w:pPr>
      <w:r w:rsidRPr="00A06829">
        <w:rPr>
          <w:rStyle w:val="c26"/>
          <w:color w:val="000000"/>
        </w:rPr>
        <w:t>Одна из важнейших задач курса «Основы религиозных культур и светской этики» — это доверительное общение между родителями и детьми с опорой на нравственные основы семейной жизни. Семья основана на любви, взаимной поддержке, взаимопонимании. Счастье детей зависит от обстановки в семье, от степени взаимопонимания и доверия, от способности взрослых пережить все проблемы ребёнка, найти и сказать ему вовремя нужное слово.</w:t>
      </w:r>
      <w:r w:rsidR="00A06829" w:rsidRPr="00A06829">
        <w:rPr>
          <w:rStyle w:val="c26"/>
          <w:color w:val="000000"/>
        </w:rPr>
        <w:t xml:space="preserve"> </w:t>
      </w:r>
    </w:p>
    <w:p w:rsidR="00F30F53" w:rsidRPr="00A06829" w:rsidRDefault="00F30F53" w:rsidP="00A06829">
      <w:pPr>
        <w:pStyle w:val="c2"/>
        <w:shd w:val="clear" w:color="auto" w:fill="FFFFFF"/>
        <w:spacing w:before="0" w:beforeAutospacing="0" w:after="0" w:afterAutospacing="0" w:line="276" w:lineRule="auto"/>
        <w:ind w:firstLine="708"/>
        <w:jc w:val="both"/>
        <w:rPr>
          <w:color w:val="000000"/>
        </w:rPr>
      </w:pPr>
      <w:r w:rsidRPr="00A06829">
        <w:rPr>
          <w:rStyle w:val="c26"/>
          <w:color w:val="000000"/>
        </w:rPr>
        <w:t>Большинство родителей в той или иной мере ощущают недостаток живого общения с детьми. Дефицит подлинного общения — одна из болезней нашего времени. Стремительность времени и прямо пропорциональный ей объём ежедневно решаемых проблем оставляют слишком мало возможностей для того, чтобы поговорить друг с другом, услышать и понять друг друга. Семья психологически и физически защищает ребёнка, создаёт необходимые материальные, социально-экономические, культурные условия для его развития, вкладывает деньги в образование. Но подчас все эти функции выполняются за счёт одной, но самой важной — настоящего семейного общения, создания особой атмосферы семейного уюта (в нематериальном значении этого слова). К сожалению, на разговоры о главном — о смысле жизни, о выборе ценностей, о добре и зле остаётся слишком мало времени. Но именно эти темы актуальны для младшего подростка, в котором начинает пробуждаться чувство взрослости.</w:t>
      </w:r>
    </w:p>
    <w:p w:rsidR="00F30F53" w:rsidRPr="00A06829" w:rsidRDefault="00F30F53" w:rsidP="00A06829">
      <w:pPr>
        <w:pStyle w:val="c2"/>
        <w:shd w:val="clear" w:color="auto" w:fill="FFFFFF"/>
        <w:spacing w:before="0" w:beforeAutospacing="0" w:after="0" w:afterAutospacing="0" w:line="276" w:lineRule="auto"/>
        <w:ind w:firstLine="708"/>
        <w:jc w:val="both"/>
        <w:rPr>
          <w:color w:val="000000"/>
        </w:rPr>
      </w:pPr>
      <w:r w:rsidRPr="00A06829">
        <w:rPr>
          <w:rStyle w:val="c26"/>
          <w:color w:val="000000"/>
        </w:rPr>
        <w:t>В этом возрасте особенно важно воодушевлять ребёнка, принимать активное, деятельное участие в его жизни, не подменяя при этом искренний, доверительный разговор родительским морализаторством, «пулемётной очередью» претензий, прямым навязыванием собственных планов и принципов.</w:t>
      </w:r>
    </w:p>
    <w:p w:rsidR="00F30F53" w:rsidRPr="00A06829" w:rsidRDefault="00F30F53" w:rsidP="00A06829">
      <w:pPr>
        <w:pStyle w:val="c2"/>
        <w:shd w:val="clear" w:color="auto" w:fill="FFFFFF"/>
        <w:spacing w:before="0" w:beforeAutospacing="0" w:after="0" w:afterAutospacing="0" w:line="276" w:lineRule="auto"/>
        <w:ind w:firstLine="708"/>
        <w:jc w:val="both"/>
        <w:rPr>
          <w:color w:val="000000"/>
        </w:rPr>
      </w:pPr>
      <w:r w:rsidRPr="00A06829">
        <w:rPr>
          <w:rStyle w:val="c26"/>
          <w:color w:val="000000"/>
        </w:rPr>
        <w:t>Слишком часто наши дети слышат от нас и от других о плохих людях, растущих ценах, не лучших жилищных условиях, об ухудшении экологической обстановки, о «таких-сяких» политиках. Но помогаем ли мы своим детям верить в то, что жизнь, несмотря на все проблемы и трудности, — великий и бесценный дар? Ведь если мы сами порой не считаем, что жизнь прекрасна и удивительна, насыщена смыслами, и не доказываем</w:t>
      </w:r>
      <w:r w:rsidR="00A06829" w:rsidRPr="00A06829">
        <w:rPr>
          <w:rStyle w:val="c26"/>
          <w:color w:val="000000"/>
        </w:rPr>
        <w:t xml:space="preserve"> своим детям</w:t>
      </w:r>
      <w:r w:rsidRPr="00A06829">
        <w:rPr>
          <w:rStyle w:val="c26"/>
          <w:color w:val="000000"/>
        </w:rPr>
        <w:t xml:space="preserve"> это на своём примере</w:t>
      </w:r>
      <w:r w:rsidR="00A06829" w:rsidRPr="00A06829">
        <w:rPr>
          <w:rStyle w:val="c26"/>
          <w:color w:val="000000"/>
        </w:rPr>
        <w:t xml:space="preserve">, </w:t>
      </w:r>
      <w:proofErr w:type="gramStart"/>
      <w:r w:rsidR="00A06829" w:rsidRPr="00A06829">
        <w:rPr>
          <w:rStyle w:val="c26"/>
          <w:color w:val="000000"/>
        </w:rPr>
        <w:t>то</w:t>
      </w:r>
      <w:proofErr w:type="gramEnd"/>
      <w:r w:rsidR="00A06829" w:rsidRPr="00A06829">
        <w:rPr>
          <w:rStyle w:val="c26"/>
          <w:color w:val="000000"/>
        </w:rPr>
        <w:t xml:space="preserve"> </w:t>
      </w:r>
      <w:r w:rsidRPr="00A06829">
        <w:rPr>
          <w:rStyle w:val="c26"/>
          <w:color w:val="000000"/>
        </w:rPr>
        <w:t xml:space="preserve"> как мы сможем объяснить это детям?</w:t>
      </w:r>
    </w:p>
    <w:p w:rsidR="00A06829" w:rsidRPr="00A06829" w:rsidRDefault="00F30F53" w:rsidP="00A06829">
      <w:pPr>
        <w:pStyle w:val="c2"/>
        <w:shd w:val="clear" w:color="auto" w:fill="FFFFFF"/>
        <w:spacing w:before="0" w:beforeAutospacing="0" w:after="0" w:afterAutospacing="0" w:line="276" w:lineRule="auto"/>
        <w:ind w:firstLine="708"/>
        <w:jc w:val="both"/>
        <w:rPr>
          <w:rStyle w:val="c26"/>
          <w:color w:val="000000"/>
        </w:rPr>
      </w:pPr>
      <w:r w:rsidRPr="00A06829">
        <w:rPr>
          <w:rStyle w:val="c26"/>
          <w:color w:val="000000"/>
        </w:rPr>
        <w:t>Содержание курса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курс рассчитан именно на такое педагогическое партнёрство учителей и родителей.</w:t>
      </w:r>
      <w:r w:rsidR="00A06829" w:rsidRPr="00A06829">
        <w:rPr>
          <w:rStyle w:val="c26"/>
          <w:color w:val="000000"/>
        </w:rPr>
        <w:t xml:space="preserve"> </w:t>
      </w:r>
    </w:p>
    <w:p w:rsidR="009F5D34" w:rsidRPr="00A06829" w:rsidRDefault="00A06829" w:rsidP="00A06829">
      <w:pPr>
        <w:pStyle w:val="c2"/>
        <w:shd w:val="clear" w:color="auto" w:fill="FFFFFF"/>
        <w:spacing w:before="0" w:beforeAutospacing="0" w:after="0" w:afterAutospacing="0" w:line="276" w:lineRule="auto"/>
        <w:ind w:firstLine="708"/>
        <w:jc w:val="both"/>
        <w:rPr>
          <w:color w:val="000000"/>
        </w:rPr>
      </w:pPr>
      <w:r w:rsidRPr="00A06829">
        <w:rPr>
          <w:rStyle w:val="c26"/>
          <w:color w:val="000000"/>
        </w:rPr>
        <w:t xml:space="preserve"> </w:t>
      </w:r>
      <w:r w:rsidR="00F30F53" w:rsidRPr="00A06829">
        <w:t>Э</w:t>
      </w:r>
      <w:r w:rsidR="00F30F53" w:rsidRPr="00A06829">
        <w:rPr>
          <w:color w:val="0E271B"/>
        </w:rPr>
        <w:t>тот курс состоит из 6 модулей и у  родителей учащихся третьих классов есть возможность сделать важнейший выбор для своих детей — написать заявление о выборе модуля</w:t>
      </w:r>
      <w:r w:rsidR="009F5D34" w:rsidRPr="00A06829">
        <w:rPr>
          <w:color w:val="000000"/>
        </w:rPr>
        <w:t>:</w:t>
      </w:r>
    </w:p>
    <w:p w:rsidR="009F5D34" w:rsidRPr="00A06829" w:rsidRDefault="009F5D34" w:rsidP="00A06829">
      <w:pPr>
        <w:numPr>
          <w:ilvl w:val="0"/>
          <w:numId w:val="1"/>
        </w:numPr>
        <w:shd w:val="clear" w:color="auto" w:fill="FFFFFF"/>
        <w:spacing w:after="0"/>
        <w:ind w:left="0" w:firstLine="708"/>
        <w:jc w:val="both"/>
        <w:rPr>
          <w:rFonts w:ascii="Times New Roman" w:eastAsia="Times New Roman" w:hAnsi="Times New Roman" w:cs="Times New Roman"/>
          <w:color w:val="000000"/>
          <w:sz w:val="24"/>
          <w:szCs w:val="24"/>
          <w:lang w:eastAsia="ru-RU"/>
        </w:rPr>
      </w:pPr>
      <w:r w:rsidRPr="00A06829">
        <w:rPr>
          <w:rFonts w:ascii="Times New Roman" w:eastAsia="Times New Roman" w:hAnsi="Times New Roman" w:cs="Times New Roman"/>
          <w:color w:val="000000"/>
          <w:sz w:val="24"/>
          <w:szCs w:val="24"/>
          <w:lang w:eastAsia="ru-RU"/>
        </w:rPr>
        <w:t>Основы православной культуры;</w:t>
      </w:r>
    </w:p>
    <w:p w:rsidR="009F5D34" w:rsidRPr="00A06829" w:rsidRDefault="009F5D34" w:rsidP="00A06829">
      <w:pPr>
        <w:numPr>
          <w:ilvl w:val="0"/>
          <w:numId w:val="1"/>
        </w:numPr>
        <w:shd w:val="clear" w:color="auto" w:fill="FFFFFF"/>
        <w:spacing w:after="0"/>
        <w:ind w:left="0" w:firstLine="708"/>
        <w:jc w:val="both"/>
        <w:rPr>
          <w:rFonts w:ascii="Times New Roman" w:eastAsia="Times New Roman" w:hAnsi="Times New Roman" w:cs="Times New Roman"/>
          <w:color w:val="000000"/>
          <w:sz w:val="24"/>
          <w:szCs w:val="24"/>
          <w:lang w:eastAsia="ru-RU"/>
        </w:rPr>
      </w:pPr>
      <w:r w:rsidRPr="00A06829">
        <w:rPr>
          <w:rFonts w:ascii="Times New Roman" w:eastAsia="Times New Roman" w:hAnsi="Times New Roman" w:cs="Times New Roman"/>
          <w:color w:val="000000"/>
          <w:sz w:val="24"/>
          <w:szCs w:val="24"/>
          <w:lang w:eastAsia="ru-RU"/>
        </w:rPr>
        <w:t>Основы исламской культуры;</w:t>
      </w:r>
    </w:p>
    <w:p w:rsidR="009F5D34" w:rsidRPr="00A06829" w:rsidRDefault="009F5D34" w:rsidP="00A06829">
      <w:pPr>
        <w:numPr>
          <w:ilvl w:val="0"/>
          <w:numId w:val="1"/>
        </w:numPr>
        <w:shd w:val="clear" w:color="auto" w:fill="FFFFFF"/>
        <w:spacing w:after="0"/>
        <w:ind w:left="0" w:firstLine="708"/>
        <w:jc w:val="both"/>
        <w:rPr>
          <w:rFonts w:ascii="Times New Roman" w:eastAsia="Times New Roman" w:hAnsi="Times New Roman" w:cs="Times New Roman"/>
          <w:color w:val="000000"/>
          <w:sz w:val="24"/>
          <w:szCs w:val="24"/>
          <w:lang w:eastAsia="ru-RU"/>
        </w:rPr>
      </w:pPr>
      <w:r w:rsidRPr="00A06829">
        <w:rPr>
          <w:rFonts w:ascii="Times New Roman" w:eastAsia="Times New Roman" w:hAnsi="Times New Roman" w:cs="Times New Roman"/>
          <w:color w:val="000000"/>
          <w:sz w:val="24"/>
          <w:szCs w:val="24"/>
          <w:lang w:eastAsia="ru-RU"/>
        </w:rPr>
        <w:t>Основы буддийской культуры;</w:t>
      </w:r>
    </w:p>
    <w:p w:rsidR="009F5D34" w:rsidRPr="00A06829" w:rsidRDefault="009F5D34" w:rsidP="00A06829">
      <w:pPr>
        <w:numPr>
          <w:ilvl w:val="0"/>
          <w:numId w:val="1"/>
        </w:numPr>
        <w:shd w:val="clear" w:color="auto" w:fill="FFFFFF"/>
        <w:spacing w:after="0"/>
        <w:ind w:left="0" w:firstLine="708"/>
        <w:jc w:val="both"/>
        <w:rPr>
          <w:rFonts w:ascii="Times New Roman" w:eastAsia="Times New Roman" w:hAnsi="Times New Roman" w:cs="Times New Roman"/>
          <w:color w:val="000000"/>
          <w:sz w:val="24"/>
          <w:szCs w:val="24"/>
          <w:lang w:eastAsia="ru-RU"/>
        </w:rPr>
      </w:pPr>
      <w:r w:rsidRPr="00A06829">
        <w:rPr>
          <w:rFonts w:ascii="Times New Roman" w:eastAsia="Times New Roman" w:hAnsi="Times New Roman" w:cs="Times New Roman"/>
          <w:color w:val="000000"/>
          <w:sz w:val="24"/>
          <w:szCs w:val="24"/>
          <w:lang w:eastAsia="ru-RU"/>
        </w:rPr>
        <w:t>Основы иудейской культуры;</w:t>
      </w:r>
    </w:p>
    <w:p w:rsidR="009F5D34" w:rsidRPr="00A06829" w:rsidRDefault="009F5D34" w:rsidP="00A06829">
      <w:pPr>
        <w:numPr>
          <w:ilvl w:val="0"/>
          <w:numId w:val="1"/>
        </w:numPr>
        <w:shd w:val="clear" w:color="auto" w:fill="FFFFFF"/>
        <w:spacing w:after="0"/>
        <w:ind w:left="0" w:firstLine="708"/>
        <w:jc w:val="both"/>
        <w:rPr>
          <w:rFonts w:ascii="Times New Roman" w:eastAsia="Times New Roman" w:hAnsi="Times New Roman" w:cs="Times New Roman"/>
          <w:color w:val="000000"/>
          <w:sz w:val="24"/>
          <w:szCs w:val="24"/>
          <w:lang w:eastAsia="ru-RU"/>
        </w:rPr>
      </w:pPr>
      <w:r w:rsidRPr="00A06829">
        <w:rPr>
          <w:rFonts w:ascii="Times New Roman" w:eastAsia="Times New Roman" w:hAnsi="Times New Roman" w:cs="Times New Roman"/>
          <w:color w:val="000000"/>
          <w:sz w:val="24"/>
          <w:szCs w:val="24"/>
          <w:lang w:eastAsia="ru-RU"/>
        </w:rPr>
        <w:lastRenderedPageBreak/>
        <w:t>Основы мировых религиозных культур;</w:t>
      </w:r>
    </w:p>
    <w:p w:rsidR="009F5D34" w:rsidRPr="00A06829" w:rsidRDefault="009F5D34" w:rsidP="00A06829">
      <w:pPr>
        <w:numPr>
          <w:ilvl w:val="0"/>
          <w:numId w:val="1"/>
        </w:numPr>
        <w:shd w:val="clear" w:color="auto" w:fill="FFFFFF"/>
        <w:spacing w:after="0"/>
        <w:ind w:left="0" w:firstLine="708"/>
        <w:jc w:val="both"/>
        <w:rPr>
          <w:rFonts w:ascii="Times New Roman" w:eastAsia="Times New Roman" w:hAnsi="Times New Roman" w:cs="Times New Roman"/>
          <w:color w:val="000000"/>
          <w:sz w:val="24"/>
          <w:szCs w:val="24"/>
          <w:lang w:eastAsia="ru-RU"/>
        </w:rPr>
      </w:pPr>
      <w:r w:rsidRPr="00A06829">
        <w:rPr>
          <w:rFonts w:ascii="Times New Roman" w:eastAsia="Times New Roman" w:hAnsi="Times New Roman" w:cs="Times New Roman"/>
          <w:color w:val="000000"/>
          <w:sz w:val="24"/>
          <w:szCs w:val="24"/>
          <w:lang w:eastAsia="ru-RU"/>
        </w:rPr>
        <w:t>Основы светской этики.</w:t>
      </w:r>
    </w:p>
    <w:p w:rsidR="009F5D34" w:rsidRPr="00A06829" w:rsidRDefault="009F5D34" w:rsidP="00A0682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06829">
        <w:rPr>
          <w:rFonts w:ascii="Times New Roman" w:eastAsia="Times New Roman" w:hAnsi="Times New Roman" w:cs="Times New Roman"/>
          <w:color w:val="000000"/>
          <w:sz w:val="24"/>
          <w:szCs w:val="24"/>
          <w:lang w:eastAsia="ru-RU"/>
        </w:rPr>
        <w:t xml:space="preserve">Один из модулей изучается </w:t>
      </w:r>
      <w:proofErr w:type="gramStart"/>
      <w:r w:rsidRPr="00A06829">
        <w:rPr>
          <w:rFonts w:ascii="Times New Roman" w:eastAsia="Times New Roman" w:hAnsi="Times New Roman" w:cs="Times New Roman"/>
          <w:color w:val="000000"/>
          <w:sz w:val="24"/>
          <w:szCs w:val="24"/>
          <w:lang w:eastAsia="ru-RU"/>
        </w:rPr>
        <w:t>обучающимся</w:t>
      </w:r>
      <w:proofErr w:type="gramEnd"/>
      <w:r w:rsidRPr="00A06829">
        <w:rPr>
          <w:rFonts w:ascii="Times New Roman" w:eastAsia="Times New Roman" w:hAnsi="Times New Roman" w:cs="Times New Roman"/>
          <w:color w:val="000000"/>
          <w:sz w:val="24"/>
          <w:szCs w:val="24"/>
          <w:lang w:eastAsia="ru-RU"/>
        </w:rPr>
        <w:t xml:space="preserve"> с его согласия и  по выбору его родителей (законных представителей).</w:t>
      </w:r>
    </w:p>
    <w:p w:rsidR="009F5D34" w:rsidRPr="00A06829" w:rsidRDefault="009F5D34" w:rsidP="00A0682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06829">
        <w:rPr>
          <w:rFonts w:ascii="Times New Roman" w:eastAsia="Times New Roman" w:hAnsi="Times New Roman" w:cs="Times New Roman"/>
          <w:color w:val="000000"/>
          <w:sz w:val="24"/>
          <w:szCs w:val="24"/>
          <w:lang w:eastAsia="ru-RU"/>
        </w:rPr>
        <w:t>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w:t>
      </w:r>
    </w:p>
    <w:p w:rsidR="009F5D34" w:rsidRPr="00A06829" w:rsidRDefault="009F5D34" w:rsidP="00A0682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A06829">
        <w:rPr>
          <w:rFonts w:ascii="Times New Roman" w:eastAsia="Times New Roman" w:hAnsi="Times New Roman" w:cs="Times New Roman"/>
          <w:color w:val="000000"/>
          <w:sz w:val="24"/>
          <w:szCs w:val="24"/>
          <w:lang w:eastAsia="ru-RU"/>
        </w:rPr>
        <w:t>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A06829" w:rsidRPr="00A06829" w:rsidRDefault="00F30F53" w:rsidP="00A06829">
      <w:pPr>
        <w:pStyle w:val="a3"/>
        <w:spacing w:before="0" w:beforeAutospacing="0" w:after="0" w:afterAutospacing="0" w:line="276" w:lineRule="auto"/>
        <w:ind w:firstLine="708"/>
        <w:jc w:val="both"/>
        <w:textAlignment w:val="baseline"/>
        <w:rPr>
          <w:color w:val="0E271B"/>
        </w:rPr>
      </w:pPr>
      <w:r w:rsidRPr="00A06829">
        <w:rPr>
          <w:color w:val="0E271B"/>
        </w:rPr>
        <w:t xml:space="preserve"> </w:t>
      </w:r>
      <w:r w:rsidR="009F5D34" w:rsidRPr="00A06829">
        <w:rPr>
          <w:color w:val="0E271B"/>
        </w:rPr>
        <w:t xml:space="preserve"> Для нашей школы </w:t>
      </w:r>
      <w:r w:rsidRPr="00A06829">
        <w:rPr>
          <w:color w:val="0E271B"/>
        </w:rPr>
        <w:t>«</w:t>
      </w:r>
      <w:r w:rsidR="009F5D34" w:rsidRPr="00A06829">
        <w:rPr>
          <w:color w:val="0E271B"/>
        </w:rPr>
        <w:t>предпочтительно выбрать модуль</w:t>
      </w:r>
      <w:r w:rsidR="00A06829" w:rsidRPr="00A06829">
        <w:rPr>
          <w:color w:val="0E271B"/>
        </w:rPr>
        <w:t xml:space="preserve"> </w:t>
      </w:r>
      <w:r w:rsidR="009F5D34" w:rsidRPr="00A06829">
        <w:rPr>
          <w:color w:val="0E271B"/>
        </w:rPr>
        <w:t>«</w:t>
      </w:r>
      <w:r w:rsidRPr="00A06829">
        <w:rPr>
          <w:color w:val="0E271B"/>
        </w:rPr>
        <w:t>Основы православной культуры»</w:t>
      </w:r>
      <w:r w:rsidR="00A06829" w:rsidRPr="00A06829">
        <w:rPr>
          <w:color w:val="0E271B"/>
        </w:rPr>
        <w:t xml:space="preserve">, </w:t>
      </w:r>
      <w:proofErr w:type="spellStart"/>
      <w:r w:rsidR="0008338F" w:rsidRPr="00A06829">
        <w:rPr>
          <w:color w:val="0E271B"/>
        </w:rPr>
        <w:t>т</w:t>
      </w:r>
      <w:proofErr w:type="gramStart"/>
      <w:r w:rsidR="0008338F" w:rsidRPr="00A06829">
        <w:rPr>
          <w:color w:val="0E271B"/>
        </w:rPr>
        <w:t>.к</w:t>
      </w:r>
      <w:proofErr w:type="spellEnd"/>
      <w:proofErr w:type="gramEnd"/>
      <w:r w:rsidR="0008338F" w:rsidRPr="00A06829">
        <w:rPr>
          <w:color w:val="0E271B"/>
        </w:rPr>
        <w:t xml:space="preserve"> </w:t>
      </w:r>
      <w:r w:rsidR="00A06829" w:rsidRPr="00A06829">
        <w:rPr>
          <w:color w:val="0E271B"/>
        </w:rPr>
        <w:t xml:space="preserve">в нашей сельской местности </w:t>
      </w:r>
      <w:r w:rsidR="0008338F" w:rsidRPr="00A06829">
        <w:rPr>
          <w:color w:val="0E271B"/>
        </w:rPr>
        <w:t xml:space="preserve"> проживают люди исповедующие православную религию</w:t>
      </w:r>
      <w:r w:rsidRPr="00A06829">
        <w:rPr>
          <w:color w:val="0E271B"/>
        </w:rPr>
        <w:t>.</w:t>
      </w:r>
      <w:r w:rsidR="00A06829" w:rsidRPr="00A06829">
        <w:rPr>
          <w:color w:val="0E271B"/>
        </w:rPr>
        <w:t xml:space="preserve"> </w:t>
      </w:r>
    </w:p>
    <w:p w:rsidR="00F30F53" w:rsidRPr="00A06829" w:rsidRDefault="00F30F53" w:rsidP="00A06829">
      <w:pPr>
        <w:pStyle w:val="a3"/>
        <w:spacing w:before="0" w:beforeAutospacing="0" w:after="0" w:afterAutospacing="0" w:line="276" w:lineRule="auto"/>
        <w:ind w:firstLine="708"/>
        <w:jc w:val="both"/>
        <w:textAlignment w:val="baseline"/>
        <w:rPr>
          <w:color w:val="0E271B"/>
        </w:rPr>
      </w:pPr>
      <w:r w:rsidRPr="00A06829">
        <w:rPr>
          <w:color w:val="0E271B"/>
        </w:rPr>
        <w:t>Уже не первый год во многих регионах России дети изучают в общеобразовательных школах православную культуру. Сегодня така</w:t>
      </w:r>
      <w:r w:rsidR="009F5D34" w:rsidRPr="00A06829">
        <w:rPr>
          <w:color w:val="0E271B"/>
        </w:rPr>
        <w:t>я возможность есть и у нас</w:t>
      </w:r>
      <w:r w:rsidRPr="00A06829">
        <w:rPr>
          <w:color w:val="0E271B"/>
        </w:rPr>
        <w:t>.</w:t>
      </w:r>
    </w:p>
    <w:p w:rsidR="00F30F53" w:rsidRPr="00A06829" w:rsidRDefault="00F30F53" w:rsidP="00A06829">
      <w:pPr>
        <w:pStyle w:val="a3"/>
        <w:spacing w:before="0" w:beforeAutospacing="0" w:after="0" w:afterAutospacing="0" w:line="276" w:lineRule="auto"/>
        <w:ind w:firstLine="708"/>
        <w:jc w:val="both"/>
        <w:textAlignment w:val="baseline"/>
        <w:rPr>
          <w:color w:val="0E271B"/>
        </w:rPr>
      </w:pPr>
      <w:r w:rsidRPr="00A06829">
        <w:rPr>
          <w:color w:val="0E271B"/>
        </w:rPr>
        <w:t xml:space="preserve">Этот модуль носит культурологический характер. Его цель — </w:t>
      </w:r>
      <w:r w:rsidR="00A06829" w:rsidRPr="00A06829">
        <w:rPr>
          <w:color w:val="0E271B"/>
        </w:rPr>
        <w:t xml:space="preserve"> </w:t>
      </w:r>
      <w:r w:rsidRPr="00A06829">
        <w:rPr>
          <w:color w:val="0E271B"/>
        </w:rPr>
        <w:t>систематическое изучение ребенком православной христианской традиции и приобщение его к православной культуре, мировоззренческому и нравственному аспектам Православия.</w:t>
      </w:r>
    </w:p>
    <w:p w:rsidR="00F30F53" w:rsidRPr="00A06829" w:rsidRDefault="00F30F53" w:rsidP="00A06829">
      <w:pPr>
        <w:pStyle w:val="a3"/>
        <w:spacing w:before="0" w:beforeAutospacing="0" w:after="0" w:afterAutospacing="0" w:line="276" w:lineRule="auto"/>
        <w:ind w:firstLine="708"/>
        <w:jc w:val="both"/>
        <w:textAlignment w:val="baseline"/>
        <w:rPr>
          <w:color w:val="0E271B"/>
        </w:rPr>
      </w:pPr>
      <w:r w:rsidRPr="00A06829">
        <w:rPr>
          <w:color w:val="0E271B"/>
        </w:rPr>
        <w:t>Сегодня изучение «Основ православной культуры» в школе — это поддержка семьи в воспитании детей на основе исторических и культурных ценностей нашего народа, это приобщение к вечным, данным Богом христианским и нравственным нормам, хранимым Русской Православной Церковью, на основании которых строится жизнь человека и семьи.</w:t>
      </w:r>
    </w:p>
    <w:p w:rsidR="00F30F53" w:rsidRPr="00A06829" w:rsidRDefault="00F30F53" w:rsidP="00A06829">
      <w:pPr>
        <w:pStyle w:val="a3"/>
        <w:spacing w:before="0" w:beforeAutospacing="0" w:after="0" w:afterAutospacing="0" w:line="276" w:lineRule="auto"/>
        <w:ind w:firstLine="708"/>
        <w:jc w:val="both"/>
        <w:textAlignment w:val="baseline"/>
        <w:rPr>
          <w:color w:val="0E271B"/>
        </w:rPr>
      </w:pPr>
      <w:r w:rsidRPr="00A06829">
        <w:rPr>
          <w:color w:val="0E271B"/>
        </w:rPr>
        <w:t>Модуль «Основы православной культуры» вооружает ребенка знаниями и навыками, необходимыми в средней школе. Уроки по этому предмету позволяют сформировать понятийный аппарат, необходимый для дальнейшего освоения школьной программы. Знания, полученные на уроках по этому модулю, помогут ребенку в изучении русского языка, литературы, истории, мировой художественной культуры, географии, обществознания</w:t>
      </w:r>
      <w:r w:rsidR="00A06829" w:rsidRPr="00A06829">
        <w:rPr>
          <w:color w:val="0E271B"/>
        </w:rPr>
        <w:t>.</w:t>
      </w:r>
    </w:p>
    <w:p w:rsidR="00F30F53" w:rsidRPr="00A06829" w:rsidRDefault="00F30F53" w:rsidP="00A06829">
      <w:pPr>
        <w:pStyle w:val="a3"/>
        <w:spacing w:before="0" w:beforeAutospacing="0" w:after="0" w:afterAutospacing="0" w:line="276" w:lineRule="auto"/>
        <w:ind w:firstLine="708"/>
        <w:jc w:val="both"/>
        <w:textAlignment w:val="baseline"/>
        <w:rPr>
          <w:color w:val="0E271B"/>
        </w:rPr>
      </w:pPr>
      <w:r w:rsidRPr="00A06829">
        <w:rPr>
          <w:color w:val="0E271B"/>
        </w:rPr>
        <w:t>Модуль спланирован так, что уроки станут стимулом к интеллектуальному и духовному развитию ученика, что будет способствовать правильному решению проблем подросткового возраста. Темы, предусмотренные программой, направлены на разговор о семейных ценностях, на установление более тесных отношений между детьми и родителями, влияют на сплочение семьи.</w:t>
      </w:r>
    </w:p>
    <w:p w:rsidR="00F30F53" w:rsidRPr="00A06829" w:rsidRDefault="00F30F53" w:rsidP="00A06829">
      <w:pPr>
        <w:pStyle w:val="a3"/>
        <w:spacing w:before="0" w:beforeAutospacing="0" w:after="0" w:afterAutospacing="0" w:line="276" w:lineRule="auto"/>
        <w:ind w:firstLine="708"/>
        <w:jc w:val="both"/>
        <w:textAlignment w:val="baseline"/>
        <w:rPr>
          <w:color w:val="0E271B"/>
        </w:rPr>
      </w:pPr>
      <w:r w:rsidRPr="00A06829">
        <w:rPr>
          <w:color w:val="0E271B"/>
        </w:rPr>
        <w:t>Уроки по основам православной культуры направлены на лучшие чувства ребенка, это разговор о ценностях, воспитании уважения к истории своей страны, русской культуре, к нравственному выбору человека. Смыслы и ценности постигаются ребенком на основе святого и героического прошлого России, на примерах жизни святых людей: благоверного князя Александра Невского, преподобных Сергия Радонежского и Серафима Саровского, а также наших недавних современников, почитаемых Церковью за дела милосердия и подвиги веры.</w:t>
      </w:r>
    </w:p>
    <w:p w:rsidR="00F30F53" w:rsidRPr="00A06829" w:rsidRDefault="00F30F53" w:rsidP="00A06829">
      <w:pPr>
        <w:pStyle w:val="a3"/>
        <w:spacing w:before="0" w:beforeAutospacing="0" w:after="0" w:afterAutospacing="0" w:line="276" w:lineRule="auto"/>
        <w:ind w:firstLine="708"/>
        <w:jc w:val="both"/>
        <w:textAlignment w:val="baseline"/>
        <w:rPr>
          <w:color w:val="0E271B"/>
        </w:rPr>
      </w:pPr>
      <w:r w:rsidRPr="00A06829">
        <w:rPr>
          <w:color w:val="0E271B"/>
        </w:rPr>
        <w:lastRenderedPageBreak/>
        <w:t>Этот предмет не противоречит тому, что дети изучают в воскресной школе, не дублирует, а дополняет программу воскресной школы. Важно, чтобы ребята, которые посещают воскресные школы, также изучали модуль «Основы православной культуры», так как у этого модуля и у тех предметов, которые предлагает воскресная школа, разные образовательные цели.</w:t>
      </w:r>
    </w:p>
    <w:p w:rsidR="00F30F53" w:rsidRPr="00A06829" w:rsidRDefault="00F30F53" w:rsidP="00A06829">
      <w:pPr>
        <w:pStyle w:val="a3"/>
        <w:spacing w:before="0" w:beforeAutospacing="0" w:after="0" w:afterAutospacing="0" w:line="276" w:lineRule="auto"/>
        <w:ind w:firstLine="708"/>
        <w:jc w:val="both"/>
        <w:textAlignment w:val="baseline"/>
        <w:rPr>
          <w:color w:val="0E271B"/>
        </w:rPr>
      </w:pPr>
      <w:r w:rsidRPr="00A06829">
        <w:rPr>
          <w:color w:val="0E271B"/>
        </w:rPr>
        <w:t xml:space="preserve">При этом ОПК — учебная дисциплина не только для </w:t>
      </w:r>
      <w:proofErr w:type="gramStart"/>
      <w:r w:rsidRPr="00A06829">
        <w:rPr>
          <w:color w:val="0E271B"/>
        </w:rPr>
        <w:t>исповедующих</w:t>
      </w:r>
      <w:proofErr w:type="gramEnd"/>
      <w:r w:rsidRPr="00A06829">
        <w:rPr>
          <w:color w:val="0E271B"/>
        </w:rPr>
        <w:t xml:space="preserve"> православие. Она предназначена для всех граждан России, она помогает глубже понять русскую культуру и традиции русского народа. Глядя на нас, православных, этот модуль выберут и семьи, живущие в другой культуре.</w:t>
      </w:r>
    </w:p>
    <w:p w:rsidR="00F30F53" w:rsidRPr="00A06829" w:rsidRDefault="00F30F53" w:rsidP="00A06829">
      <w:pPr>
        <w:pStyle w:val="a3"/>
        <w:spacing w:before="0" w:beforeAutospacing="0" w:after="0" w:afterAutospacing="0" w:line="276" w:lineRule="auto"/>
        <w:ind w:firstLine="708"/>
        <w:jc w:val="both"/>
        <w:textAlignment w:val="baseline"/>
        <w:rPr>
          <w:color w:val="0E271B"/>
        </w:rPr>
      </w:pPr>
      <w:r w:rsidRPr="00A06829">
        <w:rPr>
          <w:color w:val="0E271B"/>
        </w:rPr>
        <w:t xml:space="preserve">Православная культура открывает всем мир божественной любви Господа Иисуса Христа. Если выбор модуля «Основы православной культуры» будет значительным, мы сможем изменить ценностные ориентиры детей, защитить их от различного рода зависимостей, таких, как компьютерные игры, социальные сети, </w:t>
      </w:r>
      <w:proofErr w:type="spellStart"/>
      <w:r w:rsidRPr="00A06829">
        <w:rPr>
          <w:color w:val="0E271B"/>
        </w:rPr>
        <w:t>табакокурение</w:t>
      </w:r>
      <w:proofErr w:type="spellEnd"/>
      <w:r w:rsidRPr="00A06829">
        <w:rPr>
          <w:color w:val="0E271B"/>
        </w:rPr>
        <w:t>, алкоголь, наркомания, половая распущенность.</w:t>
      </w:r>
    </w:p>
    <w:p w:rsidR="00F30F53" w:rsidRPr="00A06829" w:rsidRDefault="00F30F53" w:rsidP="00A06829">
      <w:pPr>
        <w:pStyle w:val="a3"/>
        <w:spacing w:before="0" w:beforeAutospacing="0" w:after="0" w:afterAutospacing="0" w:line="276" w:lineRule="auto"/>
        <w:ind w:firstLine="708"/>
        <w:jc w:val="both"/>
        <w:textAlignment w:val="baseline"/>
        <w:rPr>
          <w:color w:val="0E271B"/>
        </w:rPr>
      </w:pPr>
      <w:r w:rsidRPr="00A06829">
        <w:rPr>
          <w:color w:val="0E271B"/>
        </w:rPr>
        <w:t>Приобщение наших детей к духовно-нравственной культуре и ценностям Православия является нашим неотъемлемым конституционным правом. Право выбора учебного модуля, который будет изучать в четвертом классе ребенок, принадлежит именно родителям каждой и, в особенности, православной семьи.</w:t>
      </w:r>
    </w:p>
    <w:p w:rsidR="00F30F53" w:rsidRPr="00A06829" w:rsidRDefault="00A06829" w:rsidP="00A06829">
      <w:pPr>
        <w:pStyle w:val="a3"/>
        <w:spacing w:before="0" w:beforeAutospacing="0" w:after="0" w:afterAutospacing="0" w:line="276" w:lineRule="auto"/>
        <w:ind w:firstLine="708"/>
        <w:jc w:val="both"/>
        <w:textAlignment w:val="baseline"/>
        <w:rPr>
          <w:color w:val="0E271B"/>
        </w:rPr>
      </w:pPr>
      <w:r w:rsidRPr="00A06829">
        <w:rPr>
          <w:color w:val="0E271B"/>
        </w:rPr>
        <w:t xml:space="preserve"> </w:t>
      </w:r>
    </w:p>
    <w:p w:rsidR="0079294E" w:rsidRDefault="0079294E" w:rsidP="000701C7"/>
    <w:sectPr w:rsidR="0079294E" w:rsidSect="00792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B5769"/>
    <w:multiLevelType w:val="multilevel"/>
    <w:tmpl w:val="20E0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01C7"/>
    <w:rsid w:val="000701C7"/>
    <w:rsid w:val="0008338F"/>
    <w:rsid w:val="0079294E"/>
    <w:rsid w:val="009F5D34"/>
    <w:rsid w:val="00A06829"/>
    <w:rsid w:val="00A133CD"/>
    <w:rsid w:val="00F3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30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30F53"/>
  </w:style>
  <w:style w:type="paragraph" w:customStyle="1" w:styleId="c22">
    <w:name w:val="c22"/>
    <w:basedOn w:val="a"/>
    <w:rsid w:val="00F30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9F5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F5D34"/>
  </w:style>
  <w:style w:type="character" w:customStyle="1" w:styleId="c15">
    <w:name w:val="c15"/>
    <w:basedOn w:val="a0"/>
    <w:rsid w:val="009F5D34"/>
  </w:style>
  <w:style w:type="paragraph" w:customStyle="1" w:styleId="c28">
    <w:name w:val="c28"/>
    <w:basedOn w:val="a"/>
    <w:rsid w:val="009F5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F5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F5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1140">
      <w:bodyDiv w:val="1"/>
      <w:marLeft w:val="0"/>
      <w:marRight w:val="0"/>
      <w:marTop w:val="0"/>
      <w:marBottom w:val="0"/>
      <w:divBdr>
        <w:top w:val="none" w:sz="0" w:space="0" w:color="auto"/>
        <w:left w:val="none" w:sz="0" w:space="0" w:color="auto"/>
        <w:bottom w:val="none" w:sz="0" w:space="0" w:color="auto"/>
        <w:right w:val="none" w:sz="0" w:space="0" w:color="auto"/>
      </w:divBdr>
    </w:div>
    <w:div w:id="1094980384">
      <w:bodyDiv w:val="1"/>
      <w:marLeft w:val="0"/>
      <w:marRight w:val="0"/>
      <w:marTop w:val="0"/>
      <w:marBottom w:val="0"/>
      <w:divBdr>
        <w:top w:val="none" w:sz="0" w:space="0" w:color="auto"/>
        <w:left w:val="none" w:sz="0" w:space="0" w:color="auto"/>
        <w:bottom w:val="none" w:sz="0" w:space="0" w:color="auto"/>
        <w:right w:val="none" w:sz="0" w:space="0" w:color="auto"/>
      </w:divBdr>
    </w:div>
    <w:div w:id="1180505136">
      <w:bodyDiv w:val="1"/>
      <w:marLeft w:val="0"/>
      <w:marRight w:val="0"/>
      <w:marTop w:val="0"/>
      <w:marBottom w:val="0"/>
      <w:divBdr>
        <w:top w:val="none" w:sz="0" w:space="0" w:color="auto"/>
        <w:left w:val="none" w:sz="0" w:space="0" w:color="auto"/>
        <w:bottom w:val="none" w:sz="0" w:space="0" w:color="auto"/>
        <w:right w:val="none" w:sz="0" w:space="0" w:color="auto"/>
      </w:divBdr>
    </w:div>
    <w:div w:id="1285651798">
      <w:bodyDiv w:val="1"/>
      <w:marLeft w:val="0"/>
      <w:marRight w:val="0"/>
      <w:marTop w:val="0"/>
      <w:marBottom w:val="0"/>
      <w:divBdr>
        <w:top w:val="none" w:sz="0" w:space="0" w:color="auto"/>
        <w:left w:val="none" w:sz="0" w:space="0" w:color="auto"/>
        <w:bottom w:val="none" w:sz="0" w:space="0" w:color="auto"/>
        <w:right w:val="none" w:sz="0" w:space="0" w:color="auto"/>
      </w:divBdr>
    </w:div>
    <w:div w:id="1502695774">
      <w:bodyDiv w:val="1"/>
      <w:marLeft w:val="0"/>
      <w:marRight w:val="0"/>
      <w:marTop w:val="0"/>
      <w:marBottom w:val="0"/>
      <w:divBdr>
        <w:top w:val="none" w:sz="0" w:space="0" w:color="auto"/>
        <w:left w:val="none" w:sz="0" w:space="0" w:color="auto"/>
        <w:bottom w:val="none" w:sz="0" w:space="0" w:color="auto"/>
        <w:right w:val="none" w:sz="0" w:space="0" w:color="auto"/>
      </w:divBdr>
    </w:div>
    <w:div w:id="1819419817">
      <w:bodyDiv w:val="1"/>
      <w:marLeft w:val="0"/>
      <w:marRight w:val="0"/>
      <w:marTop w:val="0"/>
      <w:marBottom w:val="0"/>
      <w:divBdr>
        <w:top w:val="none" w:sz="0" w:space="0" w:color="auto"/>
        <w:left w:val="none" w:sz="0" w:space="0" w:color="auto"/>
        <w:bottom w:val="none" w:sz="0" w:space="0" w:color="auto"/>
        <w:right w:val="none" w:sz="0" w:space="0" w:color="auto"/>
      </w:divBdr>
    </w:div>
    <w:div w:id="19588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Rezident</dc:creator>
  <cp:lastModifiedBy>Надежда</cp:lastModifiedBy>
  <cp:revision>5</cp:revision>
  <dcterms:created xsi:type="dcterms:W3CDTF">2018-03-22T10:49:00Z</dcterms:created>
  <dcterms:modified xsi:type="dcterms:W3CDTF">2021-02-18T15:00:00Z</dcterms:modified>
</cp:coreProperties>
</file>