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E1" w:rsidRPr="002267E1" w:rsidRDefault="002267E1" w:rsidP="002267E1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 w:rsidRPr="002267E1">
        <w:rPr>
          <w:rFonts w:eastAsia="Andale Sans UI"/>
          <w:b/>
          <w:kern w:val="1"/>
          <w:lang w:eastAsia="en-US"/>
        </w:rPr>
        <w:t>АННОТАЦИЯ К РАБОЧИМ ПРОГРАММАМ УЧЕБНОГО ПРЕДМЕТА «</w:t>
      </w:r>
      <w:r>
        <w:rPr>
          <w:rFonts w:eastAsia="Andale Sans UI"/>
          <w:b/>
          <w:kern w:val="1"/>
          <w:lang w:eastAsia="en-US"/>
        </w:rPr>
        <w:t>ИЗО</w:t>
      </w:r>
      <w:r w:rsidRPr="002267E1">
        <w:rPr>
          <w:rFonts w:eastAsia="Andale Sans UI"/>
          <w:b/>
          <w:kern w:val="1"/>
          <w:lang w:eastAsia="en-US"/>
        </w:rPr>
        <w:t xml:space="preserve">» </w:t>
      </w:r>
    </w:p>
    <w:p w:rsidR="002267E1" w:rsidRPr="002267E1" w:rsidRDefault="002267E1" w:rsidP="002267E1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>6-8</w:t>
      </w:r>
      <w:r w:rsidRPr="002267E1">
        <w:rPr>
          <w:rFonts w:eastAsia="Andale Sans UI"/>
          <w:b/>
          <w:kern w:val="1"/>
          <w:lang w:eastAsia="en-US"/>
        </w:rPr>
        <w:t xml:space="preserve"> КЛАССЫ</w:t>
      </w:r>
    </w:p>
    <w:tbl>
      <w:tblPr>
        <w:tblpPr w:leftFromText="180" w:rightFromText="180" w:vertAnchor="page" w:horzAnchor="margin" w:tblpY="1726"/>
        <w:tblW w:w="10133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053"/>
        <w:gridCol w:w="8080"/>
      </w:tblGrid>
      <w:tr w:rsidR="00A31183" w:rsidTr="00A31183">
        <w:trPr>
          <w:trHeight w:val="277"/>
        </w:trPr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1183" w:rsidRDefault="00A31183" w:rsidP="00A31183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Название курса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1183" w:rsidRDefault="00A31183" w:rsidP="00A31183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ИЗО</w:t>
            </w:r>
          </w:p>
        </w:tc>
      </w:tr>
      <w:tr w:rsidR="00A31183" w:rsidTr="00A31183">
        <w:trPr>
          <w:trHeight w:val="277"/>
        </w:trPr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1183" w:rsidRDefault="00A31183" w:rsidP="00A31183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Класс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1183" w:rsidRDefault="00A31183" w:rsidP="00A31183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6</w:t>
            </w:r>
          </w:p>
        </w:tc>
      </w:tr>
      <w:tr w:rsidR="00A31183" w:rsidTr="00A31183">
        <w:trPr>
          <w:trHeight w:val="277"/>
        </w:trPr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1183" w:rsidRDefault="00A31183" w:rsidP="00A31183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Соответствует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1183" w:rsidRDefault="00A31183" w:rsidP="00A3118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A31183" w:rsidTr="00A31183">
        <w:trPr>
          <w:trHeight w:val="277"/>
        </w:trPr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1183" w:rsidRDefault="00A31183" w:rsidP="00A31183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УМК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1183" w:rsidRDefault="00A31183" w:rsidP="00A31183">
            <w:pPr>
              <w:pStyle w:val="Style4"/>
              <w:tabs>
                <w:tab w:val="left" w:pos="73"/>
                <w:tab w:val="left" w:pos="1701"/>
              </w:tabs>
              <w:spacing w:line="24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класс: Н.А. Горяева. Изобразительное искусство. Декоративно-прикладное искусство в жизни человека. 5 класс: учебн. для общеобразовательн. учреждений / Н.А. Горяева, О.В. Островская; под ред. Б.М. Неменского. – М.: Просвещение, 2016. – 192 с.;</w:t>
            </w:r>
          </w:p>
        </w:tc>
      </w:tr>
      <w:tr w:rsidR="00A31183" w:rsidTr="00A31183">
        <w:trPr>
          <w:trHeight w:val="277"/>
        </w:trPr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1183" w:rsidRDefault="00A31183" w:rsidP="00A31183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Количество часов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1183" w:rsidRDefault="00A31183" w:rsidP="00A31183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35 часов (1 час в неделю)</w:t>
            </w:r>
          </w:p>
        </w:tc>
      </w:tr>
      <w:tr w:rsidR="00A31183" w:rsidTr="00A31183">
        <w:trPr>
          <w:trHeight w:val="566"/>
        </w:trPr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1183" w:rsidRDefault="00A31183" w:rsidP="00A31183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Цель курса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183" w:rsidRDefault="00A31183" w:rsidP="00A31183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умений общаться на иностранном языке с учетом речевых  возможностей и потребностей школьников в устной и письменной формах;</w:t>
            </w:r>
          </w:p>
          <w:p w:rsidR="00A31183" w:rsidRDefault="00A31183" w:rsidP="00A31183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приобщение обучающихся к новому социальному опыту с использованием  иностранного языка: знакомство детей с миром зарубежных сверстников, с зарубежным детским фольклором; воспитание дружелюбного отношения к представителям других стран; </w:t>
            </w:r>
          </w:p>
          <w:p w:rsidR="00A31183" w:rsidRDefault="00A31183" w:rsidP="00A31183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развитие речевых, интеллектуальных и познавательных способностей младших школьников, а также их универсальных учебных действий; мотивации к дальнейшему овладению иностранным языком; </w:t>
            </w:r>
          </w:p>
          <w:p w:rsidR="00A31183" w:rsidRDefault="00A31183" w:rsidP="00A31183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освоение элементарных лингвистических представлений, доступных школьникам в первый год обучения и необходимых для овладения устной и письменной речью на английском языке;</w:t>
            </w:r>
          </w:p>
          <w:p w:rsidR="00A31183" w:rsidRDefault="00A31183" w:rsidP="00A31183">
            <w:pPr>
              <w:pStyle w:val="a3"/>
              <w:spacing w:line="240" w:lineRule="atLeast"/>
              <w:rPr>
                <w:rFonts w:cstheme="minorBid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воспитание и разностороннее развитие  школьника средствами иностранного языка. </w:t>
            </w:r>
          </w:p>
        </w:tc>
      </w:tr>
      <w:tr w:rsidR="00A31183" w:rsidTr="00A31183">
        <w:trPr>
          <w:trHeight w:val="479"/>
        </w:trPr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1183" w:rsidRDefault="00A31183" w:rsidP="00A3118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Структура курса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1183" w:rsidRDefault="00A31183" w:rsidP="00A31183">
            <w:pPr>
              <w:widowControl w:val="0"/>
              <w:suppressAutoHyphens/>
              <w:spacing w:line="240" w:lineRule="atLeast"/>
              <w:rPr>
                <w:rFonts w:eastAsia="Calibri" w:cstheme="minorBidi"/>
                <w:kern w:val="2"/>
                <w:lang w:eastAsia="en-US"/>
              </w:rPr>
            </w:pPr>
            <w:r>
              <w:rPr>
                <w:rFonts w:eastAsia="Calibri" w:cstheme="minorBidi"/>
                <w:kern w:val="2"/>
                <w:lang w:eastAsia="en-US"/>
              </w:rPr>
              <w:t>1.  Планируемые результаты освоения учебного предмета.</w:t>
            </w:r>
          </w:p>
          <w:p w:rsidR="00A31183" w:rsidRDefault="00A31183" w:rsidP="00A31183">
            <w:pPr>
              <w:widowControl w:val="0"/>
              <w:suppressAutoHyphens/>
              <w:spacing w:line="240" w:lineRule="atLeast"/>
              <w:rPr>
                <w:rFonts w:eastAsia="Calibri" w:cstheme="minorBidi"/>
                <w:kern w:val="2"/>
                <w:lang w:eastAsia="en-US"/>
              </w:rPr>
            </w:pPr>
            <w:r>
              <w:rPr>
                <w:rFonts w:eastAsia="Calibri" w:cstheme="minorBidi"/>
                <w:kern w:val="2"/>
                <w:lang w:eastAsia="en-US"/>
              </w:rPr>
              <w:t>2.  Содержание учебного предмета.</w:t>
            </w:r>
          </w:p>
          <w:p w:rsidR="00A31183" w:rsidRDefault="00A31183" w:rsidP="00A31183">
            <w:pPr>
              <w:spacing w:line="240" w:lineRule="atLeast"/>
              <w:jc w:val="both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kern w:val="2"/>
                <w:lang w:eastAsia="en-US"/>
              </w:rPr>
              <w:t>3. Тематическое планирование учебного предмета.</w:t>
            </w:r>
          </w:p>
        </w:tc>
      </w:tr>
      <w:tr w:rsidR="00A31183" w:rsidTr="00A31183">
        <w:trPr>
          <w:trHeight w:val="479"/>
        </w:trPr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1183" w:rsidRDefault="00A31183" w:rsidP="00A3118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Форма промежуточной аттестации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1183" w:rsidRPr="00B4427C" w:rsidRDefault="00A31183" w:rsidP="00A31183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56C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2713DC" w:rsidRDefault="002713DC" w:rsidP="002713DC">
      <w:pPr>
        <w:spacing w:line="240" w:lineRule="atLeast"/>
      </w:pPr>
    </w:p>
    <w:tbl>
      <w:tblPr>
        <w:tblW w:w="10206" w:type="dxa"/>
        <w:tblInd w:w="68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985"/>
        <w:gridCol w:w="8221"/>
      </w:tblGrid>
      <w:tr w:rsidR="002713DC" w:rsidTr="000D19E1">
        <w:trPr>
          <w:trHeight w:val="27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val="en-US" w:eastAsia="en-US"/>
              </w:rPr>
            </w:pPr>
            <w:bookmarkStart w:id="0" w:name="_GoBack"/>
            <w:bookmarkEnd w:id="0"/>
            <w:r>
              <w:rPr>
                <w:rFonts w:cstheme="minorBidi"/>
                <w:lang w:eastAsia="en-US"/>
              </w:rPr>
              <w:t>Название курса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ИЗО</w:t>
            </w:r>
          </w:p>
        </w:tc>
      </w:tr>
      <w:tr w:rsidR="002713DC" w:rsidTr="000D19E1">
        <w:trPr>
          <w:trHeight w:val="27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Класс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6</w:t>
            </w:r>
            <w:r w:rsidR="002267E1">
              <w:rPr>
                <w:rFonts w:cstheme="minorBidi"/>
                <w:bCs/>
                <w:lang w:eastAsia="en-US"/>
              </w:rPr>
              <w:t xml:space="preserve"> доп.</w:t>
            </w:r>
          </w:p>
        </w:tc>
      </w:tr>
      <w:tr w:rsidR="002713DC" w:rsidTr="000D19E1">
        <w:trPr>
          <w:trHeight w:val="27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Соответствует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2713DC" w:rsidTr="000D19E1">
        <w:trPr>
          <w:trHeight w:val="27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УМК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pStyle w:val="Style4"/>
              <w:tabs>
                <w:tab w:val="left" w:pos="73"/>
                <w:tab w:val="left" w:pos="1701"/>
              </w:tabs>
              <w:spacing w:line="240" w:lineRule="exact"/>
              <w:ind w:firstLine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 класс: Л.А. Неменская. Изобразительное искусство. Искусство в жизни человека. 6 класс: учебн. для общеобразоват. учреждений / Л.А. Неменская; под ред. Б.М. Неменского. – М.: Просвещение, 2016. – 175 с.</w:t>
            </w:r>
            <w:r>
              <w:rPr>
                <w:lang w:eastAsia="en-US"/>
              </w:rPr>
              <w:t>;</w:t>
            </w:r>
          </w:p>
        </w:tc>
      </w:tr>
      <w:tr w:rsidR="002713DC" w:rsidTr="000D19E1">
        <w:trPr>
          <w:trHeight w:val="27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Количество часов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35 часов (1 час в неделю)</w:t>
            </w:r>
          </w:p>
        </w:tc>
      </w:tr>
      <w:tr w:rsidR="002713DC" w:rsidTr="000D19E1">
        <w:trPr>
          <w:trHeight w:val="566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Цель курса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13DC" w:rsidRDefault="002713DC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умений общаться на иностранном языке с учетом речевых  возможностей и потребностей школьников в устной и письменной формах;</w:t>
            </w:r>
          </w:p>
          <w:p w:rsidR="002713DC" w:rsidRDefault="002713DC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приобщение обучающихся к новому социальному опыту с использованием  иностранного языка: знакомство детей с миром зарубежных сверстников, с зарубежным детским фольклором; воспитание дружелюбного отношения к представителям других стран; </w:t>
            </w:r>
          </w:p>
          <w:p w:rsidR="002713DC" w:rsidRDefault="002713DC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развитие речевых, интеллектуальных и познавательных способностей младших школьников, а также их универсальных учебных действий; мотивации к дальнейшему овладению иностранным языком; </w:t>
            </w:r>
          </w:p>
          <w:p w:rsidR="002713DC" w:rsidRDefault="002713DC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освоение элементарных лингвистических представлений, доступных школьникам в первый год обучения и необходимых для овладения устной и письменной речью на английском языке;</w:t>
            </w:r>
          </w:p>
          <w:p w:rsidR="002713DC" w:rsidRDefault="002713DC" w:rsidP="002267E1">
            <w:pPr>
              <w:pStyle w:val="a3"/>
              <w:spacing w:line="240" w:lineRule="atLeast"/>
              <w:rPr>
                <w:rFonts w:cstheme="minorBid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воспитание и разностороннее развитие  школьника средствами иностранного языка. </w:t>
            </w:r>
          </w:p>
        </w:tc>
      </w:tr>
      <w:tr w:rsidR="002713DC" w:rsidTr="000D19E1">
        <w:trPr>
          <w:trHeight w:val="47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lastRenderedPageBreak/>
              <w:t>Структура курса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widowControl w:val="0"/>
              <w:suppressAutoHyphens/>
              <w:spacing w:line="240" w:lineRule="atLeast"/>
              <w:rPr>
                <w:rFonts w:eastAsia="Calibri" w:cstheme="minorBidi"/>
                <w:kern w:val="2"/>
                <w:lang w:eastAsia="en-US"/>
              </w:rPr>
            </w:pPr>
            <w:r>
              <w:rPr>
                <w:rFonts w:eastAsia="Calibri" w:cstheme="minorBidi"/>
                <w:kern w:val="2"/>
                <w:lang w:eastAsia="en-US"/>
              </w:rPr>
              <w:t>1.  Планируемые результаты освоения учебного предмета.</w:t>
            </w:r>
          </w:p>
          <w:p w:rsidR="002713DC" w:rsidRDefault="002713DC">
            <w:pPr>
              <w:widowControl w:val="0"/>
              <w:suppressAutoHyphens/>
              <w:spacing w:line="240" w:lineRule="atLeast"/>
              <w:rPr>
                <w:rFonts w:eastAsia="Calibri" w:cstheme="minorBidi"/>
                <w:kern w:val="2"/>
                <w:lang w:eastAsia="en-US"/>
              </w:rPr>
            </w:pPr>
            <w:r>
              <w:rPr>
                <w:rFonts w:eastAsia="Calibri" w:cstheme="minorBidi"/>
                <w:kern w:val="2"/>
                <w:lang w:eastAsia="en-US"/>
              </w:rPr>
              <w:t>2.  Содержание учебного предмета.</w:t>
            </w:r>
          </w:p>
          <w:p w:rsidR="002713DC" w:rsidRDefault="002713DC">
            <w:pPr>
              <w:spacing w:line="240" w:lineRule="atLeast"/>
              <w:jc w:val="both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kern w:val="2"/>
                <w:lang w:eastAsia="en-US"/>
              </w:rPr>
              <w:t>3. Тематическое планирование учебного предмета.</w:t>
            </w:r>
          </w:p>
        </w:tc>
      </w:tr>
      <w:tr w:rsidR="000D19E1" w:rsidTr="000D19E1">
        <w:trPr>
          <w:trHeight w:val="47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D19E1" w:rsidRDefault="000D19E1" w:rsidP="000D19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Форма промежуточной аттестации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D19E1" w:rsidRPr="00B4427C" w:rsidRDefault="000D19E1" w:rsidP="000D19E1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56C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2713DC" w:rsidRDefault="002713DC" w:rsidP="002713DC">
      <w:pPr>
        <w:spacing w:line="240" w:lineRule="atLeast"/>
      </w:pPr>
    </w:p>
    <w:tbl>
      <w:tblPr>
        <w:tblW w:w="10207" w:type="dxa"/>
        <w:tblInd w:w="68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985"/>
        <w:gridCol w:w="8222"/>
      </w:tblGrid>
      <w:tr w:rsidR="002713DC" w:rsidTr="000D19E1">
        <w:trPr>
          <w:trHeight w:val="27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Название курса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ИЗО</w:t>
            </w:r>
          </w:p>
        </w:tc>
      </w:tr>
      <w:tr w:rsidR="002713DC" w:rsidTr="000D19E1">
        <w:trPr>
          <w:trHeight w:val="27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Класс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7</w:t>
            </w:r>
          </w:p>
        </w:tc>
      </w:tr>
      <w:tr w:rsidR="002713DC" w:rsidTr="000D19E1">
        <w:trPr>
          <w:trHeight w:val="27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Соответствует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2713DC" w:rsidTr="000D19E1">
        <w:trPr>
          <w:trHeight w:val="27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УМК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pStyle w:val="Style4"/>
              <w:tabs>
                <w:tab w:val="left" w:pos="139"/>
                <w:tab w:val="left" w:pos="1701"/>
              </w:tabs>
              <w:spacing w:line="24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 класс: А.С. Питерских., Г.Е. Гуров. Изобразительное искусство. Дизайн и архитектура в жизни человека. 7 класс: учебн. для общеобразоват. Учреждений/ под ред. Б.М. Неменского. – М.: Просвещение, 2016 г.</w:t>
            </w:r>
          </w:p>
        </w:tc>
      </w:tr>
      <w:tr w:rsidR="002713DC" w:rsidTr="000D19E1">
        <w:trPr>
          <w:trHeight w:val="27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Количество часов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35 часов (1 час в неделю)</w:t>
            </w:r>
          </w:p>
        </w:tc>
      </w:tr>
      <w:tr w:rsidR="002713DC" w:rsidTr="000D19E1">
        <w:trPr>
          <w:trHeight w:val="566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Цель курса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pStyle w:val="Style4"/>
              <w:tabs>
                <w:tab w:val="left" w:pos="-142"/>
                <w:tab w:val="left" w:pos="1701"/>
              </w:tabs>
              <w:spacing w:line="240" w:lineRule="exact"/>
              <w:ind w:left="-142" w:firstLine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— формирование представлений о выразительных средствах живописи, графики, декоративно- прикладного искусства, скульптуры, дизайна, архитектуры;</w:t>
            </w:r>
          </w:p>
          <w:p w:rsidR="002713DC" w:rsidRDefault="002713DC">
            <w:pPr>
              <w:pStyle w:val="Style4"/>
              <w:tabs>
                <w:tab w:val="left" w:pos="-2"/>
                <w:tab w:val="left" w:pos="1701"/>
              </w:tabs>
              <w:spacing w:line="240" w:lineRule="exact"/>
              <w:ind w:left="-2" w:firstLine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— овладение знаниями об изобразительном искусстве,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      </w:r>
          </w:p>
          <w:p w:rsidR="002713DC" w:rsidRDefault="002713DC">
            <w:pPr>
              <w:pStyle w:val="Style4"/>
              <w:tabs>
                <w:tab w:val="left" w:pos="1701"/>
              </w:tabs>
              <w:spacing w:line="24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 развитие наглядно-образного, ассоциативного и логического мышления, пространственных представлений, художественных и творческих способностей, интуиции, фантазии, эмоционально- эстетического восприятия действительности;</w:t>
            </w:r>
          </w:p>
        </w:tc>
      </w:tr>
      <w:tr w:rsidR="002713DC" w:rsidTr="000D19E1">
        <w:trPr>
          <w:trHeight w:val="47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Структура курса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widowControl w:val="0"/>
              <w:suppressAutoHyphens/>
              <w:spacing w:line="240" w:lineRule="atLeast"/>
              <w:rPr>
                <w:rFonts w:eastAsia="Calibri" w:cstheme="minorBidi"/>
                <w:kern w:val="2"/>
                <w:lang w:eastAsia="en-US"/>
              </w:rPr>
            </w:pPr>
            <w:r>
              <w:rPr>
                <w:rFonts w:eastAsia="Calibri" w:cstheme="minorBidi"/>
                <w:kern w:val="2"/>
                <w:lang w:eastAsia="en-US"/>
              </w:rPr>
              <w:t>1.  Планируемые результаты освоения учебного предмета.</w:t>
            </w:r>
          </w:p>
          <w:p w:rsidR="002713DC" w:rsidRDefault="002713DC">
            <w:pPr>
              <w:widowControl w:val="0"/>
              <w:suppressAutoHyphens/>
              <w:spacing w:line="240" w:lineRule="atLeast"/>
              <w:rPr>
                <w:rFonts w:eastAsia="Calibri" w:cstheme="minorBidi"/>
                <w:kern w:val="2"/>
                <w:lang w:eastAsia="en-US"/>
              </w:rPr>
            </w:pPr>
            <w:r>
              <w:rPr>
                <w:rFonts w:eastAsia="Calibri" w:cstheme="minorBidi"/>
                <w:kern w:val="2"/>
                <w:lang w:eastAsia="en-US"/>
              </w:rPr>
              <w:t>2.  Содержание учебного предмета.</w:t>
            </w:r>
          </w:p>
          <w:p w:rsidR="002713DC" w:rsidRDefault="002713DC">
            <w:pPr>
              <w:spacing w:line="240" w:lineRule="atLeast"/>
              <w:jc w:val="both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kern w:val="2"/>
                <w:lang w:eastAsia="en-US"/>
              </w:rPr>
              <w:t>3. Тематическое планирование учебного предмета.</w:t>
            </w:r>
          </w:p>
        </w:tc>
      </w:tr>
      <w:tr w:rsidR="000D19E1" w:rsidTr="000D19E1">
        <w:trPr>
          <w:trHeight w:val="47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D19E1" w:rsidRDefault="000D19E1" w:rsidP="000D19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Форма промежуточной аттестации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D19E1" w:rsidRPr="00B4427C" w:rsidRDefault="000D19E1" w:rsidP="000D19E1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56C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2713DC" w:rsidRDefault="002713DC" w:rsidP="002713DC">
      <w:pPr>
        <w:spacing w:line="240" w:lineRule="atLeast"/>
      </w:pPr>
    </w:p>
    <w:tbl>
      <w:tblPr>
        <w:tblW w:w="10207" w:type="dxa"/>
        <w:tblInd w:w="68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985"/>
        <w:gridCol w:w="8222"/>
      </w:tblGrid>
      <w:tr w:rsidR="002713DC" w:rsidTr="000D19E1">
        <w:trPr>
          <w:trHeight w:val="27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Название курса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ИЗО</w:t>
            </w:r>
          </w:p>
        </w:tc>
      </w:tr>
      <w:tr w:rsidR="002713DC" w:rsidTr="000D19E1">
        <w:trPr>
          <w:trHeight w:val="27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Класс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8</w:t>
            </w:r>
          </w:p>
        </w:tc>
      </w:tr>
      <w:tr w:rsidR="002713DC" w:rsidTr="000D19E1">
        <w:trPr>
          <w:trHeight w:val="27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Соответствует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2713DC" w:rsidTr="000D19E1">
        <w:trPr>
          <w:trHeight w:val="27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УМК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А.С. Питерских. Изобразительное искусство в театре, в кино, на телевидении. 8 класс: учебн. для общеобразоват. учреждений / А.С. Питерских; под ред. Б.М. Неменского. – М.: Просвещение, 2016</w:t>
            </w:r>
          </w:p>
        </w:tc>
      </w:tr>
      <w:tr w:rsidR="002713DC" w:rsidTr="000D19E1">
        <w:trPr>
          <w:trHeight w:val="27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Количество часов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17 часов (1 час в две недели)</w:t>
            </w:r>
          </w:p>
        </w:tc>
      </w:tr>
      <w:tr w:rsidR="002713DC" w:rsidTr="000D19E1">
        <w:trPr>
          <w:trHeight w:val="14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Цель курса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представлений о выразительных средствах живописи, графики, декоративно- прикладного искусства, скульптуры, дизайна, архитектуры;</w:t>
            </w:r>
          </w:p>
          <w:p w:rsidR="002713DC" w:rsidRDefault="002713DC">
            <w:pPr>
              <w:pStyle w:val="Style4"/>
              <w:tabs>
                <w:tab w:val="left" w:pos="-2"/>
                <w:tab w:val="left" w:pos="1701"/>
              </w:tabs>
              <w:spacing w:line="240" w:lineRule="exact"/>
              <w:ind w:left="-2" w:firstLine="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развитие наглядно-образного, ассоциативного и логического мышления, пространственных представлений, художественных и творческих способностей, интуиции, фантазии, эмоционально- эстетического восприятия действительности;</w:t>
            </w:r>
          </w:p>
        </w:tc>
      </w:tr>
      <w:tr w:rsidR="002713DC" w:rsidTr="000D19E1">
        <w:trPr>
          <w:trHeight w:val="47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Структура курса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13DC" w:rsidRDefault="002713DC">
            <w:pPr>
              <w:widowControl w:val="0"/>
              <w:suppressAutoHyphens/>
              <w:spacing w:line="240" w:lineRule="atLeast"/>
              <w:rPr>
                <w:rFonts w:eastAsia="Calibri" w:cstheme="minorBidi"/>
                <w:kern w:val="2"/>
                <w:lang w:eastAsia="en-US"/>
              </w:rPr>
            </w:pPr>
            <w:r>
              <w:rPr>
                <w:rFonts w:eastAsia="Calibri" w:cstheme="minorBidi"/>
                <w:kern w:val="2"/>
                <w:lang w:eastAsia="en-US"/>
              </w:rPr>
              <w:t>1.  Планируемые результаты освоения учебного предмета.</w:t>
            </w:r>
          </w:p>
          <w:p w:rsidR="002713DC" w:rsidRDefault="002713DC">
            <w:pPr>
              <w:widowControl w:val="0"/>
              <w:suppressAutoHyphens/>
              <w:spacing w:line="240" w:lineRule="atLeast"/>
              <w:rPr>
                <w:rFonts w:eastAsia="Calibri" w:cstheme="minorBidi"/>
                <w:kern w:val="2"/>
                <w:lang w:eastAsia="en-US"/>
              </w:rPr>
            </w:pPr>
            <w:r>
              <w:rPr>
                <w:rFonts w:eastAsia="Calibri" w:cstheme="minorBidi"/>
                <w:kern w:val="2"/>
                <w:lang w:eastAsia="en-US"/>
              </w:rPr>
              <w:t>2.  Содержание учебного предмета.</w:t>
            </w:r>
          </w:p>
          <w:p w:rsidR="002713DC" w:rsidRDefault="002713DC">
            <w:pPr>
              <w:spacing w:line="240" w:lineRule="atLeast"/>
              <w:jc w:val="both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kern w:val="2"/>
                <w:lang w:eastAsia="en-US"/>
              </w:rPr>
              <w:t>3. Тематическое планирование учебного предмета.</w:t>
            </w:r>
          </w:p>
        </w:tc>
      </w:tr>
      <w:tr w:rsidR="000D19E1" w:rsidTr="000D19E1">
        <w:trPr>
          <w:trHeight w:val="47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D19E1" w:rsidRDefault="000D19E1" w:rsidP="000D19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Форма промежуточной аттестации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D19E1" w:rsidRPr="00B4427C" w:rsidRDefault="000D19E1" w:rsidP="000D19E1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56C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8C00B7" w:rsidRDefault="008C00B7"/>
    <w:sectPr w:rsidR="008C00B7" w:rsidSect="00A3118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28" w:rsidRDefault="00795028" w:rsidP="002267E1">
      <w:r>
        <w:separator/>
      </w:r>
    </w:p>
  </w:endnote>
  <w:endnote w:type="continuationSeparator" w:id="0">
    <w:p w:rsidR="00795028" w:rsidRDefault="00795028" w:rsidP="0022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28" w:rsidRDefault="00795028" w:rsidP="002267E1">
      <w:r>
        <w:separator/>
      </w:r>
    </w:p>
  </w:footnote>
  <w:footnote w:type="continuationSeparator" w:id="0">
    <w:p w:rsidR="00795028" w:rsidRDefault="00795028" w:rsidP="00226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B7"/>
    <w:rsid w:val="000D19E1"/>
    <w:rsid w:val="002267E1"/>
    <w:rsid w:val="002713DC"/>
    <w:rsid w:val="00795028"/>
    <w:rsid w:val="008C00B7"/>
    <w:rsid w:val="00A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510B71-75BC-4A2C-BB2A-58C38A08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3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2713DC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styleId="a4">
    <w:name w:val="header"/>
    <w:basedOn w:val="a"/>
    <w:link w:val="a5"/>
    <w:uiPriority w:val="99"/>
    <w:unhideWhenUsed/>
    <w:rsid w:val="002267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67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F02C-6574-402A-9D19-DA33E726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Железнова</dc:creator>
  <cp:keywords/>
  <dc:description/>
  <cp:lastModifiedBy>Татьяна Фёдорова</cp:lastModifiedBy>
  <cp:revision>4</cp:revision>
  <dcterms:created xsi:type="dcterms:W3CDTF">2021-09-09T12:56:00Z</dcterms:created>
  <dcterms:modified xsi:type="dcterms:W3CDTF">2022-01-06T12:56:00Z</dcterms:modified>
</cp:coreProperties>
</file>