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10" w:rsidRDefault="004001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>учреждение «Детский сад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01E10">
        <w:rPr>
          <w:rFonts w:hAnsi="Times New Roman" w:cs="Times New Roman"/>
          <w:color w:val="000000"/>
          <w:sz w:val="24"/>
          <w:szCs w:val="24"/>
          <w:lang w:val="ru-RU"/>
        </w:rPr>
        <w:t>5 «Радуга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A01E10">
        <w:rPr>
          <w:rFonts w:hAnsi="Times New Roman" w:cs="Times New Roman"/>
          <w:color w:val="000000"/>
          <w:sz w:val="24"/>
          <w:szCs w:val="24"/>
          <w:lang w:val="ru-RU"/>
        </w:rPr>
        <w:t xml:space="preserve"> города Шумерля Чувашской Республики</w:t>
      </w:r>
      <w:r w:rsidRPr="004001BF">
        <w:rPr>
          <w:lang w:val="ru-RU"/>
        </w:rPr>
        <w:br/>
      </w:r>
    </w:p>
    <w:p w:rsidR="00A01E10" w:rsidRDefault="00A01E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1E10" w:rsidRDefault="00A01E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1E10" w:rsidRDefault="00A01E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1E10" w:rsidRPr="004001BF" w:rsidRDefault="00A01E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26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35"/>
        <w:gridCol w:w="6745"/>
      </w:tblGrid>
      <w:tr w:rsidR="006621B2" w:rsidRPr="00EB087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2" w:rsidRPr="004001BF" w:rsidRDefault="004001BF" w:rsidP="00A01E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6621B2" w:rsidRPr="004001BF" w:rsidRDefault="006621B2" w:rsidP="00A01E10">
            <w:pPr>
              <w:spacing w:before="0" w:beforeAutospacing="0" w:after="0" w:afterAutospacing="0"/>
              <w:rPr>
                <w:lang w:val="ru-RU"/>
              </w:rPr>
            </w:pPr>
          </w:p>
          <w:p w:rsidR="006621B2" w:rsidRPr="004001BF" w:rsidRDefault="004001BF" w:rsidP="00A01E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6621B2" w:rsidRDefault="004001BF" w:rsidP="00A01E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01E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«Д/с № 5 «Радуга»</w:t>
            </w:r>
          </w:p>
          <w:p w:rsidR="00A01E10" w:rsidRPr="004001BF" w:rsidRDefault="00A01E10" w:rsidP="00A01E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Шумерля ЧР</w:t>
            </w:r>
          </w:p>
          <w:p w:rsidR="006621B2" w:rsidRPr="00A01E10" w:rsidRDefault="00A01E10" w:rsidP="0079551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4001BF" w:rsidRPr="00A01E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ротокол от </w:t>
            </w:r>
            <w:r w:rsidR="005F24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="004001B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001BF" w:rsidRPr="00A01E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</w:t>
            </w:r>
            <w:r w:rsidR="00795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001BF" w:rsidRPr="00A01E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 № 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2" w:rsidRPr="004001BF" w:rsidRDefault="004001BF" w:rsidP="00A01E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6621B2" w:rsidRPr="004001BF" w:rsidRDefault="006621B2" w:rsidP="00A01E10">
            <w:pPr>
              <w:spacing w:before="0" w:beforeAutospacing="0" w:after="0" w:afterAutospacing="0"/>
              <w:rPr>
                <w:lang w:val="ru-RU"/>
              </w:rPr>
            </w:pPr>
          </w:p>
          <w:p w:rsidR="00A01E10" w:rsidRDefault="00A01E10" w:rsidP="00A01E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="004001BF" w:rsidRPr="0040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«Д/с № 5 «Радуга»</w:t>
            </w:r>
          </w:p>
          <w:p w:rsidR="00A01E10" w:rsidRPr="004001BF" w:rsidRDefault="00A01E10" w:rsidP="00A01E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Шумерля ЧР</w:t>
            </w:r>
          </w:p>
          <w:p w:rsidR="006621B2" w:rsidRDefault="006621B2" w:rsidP="00A01E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01E10" w:rsidRDefault="00A01E10" w:rsidP="00A01E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 А. Н. Ботманова</w:t>
            </w:r>
          </w:p>
          <w:p w:rsidR="00EB087E" w:rsidRPr="004001BF" w:rsidRDefault="00EB087E" w:rsidP="00A01E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F40E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F40E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апреля 202</w:t>
            </w:r>
            <w:r w:rsidR="00A06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  <w:p w:rsidR="006621B2" w:rsidRPr="004001BF" w:rsidRDefault="006621B2" w:rsidP="00A01E10">
            <w:pPr>
              <w:spacing w:before="0" w:beforeAutospacing="0" w:after="0" w:afterAutospacing="0"/>
              <w:rPr>
                <w:lang w:val="ru-RU"/>
              </w:rPr>
            </w:pPr>
          </w:p>
          <w:p w:rsidR="006621B2" w:rsidRPr="005F2448" w:rsidRDefault="006621B2" w:rsidP="00A01E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621B2" w:rsidRDefault="006621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1E10" w:rsidRDefault="00A01E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1E10" w:rsidRDefault="00A01E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1E10" w:rsidRPr="00A01E10" w:rsidRDefault="00A01E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21B2" w:rsidRPr="00A01E10" w:rsidRDefault="004001BF">
      <w:pPr>
        <w:jc w:val="center"/>
        <w:rPr>
          <w:rFonts w:hAnsi="Times New Roman" w:cs="Times New Roman"/>
          <w:color w:val="000000"/>
          <w:sz w:val="36"/>
          <w:szCs w:val="36"/>
          <w:lang w:val="ru-RU"/>
        </w:rPr>
      </w:pPr>
      <w:r w:rsidRPr="00A01E10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Отчет о результатах самообследования</w:t>
      </w:r>
      <w:r w:rsidRPr="00A01E10">
        <w:rPr>
          <w:sz w:val="36"/>
          <w:szCs w:val="36"/>
          <w:lang w:val="ru-RU"/>
        </w:rPr>
        <w:br/>
      </w:r>
      <w:r w:rsidRPr="00A01E10">
        <w:rPr>
          <w:rFonts w:hAnsi="Times New Roman" w:cs="Times New Roman"/>
          <w:color w:val="000000"/>
          <w:sz w:val="36"/>
          <w:szCs w:val="36"/>
          <w:lang w:val="ru-RU"/>
        </w:rPr>
        <w:t>Муниципального</w:t>
      </w:r>
      <w:r w:rsidRPr="00A01E10">
        <w:rPr>
          <w:rFonts w:hAnsi="Times New Roman" w:cs="Times New Roman"/>
          <w:color w:val="000000"/>
          <w:sz w:val="36"/>
          <w:szCs w:val="36"/>
        </w:rPr>
        <w:t> </w:t>
      </w:r>
      <w:r w:rsidRPr="00A01E10">
        <w:rPr>
          <w:rFonts w:hAnsi="Times New Roman" w:cs="Times New Roman"/>
          <w:color w:val="000000"/>
          <w:sz w:val="36"/>
          <w:szCs w:val="36"/>
          <w:lang w:val="ru-RU"/>
        </w:rPr>
        <w:t>бюджетного</w:t>
      </w:r>
      <w:r w:rsidRPr="00A01E10">
        <w:rPr>
          <w:rFonts w:hAnsi="Times New Roman" w:cs="Times New Roman"/>
          <w:color w:val="000000"/>
          <w:sz w:val="36"/>
          <w:szCs w:val="36"/>
        </w:rPr>
        <w:t> </w:t>
      </w:r>
      <w:r w:rsidRPr="00A01E10">
        <w:rPr>
          <w:rFonts w:hAnsi="Times New Roman" w:cs="Times New Roman"/>
          <w:color w:val="000000"/>
          <w:sz w:val="36"/>
          <w:szCs w:val="36"/>
          <w:lang w:val="ru-RU"/>
        </w:rPr>
        <w:t>дошкольного образовательного</w:t>
      </w:r>
      <w:r w:rsidRPr="00A01E10">
        <w:rPr>
          <w:rFonts w:hAnsi="Times New Roman" w:cs="Times New Roman"/>
          <w:color w:val="000000"/>
          <w:sz w:val="36"/>
          <w:szCs w:val="36"/>
        </w:rPr>
        <w:t> </w:t>
      </w:r>
      <w:r w:rsidRPr="00A01E10">
        <w:rPr>
          <w:rFonts w:hAnsi="Times New Roman" w:cs="Times New Roman"/>
          <w:color w:val="000000"/>
          <w:sz w:val="36"/>
          <w:szCs w:val="36"/>
          <w:lang w:val="ru-RU"/>
        </w:rPr>
        <w:t>учреждения</w:t>
      </w:r>
      <w:r w:rsidRPr="00A01E10">
        <w:rPr>
          <w:sz w:val="36"/>
          <w:szCs w:val="36"/>
          <w:lang w:val="ru-RU"/>
        </w:rPr>
        <w:br/>
      </w:r>
      <w:r w:rsidRPr="00A01E10">
        <w:rPr>
          <w:rFonts w:hAnsi="Times New Roman" w:cs="Times New Roman"/>
          <w:color w:val="000000"/>
          <w:sz w:val="36"/>
          <w:szCs w:val="36"/>
          <w:lang w:val="ru-RU"/>
        </w:rPr>
        <w:t>«Детский сад</w:t>
      </w:r>
      <w:r w:rsidRPr="00A01E10">
        <w:rPr>
          <w:rFonts w:hAnsi="Times New Roman" w:cs="Times New Roman"/>
          <w:color w:val="000000"/>
          <w:sz w:val="36"/>
          <w:szCs w:val="36"/>
        </w:rPr>
        <w:t> </w:t>
      </w:r>
      <w:r w:rsidRPr="00A01E10">
        <w:rPr>
          <w:rFonts w:hAnsi="Times New Roman" w:cs="Times New Roman"/>
          <w:color w:val="000000"/>
          <w:sz w:val="36"/>
          <w:szCs w:val="36"/>
          <w:lang w:val="ru-RU"/>
        </w:rPr>
        <w:t>№</w:t>
      </w:r>
      <w:r w:rsidRPr="00A01E10">
        <w:rPr>
          <w:rFonts w:hAnsi="Times New Roman" w:cs="Times New Roman"/>
          <w:color w:val="000000"/>
          <w:sz w:val="36"/>
          <w:szCs w:val="36"/>
        </w:rPr>
        <w:t> </w:t>
      </w:r>
      <w:r w:rsidR="00A01E10">
        <w:rPr>
          <w:rFonts w:hAnsi="Times New Roman" w:cs="Times New Roman"/>
          <w:color w:val="000000"/>
          <w:sz w:val="36"/>
          <w:szCs w:val="36"/>
          <w:lang w:val="ru-RU"/>
        </w:rPr>
        <w:t>5 «Радуга</w:t>
      </w:r>
      <w:r w:rsidRPr="00A01E10">
        <w:rPr>
          <w:rFonts w:hAnsi="Times New Roman" w:cs="Times New Roman"/>
          <w:color w:val="000000"/>
          <w:sz w:val="36"/>
          <w:szCs w:val="36"/>
          <w:lang w:val="ru-RU"/>
        </w:rPr>
        <w:t>»</w:t>
      </w:r>
      <w:r w:rsidR="00A01E10">
        <w:rPr>
          <w:rFonts w:hAnsi="Times New Roman" w:cs="Times New Roman"/>
          <w:color w:val="000000"/>
          <w:sz w:val="36"/>
          <w:szCs w:val="36"/>
          <w:lang w:val="ru-RU"/>
        </w:rPr>
        <w:t xml:space="preserve"> города Шумерля Чувашской Республики </w:t>
      </w:r>
      <w:r w:rsidRPr="00A01E10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за 20</w:t>
      </w:r>
      <w:r w:rsidR="00FD5AFD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20</w:t>
      </w:r>
      <w:r w:rsidR="00A01E10">
        <w:rPr>
          <w:rFonts w:hAnsi="Times New Roman" w:cs="Times New Roman"/>
          <w:color w:val="000000"/>
          <w:sz w:val="36"/>
          <w:szCs w:val="36"/>
          <w:lang w:val="ru-RU"/>
        </w:rPr>
        <w:t xml:space="preserve"> </w:t>
      </w:r>
      <w:r w:rsidRPr="00A01E10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год</w:t>
      </w:r>
    </w:p>
    <w:p w:rsidR="006621B2" w:rsidRPr="004001BF" w:rsidRDefault="006621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21B2" w:rsidRDefault="006621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01BF" w:rsidRDefault="004001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01BF" w:rsidRDefault="004001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21B2" w:rsidRPr="004001BF" w:rsidRDefault="004001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Аналитическая часть</w:t>
      </w:r>
    </w:p>
    <w:p w:rsidR="006621B2" w:rsidRPr="004001BF" w:rsidRDefault="004001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40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105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84"/>
        <w:gridCol w:w="6776"/>
      </w:tblGrid>
      <w:tr w:rsidR="006621B2" w:rsidRPr="00F40E18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2" w:rsidRDefault="004001BF" w:rsidP="004001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2" w:rsidRPr="004001BF" w:rsidRDefault="00D12C04" w:rsidP="00D12C0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Муниципальное</w:t>
            </w:r>
            <w:r w:rsidRPr="00D12C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  дошкольное образовательное</w:t>
            </w:r>
            <w:r w:rsidRPr="00D12C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 w:rsidRPr="00D12C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«Д</w:t>
            </w:r>
            <w:r w:rsidRPr="00D12C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етский сад  № 5 «Радуга»</w:t>
            </w:r>
            <w:r w:rsidRPr="00D12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D12C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города Шумерля Чувашской Республики</w:t>
            </w:r>
          </w:p>
        </w:tc>
      </w:tr>
      <w:tr w:rsidR="006621B2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2" w:rsidRDefault="004001BF" w:rsidP="004001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2" w:rsidRPr="00D12C04" w:rsidRDefault="00D12C04" w:rsidP="004001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Ботманова Альбина Николаевна</w:t>
            </w:r>
          </w:p>
        </w:tc>
      </w:tr>
      <w:tr w:rsidR="006621B2" w:rsidRPr="004001BF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2" w:rsidRDefault="004001BF" w:rsidP="004001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2" w:rsidRPr="004001BF" w:rsidRDefault="004001BF" w:rsidP="004001B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1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429120 г. Шумерля, ул. Пролетарская, 6;</w:t>
            </w:r>
          </w:p>
        </w:tc>
      </w:tr>
      <w:tr w:rsidR="006621B2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2" w:rsidRDefault="004001BF" w:rsidP="004001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2" w:rsidRPr="004001BF" w:rsidRDefault="004001BF" w:rsidP="004001B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1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(83536) 2-13-22</w:t>
            </w:r>
          </w:p>
        </w:tc>
      </w:tr>
      <w:tr w:rsidR="006621B2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2" w:rsidRDefault="004001BF" w:rsidP="004001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2" w:rsidRPr="004001BF" w:rsidRDefault="004001BF" w:rsidP="004001B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sad</w:t>
            </w:r>
            <w:r w:rsidRPr="00400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5-</w:t>
            </w:r>
            <w:r w:rsidRPr="00400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raduga</w:t>
            </w:r>
            <w:r w:rsidRPr="00400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@</w:t>
            </w:r>
            <w:r w:rsidRPr="00400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mail</w:t>
            </w:r>
            <w:r w:rsidRPr="00400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.</w:t>
            </w:r>
            <w:r w:rsidRPr="00400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r w:rsidRPr="004001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val="ru-RU" w:eastAsia="ru-RU"/>
              </w:rPr>
              <w:t xml:space="preserve">  </w:t>
            </w:r>
            <w:r w:rsidRPr="004001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6621B2" w:rsidRPr="00F40E18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2" w:rsidRDefault="004001BF" w:rsidP="004001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1BF" w:rsidRPr="004001BF" w:rsidRDefault="004001BF" w:rsidP="004001BF">
            <w:pPr>
              <w:spacing w:before="0" w:beforeAutospacing="0" w:after="0" w:afterAutospacing="0"/>
              <w:ind w:left="-56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муниципальное</w:t>
            </w:r>
            <w:r w:rsidRPr="004001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 w:rsidR="00FD5A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</w:t>
            </w:r>
            <w:r w:rsidRPr="004001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город Шумерля</w:t>
            </w:r>
            <w:r w:rsidR="00FD5A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Чувашской РепуРеспублики</w:t>
            </w:r>
            <w:r w:rsidRPr="004001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 администрации города Шумерля Чувашской Респ</w:t>
            </w:r>
            <w:r w:rsidR="00FD5A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Респ</w:t>
            </w:r>
            <w:r w:rsidRPr="004001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ублики</w:t>
            </w:r>
          </w:p>
          <w:p w:rsidR="006621B2" w:rsidRPr="004001BF" w:rsidRDefault="006621B2" w:rsidP="004001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21B2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2" w:rsidRDefault="004001BF" w:rsidP="004001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2" w:rsidRDefault="004001BF" w:rsidP="004001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6621B2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2" w:rsidRDefault="004001BF" w:rsidP="004001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2" w:rsidRDefault="004001BF" w:rsidP="004001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001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830  от 15.10.2015 года выдана Министерством образования и молодежной политики. Серия 21ЛО1  № 0000381</w:t>
            </w:r>
          </w:p>
        </w:tc>
      </w:tr>
    </w:tbl>
    <w:p w:rsidR="006621B2" w:rsidRPr="004001BF" w:rsidRDefault="004001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>дошкольное образовательное учреждение «Детский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12C04">
        <w:rPr>
          <w:rFonts w:hAnsi="Times New Roman" w:cs="Times New Roman"/>
          <w:color w:val="000000"/>
          <w:sz w:val="24"/>
          <w:szCs w:val="24"/>
          <w:lang w:val="ru-RU"/>
        </w:rPr>
        <w:t>5 «Радуга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D12C04">
        <w:rPr>
          <w:rFonts w:hAnsi="Times New Roman" w:cs="Times New Roman"/>
          <w:color w:val="000000"/>
          <w:sz w:val="24"/>
          <w:szCs w:val="24"/>
          <w:lang w:val="ru-RU"/>
        </w:rPr>
        <w:t xml:space="preserve"> города Шумерля Чувашской Республики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</w:t>
      </w:r>
      <w:r w:rsidR="00D12C04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>) расположено в жилом районе города вдали от производящих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предприятий и торговых мест. Здание </w:t>
      </w:r>
      <w:r w:rsidR="00D12C04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построено по типовому проекту.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 xml:space="preserve">Проектная наполняемость на </w:t>
      </w:r>
      <w:r w:rsidR="00D12C04">
        <w:rPr>
          <w:rFonts w:hAnsi="Times New Roman" w:cs="Times New Roman"/>
          <w:color w:val="000000"/>
          <w:sz w:val="24"/>
          <w:szCs w:val="24"/>
          <w:lang w:val="ru-RU"/>
        </w:rPr>
        <w:t>252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 xml:space="preserve"> мест. Общая площадь здания </w:t>
      </w:r>
      <w:r w:rsidR="00D12C04">
        <w:rPr>
          <w:rFonts w:hAnsi="Times New Roman" w:cs="Times New Roman"/>
          <w:color w:val="000000"/>
          <w:sz w:val="24"/>
          <w:szCs w:val="24"/>
          <w:lang w:val="ru-RU"/>
        </w:rPr>
        <w:t>1948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 xml:space="preserve"> 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>м, из них площадь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 xml:space="preserve">помещений, используемых непосредственно для нужд образовательного процесса, </w:t>
      </w:r>
      <w:r w:rsidR="00D12C04">
        <w:rPr>
          <w:rFonts w:hAnsi="Times New Roman" w:cs="Times New Roman"/>
          <w:color w:val="000000"/>
          <w:sz w:val="24"/>
          <w:szCs w:val="24"/>
          <w:lang w:val="ru-RU"/>
        </w:rPr>
        <w:t>1938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>м.</w:t>
      </w:r>
    </w:p>
    <w:p w:rsidR="006621B2" w:rsidRPr="004001BF" w:rsidRDefault="004001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деятельности </w:t>
      </w:r>
      <w:r w:rsidR="00D12C04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 xml:space="preserve"> – осуществление образовательной деятельности по</w:t>
      </w:r>
      <w:r w:rsidRPr="004001BF">
        <w:rPr>
          <w:lang w:val="ru-RU"/>
        </w:rPr>
        <w:br/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реализации образовательных программ дошкольного образования.</w:t>
      </w:r>
    </w:p>
    <w:p w:rsidR="006621B2" w:rsidRPr="004001BF" w:rsidRDefault="004001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Предметом деятельности </w:t>
      </w:r>
      <w:r w:rsidR="00D12C04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формирование общей культуры, развитие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>физических, интеллектуальных, нравственных, эстетических и личностных качеств,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>формирование предпосылок учебной деятельности, сохранение и укрепление здоровья</w:t>
      </w:r>
      <w:r w:rsidR="00D12C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воспитанников.</w:t>
      </w:r>
    </w:p>
    <w:p w:rsidR="006621B2" w:rsidRPr="004001BF" w:rsidRDefault="004001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 xml:space="preserve">Режим работы </w:t>
      </w:r>
      <w:r w:rsidR="00D12C04">
        <w:rPr>
          <w:rFonts w:hAnsi="Times New Roman" w:cs="Times New Roman"/>
          <w:color w:val="000000"/>
          <w:sz w:val="24"/>
          <w:szCs w:val="24"/>
          <w:lang w:val="ru-RU"/>
        </w:rPr>
        <w:t>МБДОУ: р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>абочая неделя – пятидневная, с понедельника по пятницу. Длительность пребывания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>детей в группах – 1</w:t>
      </w:r>
      <w:r w:rsidR="00D12C04">
        <w:rPr>
          <w:rFonts w:hAnsi="Times New Roman" w:cs="Times New Roman"/>
          <w:color w:val="000000"/>
          <w:sz w:val="24"/>
          <w:szCs w:val="24"/>
          <w:lang w:val="ru-RU"/>
        </w:rPr>
        <w:t>0,5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 xml:space="preserve"> часов. Режим работы групп – с</w:t>
      </w:r>
      <w:r w:rsidR="00D12C04">
        <w:rPr>
          <w:rFonts w:hAnsi="Times New Roman" w:cs="Times New Roman"/>
          <w:color w:val="000000"/>
          <w:sz w:val="24"/>
          <w:szCs w:val="24"/>
          <w:lang w:val="ru-RU"/>
        </w:rPr>
        <w:t xml:space="preserve"> 6.3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>0 до 1</w:t>
      </w:r>
      <w:r w:rsidR="00D12C04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>:00.</w:t>
      </w:r>
    </w:p>
    <w:p w:rsidR="006621B2" w:rsidRPr="004001BF" w:rsidRDefault="004001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40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 управления организации</w:t>
      </w:r>
    </w:p>
    <w:p w:rsidR="006621B2" w:rsidRPr="004001BF" w:rsidRDefault="004001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D12C04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в соответствии с</w:t>
      </w:r>
      <w:r w:rsidR="00D12C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и уставом.</w:t>
      </w:r>
    </w:p>
    <w:p w:rsidR="006621B2" w:rsidRPr="004001BF" w:rsidRDefault="004001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Управление </w:t>
      </w:r>
      <w:r w:rsidR="00D12C04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 xml:space="preserve"> строится на принципах единоначалия и коллегиальности. Коллегиальными органами управления являются: управляющий совет, педагогический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>совет, общее собрание работников. Единоличным исполнительным органом 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>руководитель – заведующий.</w:t>
      </w:r>
    </w:p>
    <w:p w:rsidR="006621B2" w:rsidRPr="004001BF" w:rsidRDefault="004001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Органы управления, действующие в </w:t>
      </w:r>
      <w:r w:rsidR="00A01E10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</w:p>
    <w:tbl>
      <w:tblPr>
        <w:tblW w:w="100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87"/>
        <w:gridCol w:w="7078"/>
      </w:tblGrid>
      <w:tr w:rsidR="006621B2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2" w:rsidRDefault="004001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2" w:rsidRDefault="004001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Функции</w:t>
            </w:r>
          </w:p>
        </w:tc>
      </w:tr>
      <w:tr w:rsidR="006621B2" w:rsidRPr="00F40E18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2" w:rsidRDefault="004001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2" w:rsidRPr="004001BF" w:rsidRDefault="004001BF" w:rsidP="00EC21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</w:t>
            </w:r>
            <w:r w:rsidR="00EC2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утверждает штатное расписание, отчетные документы организации, осуществляет общее руководство </w:t>
            </w:r>
            <w:r w:rsidR="00EC2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</w:p>
        </w:tc>
      </w:tr>
      <w:tr w:rsidR="006621B2" w:rsidTr="00EC21D3">
        <w:trPr>
          <w:trHeight w:val="1380"/>
        </w:trPr>
        <w:tc>
          <w:tcPr>
            <w:tcW w:w="28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2" w:rsidRDefault="004001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 совет</w:t>
            </w:r>
          </w:p>
        </w:tc>
        <w:tc>
          <w:tcPr>
            <w:tcW w:w="68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2" w:rsidRDefault="004001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6621B2" w:rsidRDefault="004001B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6621B2" w:rsidRDefault="004001B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6621B2" w:rsidRDefault="004001BF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6621B2">
        <w:tc>
          <w:tcPr>
            <w:tcW w:w="28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2" w:rsidRDefault="004001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68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2" w:rsidRPr="004001BF" w:rsidRDefault="004001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="00EC2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деятельностью </w:t>
            </w:r>
            <w:r w:rsidR="00EC2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Pr="0040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 том числе рассматривает</w:t>
            </w:r>
            <w:r w:rsidR="00EC2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6621B2" w:rsidRDefault="004001B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6621B2" w:rsidRDefault="004001B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6621B2" w:rsidRDefault="004001B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6621B2" w:rsidRPr="004001BF" w:rsidRDefault="004001B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</w:p>
          <w:p w:rsidR="006621B2" w:rsidRDefault="00EC21D3" w:rsidP="00EC21D3">
            <w:pPr>
              <w:ind w:left="42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4001BF">
              <w:rPr>
                <w:rFonts w:hAnsi="Times New Roman" w:cs="Times New Roman"/>
                <w:color w:val="000000"/>
                <w:sz w:val="24"/>
                <w:szCs w:val="24"/>
              </w:rPr>
              <w:t>воспитания;</w:t>
            </w:r>
          </w:p>
          <w:p w:rsidR="006621B2" w:rsidRPr="004001BF" w:rsidRDefault="004001B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6621B2" w:rsidRPr="004001BF" w:rsidRDefault="004001B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работников;</w:t>
            </w:r>
          </w:p>
          <w:p w:rsidR="006621B2" w:rsidRDefault="004001BF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6621B2" w:rsidRPr="00F40E18">
        <w:tc>
          <w:tcPr>
            <w:tcW w:w="28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2" w:rsidRDefault="004001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68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2" w:rsidRPr="004001BF" w:rsidRDefault="004001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</w:t>
            </w:r>
            <w:r w:rsidR="00EC2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 том числе:</w:t>
            </w:r>
          </w:p>
          <w:p w:rsidR="006621B2" w:rsidRPr="004001BF" w:rsidRDefault="004001B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6621B2" w:rsidRPr="004001BF" w:rsidRDefault="004001B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 обязанностями работников;</w:t>
            </w:r>
          </w:p>
          <w:p w:rsidR="006621B2" w:rsidRPr="004001BF" w:rsidRDefault="004001B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6621B2" w:rsidRPr="004001BF" w:rsidRDefault="004001BF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вносить предложения по корректировке плана мероприятий организации, совершенствованию ее работы и 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материальной базы</w:t>
            </w:r>
          </w:p>
        </w:tc>
      </w:tr>
    </w:tbl>
    <w:p w:rsidR="006621B2" w:rsidRPr="004001BF" w:rsidRDefault="004001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Структура</w:t>
      </w:r>
      <w:r w:rsidR="00EC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 xml:space="preserve">и система управления соответствуют специфике деятельности </w:t>
      </w:r>
      <w:r w:rsidR="00EC21D3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>По итогам</w:t>
      </w:r>
      <w:r w:rsidR="00FD5AFD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система управления </w:t>
      </w:r>
      <w:r w:rsidR="00EC21D3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6621B2" w:rsidRPr="004001BF" w:rsidRDefault="004001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40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6621B2" w:rsidRPr="004001BF" w:rsidRDefault="004001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деятельность в </w:t>
      </w:r>
      <w:r w:rsidR="00EC21D3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организована в соответствии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Федерации»,</w:t>
      </w:r>
      <w:r w:rsidRPr="004001BF">
        <w:rPr>
          <w:lang w:val="ru-RU"/>
        </w:rPr>
        <w:br/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дошкольного образования, </w:t>
      </w:r>
      <w:r w:rsidR="00A068E3" w:rsidRPr="00FA76C5">
        <w:rPr>
          <w:rFonts w:hAnsi="Times New Roman" w:cs="Times New Roman"/>
          <w:color w:val="000000"/>
          <w:sz w:val="24"/>
          <w:szCs w:val="24"/>
          <w:lang w:val="ru-RU"/>
        </w:rPr>
        <w:t xml:space="preserve">СанПиН </w:t>
      </w:r>
      <w:r w:rsidR="00795515" w:rsidRPr="00795515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 организациям воспитания и обучения, отдыха и оздоровления детей и молодежи»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21B2" w:rsidRPr="004001BF" w:rsidRDefault="004001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</w:t>
      </w:r>
      <w:r w:rsidR="00EC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образования, с учетом примерной образовательной программы дошкольного образования,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>нормативами, с учетом недельной нагрузки.</w:t>
      </w:r>
    </w:p>
    <w:p w:rsidR="006621B2" w:rsidRPr="00EC21D3" w:rsidRDefault="00EC21D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МБДОУ посещало</w:t>
      </w:r>
      <w:r w:rsidR="004001BF" w:rsidRPr="0040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AFD">
        <w:rPr>
          <w:rFonts w:hAnsi="Times New Roman" w:cs="Times New Roman"/>
          <w:color w:val="000000"/>
          <w:sz w:val="24"/>
          <w:szCs w:val="24"/>
          <w:lang w:val="ru-RU"/>
        </w:rPr>
        <w:t>232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001BF" w:rsidRPr="004001BF">
        <w:rPr>
          <w:rFonts w:hAnsi="Times New Roman" w:cs="Times New Roman"/>
          <w:color w:val="000000"/>
          <w:sz w:val="24"/>
          <w:szCs w:val="24"/>
          <w:lang w:val="ru-RU"/>
        </w:rPr>
        <w:t>воспитанник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001BF" w:rsidRPr="004001BF">
        <w:rPr>
          <w:rFonts w:hAnsi="Times New Roman" w:cs="Times New Roman"/>
          <w:color w:val="000000"/>
          <w:sz w:val="24"/>
          <w:szCs w:val="24"/>
          <w:lang w:val="ru-RU"/>
        </w:rPr>
        <w:t xml:space="preserve"> в возрасте от 2 до 7 лет. </w:t>
      </w:r>
      <w:r w:rsidR="004001BF" w:rsidRPr="00EC21D3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4001BF" w:rsidRPr="00EC21D3">
        <w:rPr>
          <w:rFonts w:hAnsi="Times New Roman" w:cs="Times New Roman"/>
          <w:color w:val="000000"/>
          <w:sz w:val="24"/>
          <w:szCs w:val="24"/>
          <w:lang w:val="ru-RU"/>
        </w:rPr>
        <w:t xml:space="preserve"> сформировано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="004001BF" w:rsidRPr="00EC21D3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 общеразвивающей направленности. Из них:</w:t>
      </w:r>
    </w:p>
    <w:p w:rsidR="00EC21D3" w:rsidRPr="00EC21D3" w:rsidRDefault="00FD5AF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EC21D3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группы раннего возраста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A068E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EC21D3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</w:p>
    <w:p w:rsidR="006621B2" w:rsidRDefault="00EC21D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4001BF">
        <w:rPr>
          <w:rFonts w:hAnsi="Times New Roman" w:cs="Times New Roman"/>
          <w:color w:val="000000"/>
          <w:sz w:val="24"/>
          <w:szCs w:val="24"/>
        </w:rPr>
        <w:t xml:space="preserve"> младши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4001BF">
        <w:rPr>
          <w:rFonts w:hAnsi="Times New Roman" w:cs="Times New Roman"/>
          <w:color w:val="000000"/>
          <w:sz w:val="24"/>
          <w:szCs w:val="24"/>
        </w:rPr>
        <w:t xml:space="preserve"> группы – </w:t>
      </w:r>
      <w:r w:rsidR="00FD5AFD">
        <w:rPr>
          <w:rFonts w:hAnsi="Times New Roman" w:cs="Times New Roman"/>
          <w:color w:val="000000"/>
          <w:sz w:val="24"/>
          <w:szCs w:val="24"/>
          <w:lang w:val="ru-RU"/>
        </w:rPr>
        <w:t>48</w:t>
      </w:r>
      <w:r w:rsidR="004001BF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4001BF">
        <w:rPr>
          <w:rFonts w:hAnsi="Times New Roman" w:cs="Times New Roman"/>
          <w:color w:val="000000"/>
          <w:sz w:val="24"/>
          <w:szCs w:val="24"/>
        </w:rPr>
        <w:t>;</w:t>
      </w:r>
    </w:p>
    <w:p w:rsidR="006621B2" w:rsidRDefault="00EC21D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4001BF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="004001BF">
        <w:rPr>
          <w:rFonts w:hAnsi="Times New Roman" w:cs="Times New Roman"/>
          <w:color w:val="000000"/>
          <w:sz w:val="24"/>
          <w:szCs w:val="24"/>
        </w:rPr>
        <w:t xml:space="preserve"> групп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4001BF">
        <w:rPr>
          <w:rFonts w:hAnsi="Times New Roman" w:cs="Times New Roman"/>
          <w:color w:val="000000"/>
          <w:sz w:val="24"/>
          <w:szCs w:val="24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D5AFD">
        <w:rPr>
          <w:rFonts w:hAnsi="Times New Roman" w:cs="Times New Roman"/>
          <w:color w:val="000000"/>
          <w:sz w:val="24"/>
          <w:szCs w:val="24"/>
          <w:lang w:val="ru-RU"/>
        </w:rPr>
        <w:t>47</w:t>
      </w:r>
      <w:r w:rsidR="004001BF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4001BF">
        <w:rPr>
          <w:rFonts w:hAnsi="Times New Roman" w:cs="Times New Roman"/>
          <w:color w:val="000000"/>
          <w:sz w:val="24"/>
          <w:szCs w:val="24"/>
        </w:rPr>
        <w:t>;</w:t>
      </w:r>
    </w:p>
    <w:p w:rsidR="006621B2" w:rsidRDefault="00FD5AF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4001B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21D3">
        <w:rPr>
          <w:rFonts w:hAnsi="Times New Roman" w:cs="Times New Roman"/>
          <w:color w:val="000000"/>
          <w:sz w:val="24"/>
          <w:szCs w:val="24"/>
        </w:rPr>
        <w:t>старш</w:t>
      </w:r>
      <w:r w:rsidR="00EC21D3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="004001BF">
        <w:rPr>
          <w:rFonts w:hAnsi="Times New Roman" w:cs="Times New Roman"/>
          <w:color w:val="000000"/>
          <w:sz w:val="24"/>
          <w:szCs w:val="24"/>
        </w:rPr>
        <w:t xml:space="preserve"> групп</w:t>
      </w:r>
      <w:r w:rsidR="00EC21D3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4001BF">
        <w:rPr>
          <w:rFonts w:hAnsi="Times New Roman" w:cs="Times New Roman"/>
          <w:color w:val="000000"/>
          <w:sz w:val="24"/>
          <w:szCs w:val="24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48</w:t>
      </w:r>
      <w:r w:rsidR="00EC21D3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4001BF">
        <w:rPr>
          <w:rFonts w:hAnsi="Times New Roman" w:cs="Times New Roman"/>
          <w:color w:val="000000"/>
          <w:sz w:val="24"/>
          <w:szCs w:val="24"/>
        </w:rPr>
        <w:t>;</w:t>
      </w:r>
    </w:p>
    <w:p w:rsidR="006621B2" w:rsidRDefault="00EC21D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4001BF" w:rsidRPr="0040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5DD4">
        <w:rPr>
          <w:rFonts w:hAnsi="Times New Roman" w:cs="Times New Roman"/>
          <w:color w:val="000000"/>
          <w:sz w:val="24"/>
          <w:szCs w:val="24"/>
          <w:lang w:val="ru-RU"/>
        </w:rPr>
        <w:t>подготовительные</w:t>
      </w:r>
      <w:r w:rsidR="004001BF" w:rsidRPr="004001BF">
        <w:rPr>
          <w:rFonts w:hAnsi="Times New Roman" w:cs="Times New Roman"/>
          <w:color w:val="000000"/>
          <w:sz w:val="24"/>
          <w:szCs w:val="24"/>
          <w:lang w:val="ru-RU"/>
        </w:rPr>
        <w:t xml:space="preserve"> к школе групп</w:t>
      </w:r>
      <w:r w:rsidR="006F5DD4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4001BF" w:rsidRPr="004001BF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FD5AF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A068E3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6F5DD4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человека</w:t>
      </w:r>
      <w:r w:rsidR="004001BF" w:rsidRPr="0040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21B2" w:rsidRPr="004001BF" w:rsidRDefault="004001BF" w:rsidP="00A01E1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6621B2" w:rsidRPr="004001BF" w:rsidRDefault="004001BF" w:rsidP="00A01E1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 w:rsidR="00FD5AFD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проводился анализ состава семей воспитанников.</w:t>
      </w:r>
    </w:p>
    <w:p w:rsidR="006621B2" w:rsidRDefault="004001BF" w:rsidP="00A01E1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семей по составу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01"/>
        <w:gridCol w:w="3002"/>
        <w:gridCol w:w="3357"/>
      </w:tblGrid>
      <w:tr w:rsidR="006621B2" w:rsidRPr="00F4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2" w:rsidRDefault="004001BF" w:rsidP="006F5DD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2" w:rsidRDefault="004001BF" w:rsidP="006F5DD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2" w:rsidRPr="004001BF" w:rsidRDefault="004001BF" w:rsidP="006F5DD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</w:t>
            </w:r>
            <w:r w:rsidR="006F5D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 семей</w:t>
            </w:r>
            <w:r w:rsidRPr="0040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воспитанников</w:t>
            </w:r>
          </w:p>
        </w:tc>
      </w:tr>
      <w:tr w:rsidR="006621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2" w:rsidRDefault="004001BF" w:rsidP="006F5DD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2" w:rsidRPr="00A01E10" w:rsidRDefault="004001BF" w:rsidP="00A06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A06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2" w:rsidRDefault="00A068E3" w:rsidP="006F5DD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  <w:r w:rsidR="004001B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621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2" w:rsidRDefault="004001BF" w:rsidP="00A01E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Неполная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2" w:rsidRPr="00A01E10" w:rsidRDefault="00A068E3" w:rsidP="00A01E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2" w:rsidRDefault="00A068E3" w:rsidP="00A01E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4001B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621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2" w:rsidRDefault="004001BF" w:rsidP="006F5DD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2" w:rsidRPr="00A01E10" w:rsidRDefault="00A068E3" w:rsidP="006F5DD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2" w:rsidRDefault="00A068E3" w:rsidP="00A01E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="004001B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621B2" w:rsidTr="00A01E10">
        <w:tc>
          <w:tcPr>
            <w:tcW w:w="30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2" w:rsidRDefault="006621B2" w:rsidP="00A01E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2" w:rsidRDefault="006621B2" w:rsidP="00A01E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2" w:rsidRDefault="006621B2" w:rsidP="00A01E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21B2" w:rsidRPr="004001BF" w:rsidRDefault="004001BF" w:rsidP="00A01E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</w:t>
      </w:r>
      <w:r w:rsidR="006F5DD4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21B2" w:rsidRPr="004001BF" w:rsidRDefault="004001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6621B2" w:rsidRPr="004001BF" w:rsidRDefault="004001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D5AFD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 </w:t>
      </w:r>
      <w:r w:rsidR="006F5DD4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5DD4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организованны платные дополнительные услуги 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>по направлениям:</w:t>
      </w:r>
    </w:p>
    <w:p w:rsidR="006F5DD4" w:rsidRDefault="004001BF" w:rsidP="006F5DD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="006F5DD4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естественно-научное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>: «</w:t>
      </w:r>
      <w:r w:rsidR="006F5DD4">
        <w:rPr>
          <w:rFonts w:hAnsi="Times New Roman" w:cs="Times New Roman"/>
          <w:color w:val="000000"/>
          <w:sz w:val="24"/>
          <w:szCs w:val="24"/>
          <w:lang w:val="ru-RU"/>
        </w:rPr>
        <w:t>Ментальная арифметика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FD5AFD" w:rsidRDefault="004001BF" w:rsidP="006F5DD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>2) социально-педагогическое: «</w:t>
      </w:r>
      <w:r w:rsidR="006F5DD4">
        <w:rPr>
          <w:rFonts w:hAnsi="Times New Roman" w:cs="Times New Roman"/>
          <w:color w:val="000000"/>
          <w:sz w:val="24"/>
          <w:szCs w:val="24"/>
          <w:lang w:val="ru-RU"/>
        </w:rPr>
        <w:t>Английский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r w:rsidR="006F5DD4">
        <w:rPr>
          <w:rFonts w:hAnsi="Times New Roman" w:cs="Times New Roman"/>
          <w:color w:val="000000"/>
          <w:sz w:val="24"/>
          <w:szCs w:val="24"/>
          <w:lang w:val="ru-RU"/>
        </w:rPr>
        <w:t>АБВГДейка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FD5AFD" w:rsidRDefault="00FD5AFD" w:rsidP="006F5DD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3) физкультурно-спортивное:</w:t>
      </w:r>
      <w:r w:rsidRPr="00FD5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Шахматы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6621B2" w:rsidRPr="004001BF" w:rsidRDefault="00FD5AFD" w:rsidP="006F5DD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4) техническое: «Робототехника»</w:t>
      </w:r>
      <w:r w:rsidR="004001BF" w:rsidRPr="004001BF">
        <w:rPr>
          <w:lang w:val="ru-RU"/>
        </w:rPr>
        <w:br/>
      </w:r>
      <w:r w:rsidR="004001BF" w:rsidRPr="004001BF">
        <w:rPr>
          <w:rFonts w:hAnsi="Times New Roman" w:cs="Times New Roman"/>
          <w:color w:val="000000"/>
          <w:sz w:val="24"/>
          <w:szCs w:val="24"/>
          <w:lang w:val="ru-RU"/>
        </w:rPr>
        <w:t>В дополнительном образовании задействовано 75</w:t>
      </w:r>
      <w:r w:rsidR="004001BF">
        <w:rPr>
          <w:rFonts w:hAnsi="Times New Roman" w:cs="Times New Roman"/>
          <w:color w:val="000000"/>
          <w:sz w:val="24"/>
          <w:szCs w:val="24"/>
        </w:rPr>
        <w:t> </w:t>
      </w:r>
      <w:r w:rsidR="004001BF" w:rsidRPr="004001BF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воспитанников </w:t>
      </w:r>
      <w:r w:rsidR="006F5DD4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4001BF" w:rsidRPr="0040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21B2" w:rsidRPr="004001BF" w:rsidRDefault="004001BF" w:rsidP="006F5D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40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6621B2" w:rsidRPr="004001BF" w:rsidRDefault="004001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890A12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утверждено</w:t>
      </w:r>
      <w:r w:rsidR="006F5D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>положение о внутренней системе оценки качества образования. Мониторинг качества образовательной деятельности в</w:t>
      </w:r>
      <w:r w:rsidR="00FD5AFD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показал хорошую работу педагогического коллектива по всем показателям.</w:t>
      </w:r>
    </w:p>
    <w:p w:rsidR="00890A12" w:rsidRDefault="004001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 физического развития воспитанников удовлетворительные. 89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детей успешно освоили образовательную программу дошкольного образования в своей возрастной группе. </w:t>
      </w:r>
    </w:p>
    <w:p w:rsidR="00FA76C5" w:rsidRPr="00FA76C5" w:rsidRDefault="00FA76C5" w:rsidP="00FA76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76C5">
        <w:rPr>
          <w:rFonts w:hAnsi="Times New Roman" w:cs="Times New Roman"/>
          <w:color w:val="000000"/>
          <w:sz w:val="24"/>
          <w:szCs w:val="24"/>
          <w:lang w:val="ru-RU"/>
        </w:rPr>
        <w:t xml:space="preserve">В июне 2020 года педагоги </w:t>
      </w:r>
      <w:r w:rsidR="00170E8F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FA76C5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проводили обследование воспитанников подготовительной группы на предмет оценки сформированности предпосылок к учебной деятельности в количестве </w:t>
      </w:r>
      <w:r w:rsidR="00170E8F" w:rsidRPr="00170E8F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FA76C5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FA76C5" w:rsidRPr="00FA76C5" w:rsidRDefault="00FA76C5" w:rsidP="00FA76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76C5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</w:t>
      </w:r>
      <w:r w:rsidR="00170E8F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FA7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0E8F" w:rsidRPr="00170E8F" w:rsidRDefault="00FA76C5" w:rsidP="00170E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76C5">
        <w:rPr>
          <w:rFonts w:hAnsi="Times New Roman" w:cs="Times New Roman"/>
          <w:color w:val="000000"/>
          <w:sz w:val="24"/>
          <w:szCs w:val="24"/>
          <w:lang w:val="ru-RU"/>
        </w:rPr>
        <w:t>В 2020 году в период самоизоляции, введенной в качестве ограничительного мероприятия, занятия с детьми воспитатели вели дистанционно через Skype, Zoom, WhatsApp, социальные сети. Подключали к работе родителей. Чтобы они могли участвовать в обучении и воспитании, организовывали для них консультации, помогали с литературой, совместно решали технические проблемы.</w:t>
      </w:r>
    </w:p>
    <w:p w:rsidR="00FA76C5" w:rsidRPr="00170E8F" w:rsidRDefault="00FA76C5" w:rsidP="00170E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76C5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V. Оценка организации учебного процесса (воспитательно-образовательного процесса)</w:t>
      </w:r>
    </w:p>
    <w:p w:rsidR="00FA76C5" w:rsidRPr="00FA76C5" w:rsidRDefault="00FA76C5" w:rsidP="00FA76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76C5">
        <w:rPr>
          <w:rFonts w:hAnsi="Times New Roman" w:cs="Times New Roman"/>
          <w:color w:val="000000"/>
          <w:sz w:val="24"/>
          <w:szCs w:val="24"/>
          <w:lang w:val="ru-RU"/>
        </w:rPr>
        <w:t xml:space="preserve">В основе образовательного процесса в </w:t>
      </w:r>
      <w:r w:rsidR="00170E8F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FA76C5">
        <w:rPr>
          <w:rFonts w:hAnsi="Times New Roman" w:cs="Times New Roman"/>
          <w:color w:val="000000"/>
          <w:sz w:val="24"/>
          <w:szCs w:val="24"/>
          <w:lang w:val="ru-RU"/>
        </w:rPr>
        <w:t xml:space="preserve">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:rsidR="00FA76C5" w:rsidRPr="00FA76C5" w:rsidRDefault="00FA76C5" w:rsidP="00FA76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76C5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FA76C5" w:rsidRPr="00FA76C5" w:rsidRDefault="00FA76C5" w:rsidP="00FA76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76C5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FA76C5">
        <w:rPr>
          <w:rFonts w:hAnsi="Times New Roman" w:cs="Times New Roman"/>
          <w:color w:val="000000"/>
          <w:sz w:val="24"/>
          <w:szCs w:val="24"/>
          <w:lang w:val="ru-RU"/>
        </w:rPr>
        <w:tab/>
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</w:p>
    <w:p w:rsidR="00FA76C5" w:rsidRPr="00FA76C5" w:rsidRDefault="00FA76C5" w:rsidP="00FA76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76C5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FA76C5">
        <w:rPr>
          <w:rFonts w:hAnsi="Times New Roman" w:cs="Times New Roman"/>
          <w:color w:val="000000"/>
          <w:sz w:val="24"/>
          <w:szCs w:val="24"/>
          <w:lang w:val="ru-RU"/>
        </w:rPr>
        <w:tab/>
        <w:t>самостоятельная деятельность воспитанников под наблюдением педагогического работника.</w:t>
      </w:r>
    </w:p>
    <w:p w:rsidR="00FA76C5" w:rsidRPr="00FA76C5" w:rsidRDefault="00FA76C5" w:rsidP="00FA76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76C5">
        <w:rPr>
          <w:rFonts w:hAnsi="Times New Roman" w:cs="Times New Roman"/>
          <w:color w:val="000000"/>
          <w:sz w:val="24"/>
          <w:szCs w:val="24"/>
          <w:lang w:val="ru-RU"/>
        </w:rPr>
        <w:t xml:space="preserve">Продолжительность занятий соответствует СанПиН </w:t>
      </w:r>
      <w:r w:rsidR="00795515">
        <w:rPr>
          <w:rFonts w:hAnsi="Times New Roman" w:cs="Times New Roman"/>
          <w:color w:val="000000"/>
          <w:sz w:val="24"/>
          <w:szCs w:val="24"/>
          <w:lang w:val="ru-RU"/>
        </w:rPr>
        <w:t xml:space="preserve">2.4.3648 </w:t>
      </w:r>
      <w:r w:rsidRPr="00FA76C5">
        <w:rPr>
          <w:rFonts w:hAnsi="Times New Roman" w:cs="Times New Roman"/>
          <w:color w:val="000000"/>
          <w:sz w:val="24"/>
          <w:szCs w:val="24"/>
          <w:lang w:val="ru-RU"/>
        </w:rPr>
        <w:t>и составляет:</w:t>
      </w:r>
    </w:p>
    <w:p w:rsidR="00FA76C5" w:rsidRPr="00FA76C5" w:rsidRDefault="00FA76C5" w:rsidP="00FA76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76C5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FA76C5">
        <w:rPr>
          <w:rFonts w:hAnsi="Times New Roman" w:cs="Times New Roman"/>
          <w:color w:val="000000"/>
          <w:sz w:val="24"/>
          <w:szCs w:val="24"/>
          <w:lang w:val="ru-RU"/>
        </w:rPr>
        <w:tab/>
        <w:t>в группах с детьми от 1,5 до 3 лет – до 10 мин;</w:t>
      </w:r>
    </w:p>
    <w:p w:rsidR="00FA76C5" w:rsidRPr="00FA76C5" w:rsidRDefault="00FA76C5" w:rsidP="00FA76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76C5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FA76C5">
        <w:rPr>
          <w:rFonts w:hAnsi="Times New Roman" w:cs="Times New Roman"/>
          <w:color w:val="000000"/>
          <w:sz w:val="24"/>
          <w:szCs w:val="24"/>
          <w:lang w:val="ru-RU"/>
        </w:rPr>
        <w:tab/>
        <w:t>в группах с детьми от 3 до 4 лет – до 15 мин;</w:t>
      </w:r>
    </w:p>
    <w:p w:rsidR="00FA76C5" w:rsidRPr="00FA76C5" w:rsidRDefault="00FA76C5" w:rsidP="00FA76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76C5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FA76C5">
        <w:rPr>
          <w:rFonts w:hAnsi="Times New Roman" w:cs="Times New Roman"/>
          <w:color w:val="000000"/>
          <w:sz w:val="24"/>
          <w:szCs w:val="24"/>
          <w:lang w:val="ru-RU"/>
        </w:rPr>
        <w:tab/>
        <w:t>в группах с детьми от 4 до 5 лет – до 20 мин;</w:t>
      </w:r>
    </w:p>
    <w:p w:rsidR="00FA76C5" w:rsidRPr="00FA76C5" w:rsidRDefault="00FA76C5" w:rsidP="00FA76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76C5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FA76C5">
        <w:rPr>
          <w:rFonts w:hAnsi="Times New Roman" w:cs="Times New Roman"/>
          <w:color w:val="000000"/>
          <w:sz w:val="24"/>
          <w:szCs w:val="24"/>
          <w:lang w:val="ru-RU"/>
        </w:rPr>
        <w:tab/>
        <w:t>в группах с детьми от 5 до 6 лет – до 25 мин;</w:t>
      </w:r>
    </w:p>
    <w:p w:rsidR="00FA76C5" w:rsidRPr="00FA76C5" w:rsidRDefault="00FA76C5" w:rsidP="00FA76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76C5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FA76C5">
        <w:rPr>
          <w:rFonts w:hAnsi="Times New Roman" w:cs="Times New Roman"/>
          <w:color w:val="000000"/>
          <w:sz w:val="24"/>
          <w:szCs w:val="24"/>
          <w:lang w:val="ru-RU"/>
        </w:rPr>
        <w:tab/>
        <w:t>в группах с детьми от 6 до 7 лет – до 30 мин.</w:t>
      </w:r>
    </w:p>
    <w:p w:rsidR="00FA76C5" w:rsidRPr="00FA76C5" w:rsidRDefault="00FA76C5" w:rsidP="00FA76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76C5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 рамках образовательной деятельности предусмотрены перерывы продолжительностью не менее 10 минут.</w:t>
      </w:r>
    </w:p>
    <w:p w:rsidR="00FA76C5" w:rsidRPr="00FA76C5" w:rsidRDefault="00FA76C5" w:rsidP="00FA76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76C5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FA76C5" w:rsidRPr="00FA76C5" w:rsidRDefault="00FA76C5" w:rsidP="00FA76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76C5">
        <w:rPr>
          <w:rFonts w:hAnsi="Times New Roman" w:cs="Times New Roman"/>
          <w:color w:val="000000"/>
          <w:sz w:val="24"/>
          <w:szCs w:val="24"/>
          <w:lang w:val="ru-RU"/>
        </w:rPr>
        <w:t>Чтобы не допустить распространения коронавирусной инфекции, администрация Детского сада ввела в 2020 году дополнительные ограничительные и профилактические меры в соответствии с СП 3.1/2.4.3598-20:</w:t>
      </w:r>
    </w:p>
    <w:p w:rsidR="00FA76C5" w:rsidRPr="00FA76C5" w:rsidRDefault="00FA76C5" w:rsidP="00FA76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76C5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FA76C5">
        <w:rPr>
          <w:rFonts w:hAnsi="Times New Roman" w:cs="Times New Roman"/>
          <w:color w:val="000000"/>
          <w:sz w:val="24"/>
          <w:szCs w:val="24"/>
          <w:lang w:val="ru-RU"/>
        </w:rPr>
        <w:tab/>
        <w:t>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детский сад уведомляет территориальный орган Роспотребнадзора;</w:t>
      </w:r>
    </w:p>
    <w:p w:rsidR="00FA76C5" w:rsidRPr="00FA76C5" w:rsidRDefault="00FA76C5" w:rsidP="00FA76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76C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•</w:t>
      </w:r>
      <w:r w:rsidRPr="00FA76C5">
        <w:rPr>
          <w:rFonts w:hAnsi="Times New Roman" w:cs="Times New Roman"/>
          <w:color w:val="000000"/>
          <w:sz w:val="24"/>
          <w:szCs w:val="24"/>
          <w:lang w:val="ru-RU"/>
        </w:rPr>
        <w:tab/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:rsidR="00FA76C5" w:rsidRPr="00FA76C5" w:rsidRDefault="00FA76C5" w:rsidP="00FA76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76C5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FA76C5">
        <w:rPr>
          <w:rFonts w:hAnsi="Times New Roman" w:cs="Times New Roman"/>
          <w:color w:val="000000"/>
          <w:sz w:val="24"/>
          <w:szCs w:val="24"/>
          <w:lang w:val="ru-RU"/>
        </w:rPr>
        <w:tab/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 w:rsidR="00FA76C5" w:rsidRPr="00FA76C5" w:rsidRDefault="00FA76C5" w:rsidP="00FA76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76C5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FA76C5">
        <w:rPr>
          <w:rFonts w:hAnsi="Times New Roman" w:cs="Times New Roman"/>
          <w:color w:val="000000"/>
          <w:sz w:val="24"/>
          <w:szCs w:val="24"/>
          <w:lang w:val="ru-RU"/>
        </w:rPr>
        <w:tab/>
        <w:t>дезинфекцию посуды, столовых приборов после каждого использования;</w:t>
      </w:r>
    </w:p>
    <w:p w:rsidR="00FA76C5" w:rsidRPr="00FA76C5" w:rsidRDefault="00FA76C5" w:rsidP="00FA76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76C5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FA76C5">
        <w:rPr>
          <w:rFonts w:hAnsi="Times New Roman" w:cs="Times New Roman"/>
          <w:color w:val="000000"/>
          <w:sz w:val="24"/>
          <w:szCs w:val="24"/>
          <w:lang w:val="ru-RU"/>
        </w:rPr>
        <w:tab/>
        <w:t>бактерицидные установки в групповых комнатах;</w:t>
      </w:r>
    </w:p>
    <w:p w:rsidR="00FA76C5" w:rsidRPr="00FA76C5" w:rsidRDefault="00FA76C5" w:rsidP="00FA76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76C5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FA76C5">
        <w:rPr>
          <w:rFonts w:hAnsi="Times New Roman" w:cs="Times New Roman"/>
          <w:color w:val="000000"/>
          <w:sz w:val="24"/>
          <w:szCs w:val="24"/>
          <w:lang w:val="ru-RU"/>
        </w:rPr>
        <w:tab/>
        <w:t>частое проветривание групповых комнат в отсутствие воспитанников;</w:t>
      </w:r>
    </w:p>
    <w:p w:rsidR="00FA76C5" w:rsidRPr="00FA76C5" w:rsidRDefault="00FA76C5" w:rsidP="00FA76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76C5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FA76C5">
        <w:rPr>
          <w:rFonts w:hAnsi="Times New Roman" w:cs="Times New Roman"/>
          <w:color w:val="000000"/>
          <w:sz w:val="24"/>
          <w:szCs w:val="24"/>
          <w:lang w:val="ru-RU"/>
        </w:rPr>
        <w:tab/>
        <w:t>проведение всех занятий в помещениях групповой ячейки или на открытом воздухе отдельно от других групп;</w:t>
      </w:r>
    </w:p>
    <w:p w:rsidR="00FA76C5" w:rsidRDefault="00FA76C5" w:rsidP="00FA76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76C5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FA76C5">
        <w:rPr>
          <w:rFonts w:hAnsi="Times New Roman" w:cs="Times New Roman"/>
          <w:color w:val="000000"/>
          <w:sz w:val="24"/>
          <w:szCs w:val="24"/>
          <w:lang w:val="ru-RU"/>
        </w:rPr>
        <w:tab/>
        <w:t>требование о заключении врача об отсутствии медицинских противопоказаний для пребывания в детском саду ребенка, который переболел или контактировал с больным COVID-19.</w:t>
      </w:r>
    </w:p>
    <w:p w:rsidR="006621B2" w:rsidRPr="004001BF" w:rsidRDefault="004001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="00FA76C5"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40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кадрового обеспечения</w:t>
      </w:r>
    </w:p>
    <w:p w:rsidR="00890A12" w:rsidRPr="00890A12" w:rsidRDefault="00B34AC4" w:rsidP="00890A12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2020</w:t>
      </w:r>
      <w:r w:rsidR="00890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году</w:t>
      </w:r>
      <w:r w:rsidR="00890A12" w:rsidRPr="00890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учреждение на 90 % было укомплектовано кадрами. Административный и педагогический состав на 64 % имеет высшее педагогическое образование.</w:t>
      </w:r>
    </w:p>
    <w:p w:rsidR="00890A12" w:rsidRPr="00890A12" w:rsidRDefault="00890A12" w:rsidP="00890A12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890A1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Административный состав:</w:t>
      </w:r>
    </w:p>
    <w:p w:rsidR="00890A12" w:rsidRPr="00890A12" w:rsidRDefault="00890A12" w:rsidP="00890A12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Заведующий-</w:t>
      </w:r>
      <w:r w:rsidR="005F2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первая квалификационная категория</w:t>
      </w:r>
      <w:r w:rsidRPr="00890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90A12" w:rsidRPr="00890A12" w:rsidRDefault="00890A12" w:rsidP="00890A12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890A1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Педагогический состав:</w:t>
      </w:r>
    </w:p>
    <w:p w:rsidR="00890A12" w:rsidRPr="00890A12" w:rsidRDefault="00890A12" w:rsidP="00890A12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90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Старший воспитатель - высшая квалификационная категория.</w:t>
      </w:r>
    </w:p>
    <w:p w:rsidR="00890A12" w:rsidRPr="00890A12" w:rsidRDefault="00890A12" w:rsidP="00890A12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90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Музыкальный руководитель – </w:t>
      </w:r>
    </w:p>
    <w:p w:rsidR="00890A12" w:rsidRPr="00890A12" w:rsidRDefault="00890A12" w:rsidP="00890A12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90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Педагог-психолог- </w:t>
      </w:r>
      <w:r w:rsidR="00B34A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первая квалификационная категория</w:t>
      </w:r>
      <w:r w:rsidRPr="00890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890A12" w:rsidRPr="00890A12" w:rsidRDefault="00890A12" w:rsidP="00890A12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90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="00B34A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Pr="00890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воспитателей, 10 - с первой квалификационной категорией, 4 человек</w:t>
      </w:r>
      <w:r w:rsidR="005F24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 </w:t>
      </w:r>
      <w:r w:rsidRPr="00890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высшая квалификационная категория; </w:t>
      </w:r>
      <w:r w:rsidR="00B34A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Pr="00890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- соответствуют занимаемой должности,</w:t>
      </w:r>
    </w:p>
    <w:p w:rsidR="006621B2" w:rsidRDefault="004001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>По итогам</w:t>
      </w:r>
      <w:r w:rsidR="00B34AC4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</w:t>
      </w:r>
      <w:r w:rsidR="00890A12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 xml:space="preserve"> готов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>перейти на применение профессиональных стандартов. Из</w:t>
      </w:r>
      <w:r w:rsidR="00890A12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педагогических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90A12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90A12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соответствуют </w:t>
      </w:r>
      <w:r w:rsidR="00890A1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>валификационным требованиям профстандарта «Педагог». Их должностные инструкции соответствуют трудовым функциям, установленным профстандартом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>«Педагог».</w:t>
      </w:r>
    </w:p>
    <w:p w:rsidR="00B34AC4" w:rsidRDefault="00B34A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4AC4" w:rsidRPr="004001BF" w:rsidRDefault="00B34A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891"/>
        <w:gridCol w:w="696"/>
        <w:gridCol w:w="2174"/>
        <w:gridCol w:w="1653"/>
        <w:gridCol w:w="1134"/>
        <w:gridCol w:w="284"/>
        <w:gridCol w:w="709"/>
        <w:gridCol w:w="850"/>
      </w:tblGrid>
      <w:tr w:rsidR="00890A12" w:rsidRPr="00890A12" w:rsidTr="00610B77">
        <w:tc>
          <w:tcPr>
            <w:tcW w:w="931" w:type="dxa"/>
            <w:vMerge w:val="restart"/>
            <w:shd w:val="clear" w:color="auto" w:fill="auto"/>
          </w:tcPr>
          <w:p w:rsidR="00890A12" w:rsidRPr="00890A12" w:rsidRDefault="00890A12" w:rsidP="00890A1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</w:t>
            </w:r>
          </w:p>
          <w:p w:rsidR="00890A12" w:rsidRPr="00890A12" w:rsidRDefault="00890A12" w:rsidP="00890A1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90A12" w:rsidRPr="00890A12" w:rsidRDefault="00890A12" w:rsidP="00890A1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90A12" w:rsidRPr="00890A12" w:rsidRDefault="00890A12" w:rsidP="00890A1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90A12" w:rsidRPr="00890A12" w:rsidRDefault="00890A12" w:rsidP="00890A1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1" w:type="dxa"/>
            <w:vMerge w:val="restart"/>
            <w:shd w:val="clear" w:color="auto" w:fill="auto"/>
          </w:tcPr>
          <w:p w:rsidR="00890A12" w:rsidRPr="00890A12" w:rsidRDefault="00890A12" w:rsidP="00890A1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</w:t>
            </w:r>
          </w:p>
          <w:p w:rsidR="00890A12" w:rsidRPr="00890A12" w:rsidRDefault="00890A12" w:rsidP="00890A1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кол-во</w:t>
            </w:r>
          </w:p>
          <w:p w:rsidR="00890A12" w:rsidRPr="00890A12" w:rsidRDefault="00890A12" w:rsidP="00890A1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90A12" w:rsidRPr="00890A12" w:rsidRDefault="00890A12" w:rsidP="00890A1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стажу работы в детском саду</w:t>
            </w:r>
          </w:p>
        </w:tc>
        <w:tc>
          <w:tcPr>
            <w:tcW w:w="30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90A12" w:rsidRPr="00890A12" w:rsidRDefault="00890A12" w:rsidP="00890A1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</w:t>
            </w:r>
          </w:p>
          <w:p w:rsidR="00890A12" w:rsidRPr="00890A12" w:rsidRDefault="00890A12" w:rsidP="00890A1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квалификационной</w:t>
            </w:r>
          </w:p>
          <w:p w:rsidR="00890A12" w:rsidRPr="00890A12" w:rsidRDefault="00890A12" w:rsidP="00890A1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категории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90A12" w:rsidRPr="00890A12" w:rsidRDefault="00890A12" w:rsidP="00890A1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образованию</w:t>
            </w:r>
          </w:p>
        </w:tc>
      </w:tr>
      <w:tr w:rsidR="00890A12" w:rsidRPr="00890A12" w:rsidTr="00610B77">
        <w:tc>
          <w:tcPr>
            <w:tcW w:w="931" w:type="dxa"/>
            <w:vMerge/>
            <w:shd w:val="clear" w:color="auto" w:fill="auto"/>
          </w:tcPr>
          <w:p w:rsidR="00890A12" w:rsidRPr="00890A12" w:rsidRDefault="00890A12" w:rsidP="00890A1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:rsidR="00890A12" w:rsidRPr="00890A12" w:rsidRDefault="00890A12" w:rsidP="00890A1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96" w:type="dxa"/>
            <w:tcBorders>
              <w:top w:val="nil"/>
            </w:tcBorders>
            <w:shd w:val="clear" w:color="auto" w:fill="auto"/>
          </w:tcPr>
          <w:p w:rsidR="00890A12" w:rsidRPr="00890A12" w:rsidRDefault="00890A12" w:rsidP="00890A1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до5</w:t>
            </w:r>
          </w:p>
          <w:p w:rsidR="00890A12" w:rsidRPr="00890A12" w:rsidRDefault="00890A12" w:rsidP="00890A1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</w:tcBorders>
            <w:shd w:val="clear" w:color="auto" w:fill="auto"/>
          </w:tcPr>
          <w:p w:rsidR="00890A12" w:rsidRPr="00890A12" w:rsidRDefault="00890A12" w:rsidP="00890A1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Свыше 30 лет</w:t>
            </w:r>
          </w:p>
        </w:tc>
        <w:tc>
          <w:tcPr>
            <w:tcW w:w="1653" w:type="dxa"/>
            <w:tcBorders>
              <w:right w:val="single" w:sz="4" w:space="0" w:color="auto"/>
            </w:tcBorders>
            <w:shd w:val="clear" w:color="auto" w:fill="auto"/>
          </w:tcPr>
          <w:p w:rsidR="00890A12" w:rsidRPr="00890A12" w:rsidRDefault="00890A12" w:rsidP="00890A1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90A12" w:rsidRPr="00890A12" w:rsidRDefault="00890A12" w:rsidP="00890A1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90A12" w:rsidRPr="00890A12" w:rsidRDefault="00890A12" w:rsidP="00890A1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890A12" w:rsidRPr="00890A12" w:rsidRDefault="00890A12" w:rsidP="00890A1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890A12" w:rsidRPr="00890A12" w:rsidRDefault="00890A12" w:rsidP="00890A1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Сред.</w:t>
            </w:r>
          </w:p>
          <w:p w:rsidR="00890A12" w:rsidRPr="00890A12" w:rsidRDefault="00890A12" w:rsidP="00890A1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спец.</w:t>
            </w:r>
          </w:p>
        </w:tc>
      </w:tr>
      <w:tr w:rsidR="00890A12" w:rsidRPr="00890A12" w:rsidTr="00610B77">
        <w:tc>
          <w:tcPr>
            <w:tcW w:w="931" w:type="dxa"/>
            <w:shd w:val="clear" w:color="auto" w:fill="auto"/>
          </w:tcPr>
          <w:p w:rsidR="00890A12" w:rsidRPr="00890A12" w:rsidRDefault="00B34AC4" w:rsidP="00B34AC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2020</w:t>
            </w:r>
            <w:r w:rsidR="00890A12" w:rsidRPr="00890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891" w:type="dxa"/>
            <w:shd w:val="clear" w:color="auto" w:fill="auto"/>
          </w:tcPr>
          <w:p w:rsidR="00890A12" w:rsidRPr="00890A12" w:rsidRDefault="00B34AC4" w:rsidP="00890A1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696" w:type="dxa"/>
            <w:shd w:val="clear" w:color="auto" w:fill="auto"/>
          </w:tcPr>
          <w:p w:rsidR="00890A12" w:rsidRPr="00890A12" w:rsidRDefault="00890A12" w:rsidP="00890A1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174" w:type="dxa"/>
            <w:shd w:val="clear" w:color="auto" w:fill="auto"/>
          </w:tcPr>
          <w:p w:rsidR="00890A12" w:rsidRPr="00890A12" w:rsidRDefault="00890A12" w:rsidP="00890A1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653" w:type="dxa"/>
            <w:shd w:val="clear" w:color="auto" w:fill="auto"/>
          </w:tcPr>
          <w:p w:rsidR="00890A12" w:rsidRPr="00890A12" w:rsidRDefault="00890A12" w:rsidP="00890A1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90A12" w:rsidRPr="00890A12" w:rsidRDefault="00890A12" w:rsidP="00890A1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90A12" w:rsidRPr="00890A12" w:rsidRDefault="00890A12" w:rsidP="00890A1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890A12" w:rsidRPr="00890A12" w:rsidRDefault="00890A12" w:rsidP="00890A1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890A12" w:rsidRPr="00890A12" w:rsidRDefault="00890A12" w:rsidP="00890A1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</w:tr>
    </w:tbl>
    <w:p w:rsidR="006621B2" w:rsidRPr="004001BF" w:rsidRDefault="004001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6621B2" w:rsidRPr="004001BF" w:rsidRDefault="004001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="00FA76C5"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40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890A12" w:rsidRPr="00890A12" w:rsidRDefault="00890A12" w:rsidP="00890A12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Общая площадь помещений, в которых осуществляется образовательная деятельность, в расчете на одного воспитанника 1938 кв. м </w:t>
      </w:r>
    </w:p>
    <w:p w:rsidR="00890A12" w:rsidRPr="00890A12" w:rsidRDefault="00890A12" w:rsidP="00890A12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каждой возрастной группы имеется игровая площадка. Территория вокруг детского сада озеленена различными видами деревьев и кустарников, имеются цветники, огород.</w:t>
      </w:r>
    </w:p>
    <w:p w:rsidR="00890A12" w:rsidRPr="00890A12" w:rsidRDefault="00890A12" w:rsidP="00890A12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A12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В ДОУ оборудован музыкальный и физкультурный зал</w:t>
      </w:r>
      <w:r w:rsidRPr="00890A12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, </w:t>
      </w:r>
      <w:r w:rsidRPr="00890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медицинский кабинет, кабинет специалистов. </w:t>
      </w:r>
    </w:p>
    <w:p w:rsidR="00890A12" w:rsidRPr="00890A12" w:rsidRDefault="00890A12" w:rsidP="001E64EA">
      <w:pPr>
        <w:spacing w:before="0" w:beforeAutospacing="0" w:after="20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В МБДОУ имеется 11 групповых помещений, оснащённых игровым дидактическим материалом, который даёт возможность детям реализовать свои возрастные потребности во всех направлениях развития: социально-коммуникативном, познавательном, речевом, художественно-эстетическом, физическом соответственно требованиям ФГОС ДО. В каждой группе организована игровая зона, зона творчества, изобразительной деятельности, театра и музыки, центр исследования и экспериментирования, труда и конструирования, центр здоровья, диалоговый и речевой центры, укомплектованные детской литературой художественного и энциклопедического характера. Комплекты тематических игрушек дают возможность детям организовывать сюжетно–ролевые игры, воспроизводить в играх быт и профессиональный труд взрослых.  В среду групп введены блоки модули для осуществления бытового и дифференцированного труда мальчиков и девочек. Мебель, игрушки и оборудование групп сертифицированы, соответствуют всем нормам и требованиям СанПиН. В учреждении есть музыкальный зал,  </w:t>
      </w:r>
      <w:r w:rsidRPr="00890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оснащённый электронным пианино</w:t>
      </w:r>
      <w:r w:rsidRPr="00890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музыкальным центром, набором детских музыкальных инструментов. В физкультурном зале расположен физкультурный инвентарь. В зале имеются баскетбольные щиты с корзинами, гимнастические скамейки и дуги для приобщения дошкольников к различным видам спорта. </w:t>
      </w:r>
    </w:p>
    <w:p w:rsidR="00890A12" w:rsidRPr="00890A12" w:rsidRDefault="00890A12" w:rsidP="00890A12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Имеются технические средства обучения: </w:t>
      </w:r>
    </w:p>
    <w:p w:rsidR="00890A12" w:rsidRPr="00890A12" w:rsidRDefault="00890A12" w:rsidP="00890A12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Компьютер - 1(компьютеры подключены  к сети Интернет);</w:t>
      </w:r>
    </w:p>
    <w:p w:rsidR="00890A12" w:rsidRPr="00890A12" w:rsidRDefault="00890A12" w:rsidP="00890A12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Ноутбук – 4 ( подключен  к сети Интернет);</w:t>
      </w:r>
    </w:p>
    <w:p w:rsidR="00890A12" w:rsidRPr="00890A12" w:rsidRDefault="00890A12" w:rsidP="00890A12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Многофункциональный принтер – 2;</w:t>
      </w:r>
    </w:p>
    <w:p w:rsidR="00890A12" w:rsidRPr="00890A12" w:rsidRDefault="00890A12" w:rsidP="00890A12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Телевизоры – 1; </w:t>
      </w:r>
    </w:p>
    <w:p w:rsidR="00890A12" w:rsidRPr="00890A12" w:rsidRDefault="00890A12" w:rsidP="00890A12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Музыкальный центр – 1;</w:t>
      </w:r>
    </w:p>
    <w:p w:rsidR="00890A12" w:rsidRPr="00890A12" w:rsidRDefault="00890A12" w:rsidP="00890A12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Аудиозаписи классических, современных, детских мелодий и песен;</w:t>
      </w:r>
    </w:p>
    <w:p w:rsidR="00890A12" w:rsidRPr="00890A12" w:rsidRDefault="00890A12" w:rsidP="00890A12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Пианино - 1;</w:t>
      </w:r>
    </w:p>
    <w:p w:rsidR="00890A12" w:rsidRPr="00890A12" w:rsidRDefault="00890A12" w:rsidP="00890A12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Детские музыкальные инструменты;</w:t>
      </w:r>
    </w:p>
    <w:p w:rsidR="00890A12" w:rsidRPr="00890A12" w:rsidRDefault="00890A12" w:rsidP="00890A12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Спортивно-игровое оборудование;</w:t>
      </w:r>
    </w:p>
    <w:p w:rsidR="00890A12" w:rsidRPr="00890A12" w:rsidRDefault="00890A12" w:rsidP="00890A12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Иллюстративный материал (репродукции классических произведений живописи, сюжетные и предметные картинки, пейзажные иллюстрации и т.д.);</w:t>
      </w:r>
    </w:p>
    <w:p w:rsidR="006621B2" w:rsidRPr="004001BF" w:rsidRDefault="004001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</w:t>
      </w:r>
      <w:r w:rsidR="00FA76C5"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40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6621B2" w:rsidRPr="00890A12" w:rsidRDefault="004001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890A12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 xml:space="preserve"> сформирована материально-техническая база для реализации образовательных программ, жизнеобеспечения и развития детей. </w:t>
      </w:r>
      <w:r w:rsidRPr="00890A12">
        <w:rPr>
          <w:rFonts w:hAnsi="Times New Roman" w:cs="Times New Roman"/>
          <w:color w:val="000000"/>
          <w:sz w:val="24"/>
          <w:szCs w:val="24"/>
          <w:lang w:val="ru-RU"/>
        </w:rPr>
        <w:t>В Детском саду оборудованы помещения:</w:t>
      </w:r>
    </w:p>
    <w:p w:rsidR="006621B2" w:rsidRDefault="004001B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групповые помещения – </w:t>
      </w:r>
      <w:r w:rsidR="001E64EA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621B2" w:rsidRDefault="004001B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заведующего – 1;</w:t>
      </w:r>
    </w:p>
    <w:p w:rsidR="006621B2" w:rsidRDefault="004001B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 кабинет – 1;</w:t>
      </w:r>
    </w:p>
    <w:p w:rsidR="006621B2" w:rsidRDefault="004001B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музыкальный зал – 1;</w:t>
      </w:r>
    </w:p>
    <w:p w:rsidR="006621B2" w:rsidRDefault="004001B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физкультурный зал – 1;</w:t>
      </w:r>
    </w:p>
    <w:p w:rsidR="006621B2" w:rsidRDefault="004001B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пищеблок – 1;</w:t>
      </w:r>
    </w:p>
    <w:p w:rsidR="006621B2" w:rsidRDefault="004001B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прачечная – 1;</w:t>
      </w:r>
    </w:p>
    <w:p w:rsidR="006621B2" w:rsidRDefault="004001B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медицинский кабинет – 1;</w:t>
      </w:r>
    </w:p>
    <w:p w:rsidR="006621B2" w:rsidRDefault="006621B2" w:rsidP="001E64EA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6621B2" w:rsidRPr="004001BF" w:rsidRDefault="004001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6621B2" w:rsidRPr="004001BF" w:rsidRDefault="004001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состояние </w:t>
      </w:r>
      <w:r w:rsidR="001E64EA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 xml:space="preserve">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6621B2" w:rsidRPr="004001BF" w:rsidRDefault="004001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6621B2" w:rsidRPr="004001BF" w:rsidRDefault="004001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</w:t>
      </w:r>
      <w:r w:rsidR="00B34AC4">
        <w:rPr>
          <w:rFonts w:hAnsi="Times New Roman" w:cs="Times New Roman"/>
          <w:color w:val="000000"/>
          <w:sz w:val="24"/>
          <w:szCs w:val="24"/>
          <w:lang w:val="ru-RU"/>
        </w:rPr>
        <w:t>1.12.2020</w:t>
      </w:r>
      <w:r w:rsidRPr="0040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Style w:val="a5"/>
        <w:tblW w:w="9639" w:type="dxa"/>
        <w:tblLayout w:type="fixed"/>
        <w:tblLook w:val="04A0" w:firstRow="1" w:lastRow="0" w:firstColumn="1" w:lastColumn="0" w:noHBand="0" w:noVBand="1"/>
      </w:tblPr>
      <w:tblGrid>
        <w:gridCol w:w="1361"/>
        <w:gridCol w:w="5553"/>
        <w:gridCol w:w="2725"/>
      </w:tblGrid>
      <w:tr w:rsidR="001E64EA" w:rsidRPr="001E64EA" w:rsidTr="00610B77">
        <w:tc>
          <w:tcPr>
            <w:tcW w:w="1361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RANGE!A1"/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553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725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1E64EA" w:rsidRPr="001E64EA" w:rsidTr="00610B77">
        <w:tc>
          <w:tcPr>
            <w:tcW w:w="1361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Par43"/>
            <w:bookmarkEnd w:id="2"/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53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725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85.11</w:t>
            </w:r>
          </w:p>
        </w:tc>
      </w:tr>
      <w:tr w:rsidR="001E64EA" w:rsidRPr="001E64EA" w:rsidTr="00610B77">
        <w:tc>
          <w:tcPr>
            <w:tcW w:w="1361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53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725" w:type="dxa"/>
          </w:tcPr>
          <w:p w:rsidR="001E64EA" w:rsidRPr="001E64EA" w:rsidRDefault="00B34AC4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</w:t>
            </w:r>
            <w:r w:rsidR="001E64EA"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человека</w:t>
            </w:r>
          </w:p>
        </w:tc>
      </w:tr>
      <w:tr w:rsidR="001E64EA" w:rsidRPr="001E64EA" w:rsidTr="00610B77">
        <w:tc>
          <w:tcPr>
            <w:tcW w:w="1361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553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полного дня (8 - 12 часов)</w:t>
            </w:r>
          </w:p>
        </w:tc>
        <w:tc>
          <w:tcPr>
            <w:tcW w:w="2725" w:type="dxa"/>
          </w:tcPr>
          <w:p w:rsidR="001E64EA" w:rsidRPr="001E64EA" w:rsidRDefault="001E64EA" w:rsidP="00B34A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34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человека</w:t>
            </w:r>
          </w:p>
        </w:tc>
      </w:tr>
      <w:tr w:rsidR="001E64EA" w:rsidRPr="001E64EA" w:rsidTr="00610B77">
        <w:tc>
          <w:tcPr>
            <w:tcW w:w="1361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553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2725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1E64EA" w:rsidRPr="001E64EA" w:rsidTr="00610B77">
        <w:tc>
          <w:tcPr>
            <w:tcW w:w="1361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5553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2725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1E64EA" w:rsidRPr="001E64EA" w:rsidTr="00610B77">
        <w:tc>
          <w:tcPr>
            <w:tcW w:w="1361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5553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725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1E64EA" w:rsidRPr="001E64EA" w:rsidTr="00610B77">
        <w:tc>
          <w:tcPr>
            <w:tcW w:w="1361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553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725" w:type="dxa"/>
          </w:tcPr>
          <w:p w:rsidR="001E64EA" w:rsidRPr="001E64EA" w:rsidRDefault="00B34AC4" w:rsidP="009F0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9F0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E64EA"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1E64EA" w:rsidRPr="001E64EA" w:rsidTr="00610B77">
        <w:tc>
          <w:tcPr>
            <w:tcW w:w="1361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553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725" w:type="dxa"/>
          </w:tcPr>
          <w:p w:rsidR="001E64EA" w:rsidRPr="001E64EA" w:rsidRDefault="009F0FA9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</w:t>
            </w:r>
            <w:r w:rsidR="001E64EA"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1E64EA" w:rsidRPr="001E64EA" w:rsidTr="00610B77">
        <w:tc>
          <w:tcPr>
            <w:tcW w:w="1361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553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воспитанников в общей численности </w:t>
            </w: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воспитанников, получающих услуги присмотра и ухода:</w:t>
            </w:r>
          </w:p>
        </w:tc>
        <w:tc>
          <w:tcPr>
            <w:tcW w:w="2725" w:type="dxa"/>
          </w:tcPr>
          <w:p w:rsidR="001E64EA" w:rsidRPr="001E64EA" w:rsidRDefault="00B34AC4" w:rsidP="00B34A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232</w:t>
            </w:r>
            <w:r w:rsidR="001E64EA"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человека/ 100 %</w:t>
            </w:r>
          </w:p>
        </w:tc>
      </w:tr>
      <w:tr w:rsidR="001E64EA" w:rsidRPr="001E64EA" w:rsidTr="00610B77">
        <w:tc>
          <w:tcPr>
            <w:tcW w:w="1361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1.4.1</w:t>
            </w:r>
          </w:p>
        </w:tc>
        <w:tc>
          <w:tcPr>
            <w:tcW w:w="5553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полного дня (8 - 12 часов)</w:t>
            </w:r>
          </w:p>
        </w:tc>
        <w:tc>
          <w:tcPr>
            <w:tcW w:w="2725" w:type="dxa"/>
          </w:tcPr>
          <w:p w:rsidR="001E64EA" w:rsidRPr="001E64EA" w:rsidRDefault="001E64EA" w:rsidP="00B34A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34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32 </w:t>
            </w: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человека/ 100 %</w:t>
            </w:r>
          </w:p>
        </w:tc>
      </w:tr>
      <w:tr w:rsidR="001E64EA" w:rsidRPr="001E64EA" w:rsidTr="00610B77">
        <w:tc>
          <w:tcPr>
            <w:tcW w:w="1361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5553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2725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человек/ 0%</w:t>
            </w:r>
          </w:p>
        </w:tc>
      </w:tr>
      <w:tr w:rsidR="001E64EA" w:rsidRPr="001E64EA" w:rsidTr="00610B77">
        <w:tc>
          <w:tcPr>
            <w:tcW w:w="1361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5553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2725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человек/ 0%</w:t>
            </w:r>
          </w:p>
        </w:tc>
      </w:tr>
      <w:tr w:rsidR="001E64EA" w:rsidRPr="001E64EA" w:rsidTr="00610B77">
        <w:tc>
          <w:tcPr>
            <w:tcW w:w="1361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553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725" w:type="dxa"/>
          </w:tcPr>
          <w:p w:rsidR="001E64EA" w:rsidRPr="001E64EA" w:rsidRDefault="009F0FA9" w:rsidP="009F0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E64EA"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человек/ 0</w:t>
            </w:r>
            <w:r w:rsid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1E64EA"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1E64EA" w:rsidRPr="001E64EA" w:rsidTr="00610B77">
        <w:tc>
          <w:tcPr>
            <w:tcW w:w="1361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5553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725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человек/ 0%</w:t>
            </w:r>
          </w:p>
        </w:tc>
      </w:tr>
      <w:tr w:rsidR="001E64EA" w:rsidRPr="001E64EA" w:rsidTr="00610B77">
        <w:tc>
          <w:tcPr>
            <w:tcW w:w="1361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5553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725" w:type="dxa"/>
          </w:tcPr>
          <w:p w:rsidR="001E64EA" w:rsidRPr="001E64EA" w:rsidRDefault="009F0FA9" w:rsidP="009F0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E64EA"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</w:t>
            </w:r>
            <w:r w:rsidR="001E64EA"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1E64EA" w:rsidRPr="001E64EA" w:rsidTr="00610B77">
        <w:tc>
          <w:tcPr>
            <w:tcW w:w="1361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5553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2725" w:type="dxa"/>
          </w:tcPr>
          <w:p w:rsidR="001E64EA" w:rsidRPr="001E64EA" w:rsidRDefault="009F0FA9" w:rsidP="00B34A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1E64EA"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человек/ 0%</w:t>
            </w:r>
          </w:p>
        </w:tc>
      </w:tr>
      <w:tr w:rsidR="001E64EA" w:rsidRPr="001E64EA" w:rsidTr="00610B77">
        <w:tc>
          <w:tcPr>
            <w:tcW w:w="1361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553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725" w:type="dxa"/>
          </w:tcPr>
          <w:p w:rsidR="001E64EA" w:rsidRPr="001E64EA" w:rsidRDefault="00A068E3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  <w:r w:rsidR="001E64EA"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1E64EA" w:rsidRPr="001E64EA" w:rsidTr="00610B77">
        <w:tc>
          <w:tcPr>
            <w:tcW w:w="1361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553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725" w:type="dxa"/>
          </w:tcPr>
          <w:p w:rsidR="001E64EA" w:rsidRPr="001E64EA" w:rsidRDefault="00B34AC4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1E64EA"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человека</w:t>
            </w:r>
          </w:p>
        </w:tc>
      </w:tr>
      <w:tr w:rsidR="001E64EA" w:rsidRPr="001E64EA" w:rsidTr="00610B77">
        <w:tc>
          <w:tcPr>
            <w:tcW w:w="1361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5553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725" w:type="dxa"/>
          </w:tcPr>
          <w:p w:rsidR="001E64EA" w:rsidRPr="001E64EA" w:rsidRDefault="001E64EA" w:rsidP="009F0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F0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человек/ 5</w:t>
            </w:r>
            <w:r w:rsidR="009F0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1E64EA" w:rsidRPr="001E64EA" w:rsidTr="00610B77">
        <w:tc>
          <w:tcPr>
            <w:tcW w:w="1361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5553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725" w:type="dxa"/>
          </w:tcPr>
          <w:p w:rsidR="001E64EA" w:rsidRPr="001E64EA" w:rsidRDefault="001E64EA" w:rsidP="009F0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F0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человек/ 5</w:t>
            </w:r>
            <w:r w:rsidR="009F0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1E64EA" w:rsidRPr="001E64EA" w:rsidTr="00610B77">
        <w:tc>
          <w:tcPr>
            <w:tcW w:w="1361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5553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725" w:type="dxa"/>
          </w:tcPr>
          <w:p w:rsidR="001E64EA" w:rsidRPr="001E64EA" w:rsidRDefault="001E64EA" w:rsidP="009F0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человек/ </w:t>
            </w:r>
            <w:r w:rsidR="009F0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42 </w:t>
            </w: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1E64EA" w:rsidRPr="001E64EA" w:rsidTr="00610B77">
        <w:tc>
          <w:tcPr>
            <w:tcW w:w="1361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5553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725" w:type="dxa"/>
          </w:tcPr>
          <w:p w:rsidR="001E64EA" w:rsidRPr="001E64EA" w:rsidRDefault="009F0FA9" w:rsidP="009F0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1E64EA"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  <w:r w:rsidR="001E64EA"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1E64EA" w:rsidRPr="001E64EA" w:rsidTr="00610B77">
        <w:tc>
          <w:tcPr>
            <w:tcW w:w="1361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553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725" w:type="dxa"/>
          </w:tcPr>
          <w:p w:rsidR="001E64EA" w:rsidRPr="001E64EA" w:rsidRDefault="001E64EA" w:rsidP="009F0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F0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человек/ 89</w:t>
            </w: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1E64EA" w:rsidRPr="001E64EA" w:rsidTr="00610B77">
        <w:tc>
          <w:tcPr>
            <w:tcW w:w="1361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5553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725" w:type="dxa"/>
          </w:tcPr>
          <w:p w:rsidR="001E64EA" w:rsidRPr="001E64EA" w:rsidRDefault="009F0FA9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человека/ 21</w:t>
            </w:r>
            <w:r w:rsidR="001E64EA"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1E64EA" w:rsidRPr="001E64EA" w:rsidTr="00610B77">
        <w:tc>
          <w:tcPr>
            <w:tcW w:w="1361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5553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725" w:type="dxa"/>
          </w:tcPr>
          <w:p w:rsidR="001E64EA" w:rsidRPr="001E64EA" w:rsidRDefault="001E64EA" w:rsidP="009F0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человек/ 5</w:t>
            </w:r>
            <w:r w:rsidR="009F0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1E64EA" w:rsidRPr="001E64EA" w:rsidTr="00610B77">
        <w:tc>
          <w:tcPr>
            <w:tcW w:w="1361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553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725" w:type="dxa"/>
          </w:tcPr>
          <w:p w:rsidR="001E64EA" w:rsidRPr="001E64EA" w:rsidRDefault="00B34AC4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1E64EA"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человек/ 100%</w:t>
            </w:r>
          </w:p>
        </w:tc>
      </w:tr>
      <w:tr w:rsidR="001E64EA" w:rsidRPr="001E64EA" w:rsidTr="00610B77">
        <w:tc>
          <w:tcPr>
            <w:tcW w:w="1361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5553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725" w:type="dxa"/>
          </w:tcPr>
          <w:p w:rsidR="001E64EA" w:rsidRPr="001E64EA" w:rsidRDefault="009F0FA9" w:rsidP="009F0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E64EA"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1E64EA"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1E64EA" w:rsidRPr="001E64EA" w:rsidTr="00610B77">
        <w:tc>
          <w:tcPr>
            <w:tcW w:w="1361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5553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725" w:type="dxa"/>
          </w:tcPr>
          <w:p w:rsidR="001E64EA" w:rsidRPr="001E64EA" w:rsidRDefault="009F0FA9" w:rsidP="009F0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E64EA"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1E64EA"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1E64EA" w:rsidRPr="001E64EA" w:rsidTr="00610B77">
        <w:tc>
          <w:tcPr>
            <w:tcW w:w="1361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5553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725" w:type="dxa"/>
          </w:tcPr>
          <w:p w:rsidR="001E64EA" w:rsidRPr="001E64EA" w:rsidRDefault="001E64EA" w:rsidP="009F0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человека/ </w:t>
            </w:r>
            <w:r w:rsidR="009F0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1E64EA" w:rsidRPr="001E64EA" w:rsidTr="00610B77">
        <w:tc>
          <w:tcPr>
            <w:tcW w:w="1361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553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725" w:type="dxa"/>
          </w:tcPr>
          <w:p w:rsidR="001E64EA" w:rsidRPr="001E64EA" w:rsidRDefault="009F0FA9" w:rsidP="009F0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E64EA"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человека/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1E64EA"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1E64EA" w:rsidRPr="001E64EA" w:rsidTr="00610B77">
        <w:tc>
          <w:tcPr>
            <w:tcW w:w="1361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5553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725" w:type="dxa"/>
          </w:tcPr>
          <w:p w:rsidR="001E64EA" w:rsidRPr="001E64EA" w:rsidRDefault="009F0FA9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1E64EA"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человек/ 86%</w:t>
            </w:r>
          </w:p>
        </w:tc>
      </w:tr>
      <w:tr w:rsidR="001E64EA" w:rsidRPr="001E64EA" w:rsidTr="00610B77">
        <w:tc>
          <w:tcPr>
            <w:tcW w:w="1361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5553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725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человек/ 100%</w:t>
            </w:r>
          </w:p>
        </w:tc>
      </w:tr>
      <w:tr w:rsidR="001E64EA" w:rsidRPr="001E64EA" w:rsidTr="00610B77">
        <w:tc>
          <w:tcPr>
            <w:tcW w:w="1361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5553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725" w:type="dxa"/>
          </w:tcPr>
          <w:p w:rsidR="001E64EA" w:rsidRPr="001E64EA" w:rsidRDefault="00B34AC4" w:rsidP="0075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1E64EA"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человека/ 2</w:t>
            </w:r>
            <w:r w:rsidR="00751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  <w:r w:rsidR="001E64EA"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человека</w:t>
            </w:r>
          </w:p>
        </w:tc>
      </w:tr>
      <w:tr w:rsidR="001E64EA" w:rsidRPr="00F40E18" w:rsidTr="00610B77">
        <w:tc>
          <w:tcPr>
            <w:tcW w:w="1361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5553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725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64EA" w:rsidRPr="001E64EA" w:rsidTr="00610B77">
        <w:tc>
          <w:tcPr>
            <w:tcW w:w="1361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5553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2725" w:type="dxa"/>
          </w:tcPr>
          <w:p w:rsidR="001E64EA" w:rsidRPr="001E64EA" w:rsidRDefault="00B34AC4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E64EA" w:rsidRPr="001E64EA" w:rsidTr="00610B77">
        <w:tc>
          <w:tcPr>
            <w:tcW w:w="1361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5553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2725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E64EA" w:rsidRPr="001E64EA" w:rsidTr="00610B77">
        <w:tc>
          <w:tcPr>
            <w:tcW w:w="1361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5553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2725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E64EA" w:rsidRPr="001E64EA" w:rsidTr="00610B77">
        <w:tc>
          <w:tcPr>
            <w:tcW w:w="1361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5553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2725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E64EA" w:rsidRPr="001E64EA" w:rsidTr="00610B77">
        <w:tc>
          <w:tcPr>
            <w:tcW w:w="1361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5553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2725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E64EA" w:rsidRPr="001E64EA" w:rsidTr="00610B77">
        <w:tc>
          <w:tcPr>
            <w:tcW w:w="1361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5553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2725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E64EA" w:rsidRPr="001E64EA" w:rsidTr="00610B77">
        <w:tc>
          <w:tcPr>
            <w:tcW w:w="1361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" w:name="Par163"/>
            <w:bookmarkEnd w:id="3"/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53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725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64EA" w:rsidRPr="001E64EA" w:rsidTr="00610B77">
        <w:tc>
          <w:tcPr>
            <w:tcW w:w="1361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553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725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1938 кв. м</w:t>
            </w:r>
          </w:p>
        </w:tc>
      </w:tr>
      <w:tr w:rsidR="001E64EA" w:rsidRPr="001E64EA" w:rsidTr="00610B77">
        <w:tc>
          <w:tcPr>
            <w:tcW w:w="1361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553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725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 кв. м</w:t>
            </w:r>
          </w:p>
        </w:tc>
      </w:tr>
      <w:tr w:rsidR="001E64EA" w:rsidRPr="001E64EA" w:rsidTr="00610B77">
        <w:tc>
          <w:tcPr>
            <w:tcW w:w="1361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553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2725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E64EA" w:rsidRPr="001E64EA" w:rsidTr="00610B77">
        <w:tc>
          <w:tcPr>
            <w:tcW w:w="1361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553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2725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E64EA" w:rsidRPr="001E64EA" w:rsidTr="00610B77">
        <w:tc>
          <w:tcPr>
            <w:tcW w:w="1361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553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725" w:type="dxa"/>
          </w:tcPr>
          <w:p w:rsidR="001E64EA" w:rsidRPr="001E64EA" w:rsidRDefault="001E64EA" w:rsidP="001E6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bookmarkEnd w:id="1"/>
    </w:tbl>
    <w:p w:rsidR="006621B2" w:rsidRPr="004001BF" w:rsidRDefault="006621B2" w:rsidP="00A068E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621B2" w:rsidRPr="004001B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26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F012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1E25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81F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2D1F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DC2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8C33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BB2F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6A30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F610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6D71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1406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70E8F"/>
    <w:rsid w:val="001E64EA"/>
    <w:rsid w:val="002D33B1"/>
    <w:rsid w:val="002D3591"/>
    <w:rsid w:val="003514A0"/>
    <w:rsid w:val="004001BF"/>
    <w:rsid w:val="004F7E17"/>
    <w:rsid w:val="005A05CE"/>
    <w:rsid w:val="005F2448"/>
    <w:rsid w:val="00653AF6"/>
    <w:rsid w:val="006621B2"/>
    <w:rsid w:val="006F5DD4"/>
    <w:rsid w:val="00751FCC"/>
    <w:rsid w:val="00795515"/>
    <w:rsid w:val="00890A12"/>
    <w:rsid w:val="009F0FA9"/>
    <w:rsid w:val="00A01E10"/>
    <w:rsid w:val="00A068E3"/>
    <w:rsid w:val="00B34AC4"/>
    <w:rsid w:val="00B73A5A"/>
    <w:rsid w:val="00D12C04"/>
    <w:rsid w:val="00E438A1"/>
    <w:rsid w:val="00EB087E"/>
    <w:rsid w:val="00EC21D3"/>
    <w:rsid w:val="00F01E19"/>
    <w:rsid w:val="00F40E18"/>
    <w:rsid w:val="00FA76C5"/>
    <w:rsid w:val="00FD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001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1B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E64EA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001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1B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E64EA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12</Pages>
  <Words>2950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RePack by Diakov</cp:lastModifiedBy>
  <cp:revision>10</cp:revision>
  <cp:lastPrinted>2021-04-05T11:52:00Z</cp:lastPrinted>
  <dcterms:created xsi:type="dcterms:W3CDTF">2011-11-02T04:15:00Z</dcterms:created>
  <dcterms:modified xsi:type="dcterms:W3CDTF">2022-01-13T06:41:00Z</dcterms:modified>
</cp:coreProperties>
</file>