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left="-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Перечень актуальных  федеральных грантов и конкурсов </w:t>
      </w:r>
    </w:p>
    <w:p>
      <w:pPr>
        <w:pStyle w:val="Normal"/>
        <w:spacing w:before="0" w:after="0"/>
        <w:ind w:left="-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апрель 2022 года</w:t>
      </w:r>
    </w:p>
    <w:p>
      <w:pPr>
        <w:pStyle w:val="Normal"/>
        <w:spacing w:before="0" w:after="0"/>
        <w:ind w:left="-284" w:hanging="0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Гранты: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Конкурсная документация открытого конкурса на предоставление грантов в форме субсидий из федерального бюджета некоммерческим организациям на проведение всероссийских, окружных и межрегиональных мероприятий патриотической направленности с участием детей и молодежи в рамках реализации федерального проекта «Патриотическое воспитание граждан Российской Федерации» национального проекта «Образование» (дополнительный отбор). Прием заявок до 3 мая 2022 года.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2">
        <w:r>
          <w:rPr>
            <w:rFonts w:cs="Times New Roman" w:ascii="Times New Roman" w:hAnsi="Times New Roman"/>
            <w:sz w:val="28"/>
            <w:szCs w:val="28"/>
          </w:rPr>
          <w:t>https://docs.edu.gov.ru/document/0cf0cbe6e986b4905e497275986f0a2c/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Изменения в объявление о проведении конкурсного отбора (конкурсная документация) на предоставление в 2022 году из федерального бюджета грантов в форме субсидий юридическим лицам в рамках реализации отдельных мероприятий государственной программы Российской Федерации «Развитие образования», направленных на полноценное функционирование и развитие русского языка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Fonts w:cs="Times New Roman" w:ascii="Times New Roman" w:hAnsi="Times New Roman"/>
            <w:sz w:val="28"/>
            <w:szCs w:val="28"/>
          </w:rPr>
          <w:t>https://docs.edu.gov.ru/document/13bd47aac8c7002aa38ca6bf6bbc34bc/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Гранты Президентского фонда культурных инициатив 2022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Fonts w:cs="Times New Roman" w:ascii="Times New Roman" w:hAnsi="Times New Roman"/>
            <w:sz w:val="28"/>
            <w:szCs w:val="28"/>
          </w:rPr>
          <w:t>https://xn--80aeeqaabljrdbg6a3ahhcl4ay9hsa.xn--p1ai/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заявок: 20.04.2022 – 31.08.2022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Премия «Жить вместе»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Fonts w:cs="Times New Roman" w:ascii="Times New Roman" w:hAnsi="Times New Roman"/>
            <w:sz w:val="28"/>
            <w:szCs w:val="28"/>
          </w:rPr>
          <w:t>https://www.premiavmeste.ru/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Прием заявок: до 01.06.2022 - 21.08.2022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Конкурсы для воспитанников  дошкольных образовательных организаций: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Творческий конкурс «Поколение М»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6">
        <w:r>
          <w:rPr>
            <w:rFonts w:cs="Times New Roman" w:ascii="Times New Roman" w:hAnsi="Times New Roman"/>
            <w:sz w:val="28"/>
            <w:szCs w:val="28"/>
          </w:rPr>
          <w:t>https://pokolenie.mts.ru/contests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Конкурс рисунка «Мой необычный и очень любимый слон»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7">
        <w:r>
          <w:rPr>
            <w:rFonts w:cs="Times New Roman" w:ascii="Times New Roman" w:hAnsi="Times New Roman"/>
            <w:sz w:val="28"/>
            <w:szCs w:val="28"/>
          </w:rPr>
          <w:t>https://1001slon.ru/posts/po-mnogochislennym-prosbam-konkurs-risunka-1001-slon---deti-nach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Конкурс видео и фотографий «Снимай науку!»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8">
        <w:r>
          <w:rPr>
            <w:rFonts w:cs="Times New Roman" w:ascii="Times New Roman" w:hAnsi="Times New Roman"/>
            <w:sz w:val="28"/>
            <w:szCs w:val="28"/>
          </w:rPr>
          <w:t>https://naukatv.festivalnauki.ru/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Конкурс видеороликов «Читаем А.С.Пушкина»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9">
        <w:r>
          <w:rPr>
            <w:rFonts w:cs="Times New Roman" w:ascii="Times New Roman" w:hAnsi="Times New Roman"/>
            <w:sz w:val="28"/>
            <w:szCs w:val="28"/>
          </w:rPr>
          <w:t>https://uchitel-slovesnik.ru/activities/pushkinskiy-diktant-2022/iii-mezhdunarodnyj-konkurs-videorolikov-chitaem-a-s-pushkina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Конкурс рисунка «Сказки народов России»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10">
        <w:r>
          <w:rPr>
            <w:rFonts w:cs="Times New Roman" w:ascii="Times New Roman" w:hAnsi="Times New Roman"/>
            <w:sz w:val="28"/>
            <w:szCs w:val="28"/>
          </w:rPr>
          <w:t>https://vk.com/radiodacha63?w=wall-50960028_29080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Конкурс рисунка «Рисуем вместе с Комус»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11">
        <w:r>
          <w:rPr>
            <w:rFonts w:cs="Times New Roman" w:ascii="Times New Roman" w:hAnsi="Times New Roman"/>
            <w:sz w:val="28"/>
            <w:szCs w:val="28"/>
          </w:rPr>
          <w:t>https://risuemvmesteskomus.ru/assets/files/2022polozhenie-o-konkurse-risuem-vmeste-s-komus-12yj-sezon.pdf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Конкурс рисунка «Своей семье я говорю: «Спасибо!»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12">
        <w:r>
          <w:rPr>
            <w:rFonts w:cs="Times New Roman" w:ascii="Times New Roman" w:hAnsi="Times New Roman"/>
            <w:sz w:val="28"/>
            <w:szCs w:val="28"/>
          </w:rPr>
          <w:t>http://ano-cmp.ru/news/novosti-i-sobytiya_527.html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0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bookmarkStart w:id="0" w:name="_GoBack"/>
      <w:r>
        <w:rPr>
          <w:rFonts w:cs="Times New Roman" w:ascii="Times New Roman" w:hAnsi="Times New Roman"/>
          <w:b/>
          <w:sz w:val="28"/>
          <w:szCs w:val="28"/>
          <w:u w:val="single"/>
        </w:rPr>
        <w:t>Конкурсы для</w:t>
      </w:r>
      <w:r>
        <w:rPr>
          <w:b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обучающихся школ, техникумов, колледжей:</w:t>
      </w:r>
      <w:bookmarkEnd w:id="0"/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Конкурс видеороликов «Читаем А.С.Пушкина»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13">
        <w:r>
          <w:rPr>
            <w:rFonts w:cs="Times New Roman" w:ascii="Times New Roman" w:hAnsi="Times New Roman"/>
            <w:sz w:val="28"/>
            <w:szCs w:val="28"/>
          </w:rPr>
          <w:t>http://uchitel-slovesnik.ru/activities/iii-mezhdunarodnyj-konkurs-videorolikov-chitaem-a-s-pushkina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Конкурс для студентов «Профессиональное завтра»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14">
        <w:r>
          <w:rPr>
            <w:rFonts w:cs="Times New Roman" w:ascii="Times New Roman" w:hAnsi="Times New Roman"/>
            <w:sz w:val="28"/>
            <w:szCs w:val="28"/>
          </w:rPr>
          <w:t>https://rtmc.utmn.ru/professionalnoe-zavtra-2022/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Хакатон вузов страны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15">
        <w:r>
          <w:rPr>
            <w:rFonts w:cs="Times New Roman" w:ascii="Times New Roman" w:hAnsi="Times New Roman"/>
            <w:sz w:val="28"/>
            <w:szCs w:val="28"/>
          </w:rPr>
          <w:t>https://events.rn.digital/hack/1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Конкурс видео и фотографий «Снимай науку!»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16">
        <w:r>
          <w:rPr>
            <w:rFonts w:cs="Times New Roman" w:ascii="Times New Roman" w:hAnsi="Times New Roman"/>
            <w:sz w:val="28"/>
            <w:szCs w:val="28"/>
          </w:rPr>
          <w:t>https://naukatv.festivalnauki.ru/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Конкурс для школьников «Большая перемена»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17">
        <w:r>
          <w:rPr>
            <w:rFonts w:cs="Times New Roman" w:ascii="Times New Roman" w:hAnsi="Times New Roman"/>
            <w:sz w:val="28"/>
            <w:szCs w:val="28"/>
          </w:rPr>
          <w:t>https://bolshayaperemena.online/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Конкурс на обучение по программе «Экологика»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18">
        <w:r>
          <w:rPr>
            <w:rFonts w:cs="Times New Roman" w:ascii="Times New Roman" w:hAnsi="Times New Roman"/>
            <w:sz w:val="28"/>
            <w:szCs w:val="28"/>
          </w:rPr>
          <w:t>https://xn--d1axz.xn--p1ai/competition/2152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Конкурс видеороликов «Читаем А.С.Пушкина»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19">
        <w:r>
          <w:rPr>
            <w:rFonts w:cs="Times New Roman" w:ascii="Times New Roman" w:hAnsi="Times New Roman"/>
            <w:sz w:val="28"/>
            <w:szCs w:val="28"/>
          </w:rPr>
          <w:t>https://uchitel-slovesnik.ru/activities/pushkinskiy-diktant-2022/iii-mezhdunarodnyj-konkurs-videorolikov-chitaem-a-s-pushkina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Конкурс видеопоэзии «Видеостихия»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20">
        <w:r>
          <w:rPr>
            <w:rFonts w:cs="Times New Roman" w:ascii="Times New Roman" w:hAnsi="Times New Roman"/>
            <w:sz w:val="28"/>
            <w:szCs w:val="28"/>
          </w:rPr>
          <w:t>https://www.ogbmagnitka.ru/festival.html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Конкурс рисунка «Экологический герб: знать, чтобы сохранить»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21">
        <w:r>
          <w:rPr>
            <w:rFonts w:cs="Times New Roman" w:ascii="Times New Roman" w:hAnsi="Times New Roman"/>
            <w:sz w:val="28"/>
            <w:szCs w:val="28"/>
          </w:rPr>
          <w:t>http://ecogerb.vernadsky.ru/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Конкурс рисунка «Сказки народов России»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22">
        <w:r>
          <w:rPr>
            <w:rFonts w:cs="Times New Roman" w:ascii="Times New Roman" w:hAnsi="Times New Roman"/>
            <w:sz w:val="28"/>
            <w:szCs w:val="28"/>
          </w:rPr>
          <w:t>https://vk.com/radiodacha63?w=wall-50960028_29080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Конкурс рисунка «Рисуем вместе с Комус»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23">
        <w:r>
          <w:rPr>
            <w:rFonts w:cs="Times New Roman" w:ascii="Times New Roman" w:hAnsi="Times New Roman"/>
            <w:sz w:val="28"/>
            <w:szCs w:val="28"/>
          </w:rPr>
          <w:t>https://risuemvmesteskomus.ru/assets/files/2022polozhenie-o-konkurse-risuem-vmeste-s-komus-12yj-sezon.pdf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Конкурс рисунка «Своей семье я говорю: «Спасибо!»</w:t>
      </w:r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24">
        <w:r>
          <w:rPr>
            <w:rFonts w:cs="Times New Roman" w:ascii="Times New Roman" w:hAnsi="Times New Roman"/>
            <w:sz w:val="28"/>
            <w:szCs w:val="28"/>
          </w:rPr>
          <w:t>http://ano-cmp.ru/news/novosti-i-sobytiya_527.html</w:t>
        </w:r>
      </w:hyperlink>
    </w:p>
    <w:p>
      <w:pPr>
        <w:pStyle w:val="Normal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Литературный конкурс «Библиотека историй: Таджикистан-Россия»</w:t>
      </w:r>
    </w:p>
    <w:p>
      <w:pPr>
        <w:pStyle w:val="Normal"/>
        <w:spacing w:before="0" w:after="200"/>
        <w:ind w:left="-284" w:hanging="0"/>
        <w:rPr>
          <w:rFonts w:ascii="Times New Roman" w:hAnsi="Times New Roman" w:cs="Times New Roman"/>
          <w:sz w:val="28"/>
          <w:szCs w:val="28"/>
        </w:rPr>
      </w:pPr>
      <w:hyperlink r:id="rId25">
        <w:r>
          <w:rPr>
            <w:rFonts w:cs="Times New Roman" w:ascii="Times New Roman" w:hAnsi="Times New Roman"/>
            <w:sz w:val="28"/>
            <w:szCs w:val="28"/>
          </w:rPr>
          <w:t>https://rgdb.ru/konkursy/14003-konkurs-biblioteka-istorij-tadzhikistan-rossiya</w:t>
        </w:r>
      </w:hyperlink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560e6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b04b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s.edu.gov.ru/document/0cf0cbe6e986b4905e497275986f0a2c/" TargetMode="External"/><Relationship Id="rId3" Type="http://schemas.openxmlformats.org/officeDocument/2006/relationships/hyperlink" Target="https://docs.edu.gov.ru/document/13bd47aac8c7002aa38ca6bf6bbc34bc/" TargetMode="External"/><Relationship Id="rId4" Type="http://schemas.openxmlformats.org/officeDocument/2006/relationships/hyperlink" Target="https://xn--80aeeqaabljrdbg6a3ahhcl4ay9hsa.xn--p1ai/" TargetMode="External"/><Relationship Id="rId5" Type="http://schemas.openxmlformats.org/officeDocument/2006/relationships/hyperlink" Target="https://www.premiavmeste.ru/" TargetMode="External"/><Relationship Id="rId6" Type="http://schemas.openxmlformats.org/officeDocument/2006/relationships/hyperlink" Target="https://pokolenie.mts.ru/contests" TargetMode="External"/><Relationship Id="rId7" Type="http://schemas.openxmlformats.org/officeDocument/2006/relationships/hyperlink" Target="https://1001slon.ru/posts/po-mnogochislennym-prosbam-konkurs-risunka-1001-slon---deti-nach" TargetMode="External"/><Relationship Id="rId8" Type="http://schemas.openxmlformats.org/officeDocument/2006/relationships/hyperlink" Target="https://naukatv.festivalnauki.ru/" TargetMode="External"/><Relationship Id="rId9" Type="http://schemas.openxmlformats.org/officeDocument/2006/relationships/hyperlink" Target="https://uchitel-slovesnik.ru/activities/pushkinskiy-diktant-2022/iii-mezhdunarodnyj-konkurs-videorolikov-chitaem-a-s-pushkina" TargetMode="External"/><Relationship Id="rId10" Type="http://schemas.openxmlformats.org/officeDocument/2006/relationships/hyperlink" Target="https://vk.com/radiodacha63?w=wall-50960028_29080" TargetMode="External"/><Relationship Id="rId11" Type="http://schemas.openxmlformats.org/officeDocument/2006/relationships/hyperlink" Target="https://risuemvmesteskomus.ru/assets/files/2022polozhenie-o-konkurse-risuem-vmeste-s-komus-12yj-sezon.pdf" TargetMode="External"/><Relationship Id="rId12" Type="http://schemas.openxmlformats.org/officeDocument/2006/relationships/hyperlink" Target="http://ano-cmp.ru/news/novosti-i-sobytiya_527.html" TargetMode="External"/><Relationship Id="rId13" Type="http://schemas.openxmlformats.org/officeDocument/2006/relationships/hyperlink" Target="http://uchitel-slovesnik.ru/activities/iii-mezhdunarodnyj-konkurs-videorolikov-chitaem-a-s-pushkina" TargetMode="External"/><Relationship Id="rId14" Type="http://schemas.openxmlformats.org/officeDocument/2006/relationships/hyperlink" Target="https://rtmc.utmn.ru/professionalnoe-zavtra-2022/" TargetMode="External"/><Relationship Id="rId15" Type="http://schemas.openxmlformats.org/officeDocument/2006/relationships/hyperlink" Target="https://events.rn.digital/hack/1" TargetMode="External"/><Relationship Id="rId16" Type="http://schemas.openxmlformats.org/officeDocument/2006/relationships/hyperlink" Target="https://naukatv.festivalnauki.ru/" TargetMode="External"/><Relationship Id="rId17" Type="http://schemas.openxmlformats.org/officeDocument/2006/relationships/hyperlink" Target="https://bolshayaperemena.online/" TargetMode="External"/><Relationship Id="rId18" Type="http://schemas.openxmlformats.org/officeDocument/2006/relationships/hyperlink" Target="https://xn--d1axz.xn--p1ai/competition/2152" TargetMode="External"/><Relationship Id="rId19" Type="http://schemas.openxmlformats.org/officeDocument/2006/relationships/hyperlink" Target="https://uchitel-slovesnik.ru/activities/pushkinskiy-diktant-2022/iii-mezhdunarodnyj-konkurs-videorolikov-chitaem-a-s-pushkina" TargetMode="External"/><Relationship Id="rId20" Type="http://schemas.openxmlformats.org/officeDocument/2006/relationships/hyperlink" Target="https://www.ogbmagnitka.ru/festival.html" TargetMode="External"/><Relationship Id="rId21" Type="http://schemas.openxmlformats.org/officeDocument/2006/relationships/hyperlink" Target="http://ecogerb.vernadsky.ru/" TargetMode="External"/><Relationship Id="rId22" Type="http://schemas.openxmlformats.org/officeDocument/2006/relationships/hyperlink" Target="https://vk.com/radiodacha63?w=wall-50960028_29080" TargetMode="External"/><Relationship Id="rId23" Type="http://schemas.openxmlformats.org/officeDocument/2006/relationships/hyperlink" Target="https://risuemvmesteskomus.ru/assets/files/2022polozhenie-o-konkurse-risuem-vmeste-s-komus-12yj-sezon.pdf" TargetMode="External"/><Relationship Id="rId24" Type="http://schemas.openxmlformats.org/officeDocument/2006/relationships/hyperlink" Target="http://ano-cmp.ru/news/novosti-i-sobytiya_527.html" TargetMode="External"/><Relationship Id="rId25" Type="http://schemas.openxmlformats.org/officeDocument/2006/relationships/hyperlink" Target="https://rgdb.ru/konkursy/14003-konkurs-biblioteka-istorij-tadzhikistan-rossiya" TargetMode="Externa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LibreOffice/7.0.6.2$Windows_X86_64 LibreOffice_project/144abb84a525d8e30c9dbbefa69cbbf2d8d4ae3b</Application>
  <AppVersion>15.0000</AppVersion>
  <Pages>3</Pages>
  <Words>294</Words>
  <Characters>3313</Characters>
  <CharactersWithSpaces>3551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2022-04-20T08:17:00Z</dcterms:created>
  <dc:creator>Алина Генн. Фадева</dc:creator>
  <dc:description/>
  <dc:language>ru-RU</dc:language>
  <cp:lastModifiedBy/>
  <dcterms:modified xsi:type="dcterms:W3CDTF">2022-04-22T13:48:55Z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