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B" w:rsidRDefault="00503265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3516" cy="8199834"/>
            <wp:effectExtent l="19050" t="0" r="0" b="0"/>
            <wp:docPr id="1" name="Рисунок 1" descr="C:\Users\Алл\Pictures\2022-04-19 Обложка РП ТР матем и констр\Обложка РП ТР матем и кон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\Pictures\2022-04-19 Обложка РП ТР матем и констр\Обложка РП ТР матем и конст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78" cy="82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="00D8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D8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 учебного курса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Личностными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разнообразных заданий проблемного и эвристического характера;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внимательности, настойчивости, целеустремленности, умения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трудности – качеств весьма важных в практической деятельности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человека;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</w:t>
      </w:r>
    </w:p>
    <w:p w:rsidR="00D8414B" w:rsidRDefault="00D8414B" w:rsidP="00D841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мышления.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>
        <w:rPr>
          <w:rFonts w:ascii="Times New Roman" w:hAnsi="Times New Roman" w:cs="Times New Roman"/>
          <w:sz w:val="24"/>
          <w:szCs w:val="24"/>
        </w:rPr>
        <w:t>в понятиях «влево», «вправо», «вверх», «вниз».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>
        <w:rPr>
          <w:rFonts w:ascii="Times New Roman" w:hAnsi="Times New Roman" w:cs="Times New Roman"/>
          <w:sz w:val="24"/>
          <w:szCs w:val="24"/>
        </w:rPr>
        <w:t>на точку начала движения, на числа и стрелки 1</w:t>
      </w:r>
      <w:r>
        <w:rPr>
          <w:rFonts w:ascii="Times New Roman" w:eastAsia="MonotypeCorsiva" w:hAnsi="Times New Roman" w:cs="Times New Roman"/>
          <w:i/>
          <w:iCs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MonotypeCorsiva" w:hAnsi="Times New Roman" w:cs="Times New Roman"/>
          <w:i/>
          <w:iCs/>
          <w:sz w:val="24"/>
          <w:szCs w:val="24"/>
        </w:rPr>
        <w:t xml:space="preserve">↓ </w:t>
      </w:r>
      <w:r>
        <w:rPr>
          <w:rFonts w:ascii="Times New Roman" w:hAnsi="Times New Roman" w:cs="Times New Roman"/>
          <w:sz w:val="24"/>
          <w:szCs w:val="24"/>
        </w:rPr>
        <w:t>и др., указывающие направление движения.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линии по заданному маршруту (алгоритму).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>
        <w:rPr>
          <w:rFonts w:ascii="Times New Roman" w:hAnsi="Times New Roman" w:cs="Times New Roman"/>
          <w:sz w:val="24"/>
          <w:szCs w:val="24"/>
        </w:rPr>
        <w:t>фигуру заданной формы на сложном чертеже.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>
        <w:rPr>
          <w:rFonts w:ascii="Times New Roman" w:hAnsi="Times New Roman" w:cs="Times New Roman"/>
          <w:sz w:val="24"/>
          <w:szCs w:val="24"/>
        </w:rPr>
        <w:t>расположение деталей (танов, треугольников, уголков, спичек) в исходной конструкции.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 xml:space="preserve">фигуры из частей.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место заданной детали в конструкции.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Выявлять 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закономерности в расположении деталей;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>детали в соответствии с заданным контуром конструкции.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>
        <w:rPr>
          <w:rFonts w:ascii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(доказывать) </w:t>
      </w:r>
      <w:r>
        <w:rPr>
          <w:rFonts w:ascii="Times New Roman" w:hAnsi="Times New Roman" w:cs="Times New Roman"/>
          <w:sz w:val="24"/>
          <w:szCs w:val="24"/>
        </w:rPr>
        <w:t>выбор деталей или способа действия при заданном условии.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>
        <w:rPr>
          <w:rFonts w:ascii="Times New Roman" w:hAnsi="Times New Roman" w:cs="Times New Roman"/>
          <w:sz w:val="24"/>
          <w:szCs w:val="24"/>
        </w:rPr>
        <w:t>предложенные возможные варианты верного решения.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>
        <w:rPr>
          <w:rFonts w:ascii="Times New Roman" w:hAnsi="Times New Roman" w:cs="Times New Roman"/>
          <w:sz w:val="24"/>
          <w:szCs w:val="24"/>
        </w:rPr>
        <w:t>объёмные фигуры из различных материалов (проволока, пластилин и др.) и из развёрток.</w:t>
      </w:r>
    </w:p>
    <w:p w:rsidR="00D8414B" w:rsidRDefault="00D8414B" w:rsidP="00D841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развернутые действия контроля и самоконтроля: сравнивать построенную конструкцию с образцом.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>
        <w:rPr>
          <w:rFonts w:ascii="Times New Roman" w:eastAsia="MonotypeCorsiva" w:hAnsi="Times New Roman" w:cs="Times New Roman"/>
          <w:i/>
          <w:iCs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MonotypeCorsiva" w:hAnsi="Times New Roman" w:cs="Times New Roman"/>
          <w:i/>
          <w:iCs/>
          <w:sz w:val="24"/>
          <w:szCs w:val="24"/>
        </w:rPr>
        <w:t>↓</w:t>
      </w:r>
      <w:r>
        <w:rPr>
          <w:rFonts w:ascii="Times New Roman" w:hAnsi="Times New Roman" w:cs="Times New Roman"/>
          <w:sz w:val="24"/>
          <w:szCs w:val="24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</w:t>
      </w:r>
      <w:proofErr w:type="gramEnd"/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таны, уголки, спички). Части фигуры. Место заданной фигуры в конструкции.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(вычерчивание) орнамента с использованием циркуля (по образцу, по собственному замыслу).</w:t>
      </w:r>
    </w:p>
    <w:p w:rsidR="00D8414B" w:rsidRDefault="00D8414B" w:rsidP="00D841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Объёмные фигуры: цилиндр, конус, пирамида, шар, куб. Моделирование из проволоки.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 xml:space="preserve">разные приемы действий,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>
        <w:rPr>
          <w:rFonts w:ascii="Times New Roman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</w:t>
      </w:r>
      <w:r>
        <w:rPr>
          <w:rFonts w:ascii="Times New Roman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его в ходе самостоятельной работы.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>
        <w:rPr>
          <w:rFonts w:ascii="Times New Roman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правила игры.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Действовать </w:t>
      </w:r>
      <w:r>
        <w:rPr>
          <w:rFonts w:ascii="Times New Roman" w:hAnsi="Times New Roman" w:cs="Times New Roman"/>
          <w:sz w:val="24"/>
          <w:szCs w:val="24"/>
        </w:rPr>
        <w:t>в соответствии с заданными правилами.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Включаться </w:t>
      </w:r>
      <w:r>
        <w:rPr>
          <w:rFonts w:ascii="Times New Roman" w:hAnsi="Times New Roman" w:cs="Times New Roman"/>
          <w:sz w:val="24"/>
          <w:szCs w:val="24"/>
        </w:rPr>
        <w:t xml:space="preserve">в групповую работу.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</w:t>
      </w:r>
      <w:r>
        <w:rPr>
          <w:rFonts w:ascii="Times New Roman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 xml:space="preserve">пробное учебное действие,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фиксировать </w:t>
      </w:r>
      <w:r>
        <w:rPr>
          <w:rFonts w:ascii="Times New Roman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Аргументировать </w:t>
      </w:r>
      <w:r>
        <w:rPr>
          <w:rFonts w:ascii="Times New Roman" w:hAnsi="Times New Roman" w:cs="Times New Roman"/>
          <w:sz w:val="24"/>
          <w:szCs w:val="24"/>
        </w:rPr>
        <w:t xml:space="preserve">свою позицию в коммуникации,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</w:t>
      </w:r>
      <w:r>
        <w:rPr>
          <w:rFonts w:ascii="Times New Roman" w:hAnsi="Times New Roman" w:cs="Times New Roman"/>
          <w:sz w:val="24"/>
          <w:szCs w:val="24"/>
        </w:rPr>
        <w:t>разные мнения,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критерии для обоснования своего суждения.</w:t>
      </w:r>
    </w:p>
    <w:p w:rsidR="00D8414B" w:rsidRDefault="00D8414B" w:rsidP="00D841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Сопоставлять </w:t>
      </w:r>
      <w:r>
        <w:rPr>
          <w:rFonts w:ascii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D8414B" w:rsidRDefault="00D8414B" w:rsidP="00D8414B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Контролировать </w:t>
      </w:r>
      <w:r>
        <w:rPr>
          <w:rFonts w:ascii="Times New Roman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курса «Математическое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конструирование»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мениярешать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учебную задачу творчески.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 факультативного курса представлено двумя крупными разделами: «Геометрическая составляющая курса» и «Конструирование».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Геометрическая составляющая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Точка. Линия. Линии прямые и кривые. Линии замкнутые и незамкнутые. Прямая линия. Свойства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Многоугольник 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замкнутая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ломаная. Углы, вершины, стороны многоугольника. Виды многоугольников: треугольник, четырёхугольник, пятиугольник и т. д. Периметр многоугольника.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треугольника по трём сторонам с использованием циркуля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неоцифрованной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прямоугольника (квадрата), площадь прямоугольного треугольника. Обозначение геометрических фигур буквами.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Окружность. Круг. Центр, радиус, диаметр окружности (круга). Взаимное расположение прямоугольника (квадрата) и окружности. Прямоугольник, вписанный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частей. Взаимное расположение окружностей на плоскости. Кольцо.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Прямоугольный параллелепипед. Грани, рёбра, вершины прямоугольного параллелепипеда. Свойства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 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Осевая симметрия. Фигуры, имеющие одну,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две и более осей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симметрии.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Конструирование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Разметка бумаги по шаблону. Конструирование из полосок бумаги разной длины моделей «Самолёт», «Песочница».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 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Чертёж. Линии на чертеже: основная (изображение видимого контура), сплошная тонкая (размерная и выносная),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штрих-пунктирная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(обозначение линий сгиба). Чтение чертежа, изготовление аппликаций и изделий по чертежу. 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Технологический рисунок. Изготовление аппликаций по технологическому рисунку. Технологическая карта. Изготовление изделий по технологической карте.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Набор «Конструктор»: название и назначение деталей, способы их крепления: простое, жёсткое, внахлёстку двумя болтами, шарнирное; рабочие инструменты.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Сборка из деталей «Конструктора» различных моделей геометрических фигур и изделий.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Пентамино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Изготовление фигур, имеющих заданное количество осей симметрии.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</w:t>
      </w:r>
    </w:p>
    <w:p w:rsidR="00503265" w:rsidRDefault="00503265" w:rsidP="00D841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«Математика и конструирование»</w:t>
      </w:r>
    </w:p>
    <w:p w:rsidR="00D8414B" w:rsidRDefault="0084215F" w:rsidP="00D841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класс - 33 часов в год (1 </w:t>
      </w:r>
      <w:r w:rsidR="00C50FE4">
        <w:rPr>
          <w:b/>
          <w:bCs/>
          <w:color w:val="000000"/>
        </w:rPr>
        <w:t>ч</w:t>
      </w:r>
      <w:r w:rsidR="00D8414B">
        <w:rPr>
          <w:b/>
          <w:bCs/>
          <w:color w:val="000000"/>
        </w:rPr>
        <w:t xml:space="preserve"> в неделю)</w:t>
      </w:r>
    </w:p>
    <w:tbl>
      <w:tblPr>
        <w:tblW w:w="9781" w:type="dxa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363"/>
        <w:gridCol w:w="850"/>
      </w:tblGrid>
      <w:tr w:rsidR="00E85FA5" w:rsidTr="00E85FA5">
        <w:trPr>
          <w:trHeight w:val="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6C07D9" w:rsidRDefault="00E85FA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C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C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5FA5" w:rsidRPr="00E85FA5" w:rsidRDefault="00E85FA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85FA5" w:rsidRPr="00D8414B" w:rsidTr="00E85FA5">
        <w:trPr>
          <w:trHeight w:val="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D8414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Точка. Линия.  Изображение точки и линии на бумаге</w:t>
            </w: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2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D8414B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Прямая. Кривая линия. Взаимное расположение линий на плоскости. Замкнутая и незамкнутая кривая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D8414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бумаги.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Получение прямой путём сгибания бумаги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D8414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свойство прямой: через две точки провести прямую и притом только одну. Линейка – инструмент для проведения прямой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D8414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Горизонтальные, вертикальное, наклонное положение прямой на плоскости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Отрезок. Вычерчивание отрезка. Преобразование фигур по заданным условиям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    геометрических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 буквами.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полосок разной длины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модели самолёта из полосок бумаги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аппликации «Песочница»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отрезков с помощью циркуля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2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Сантиметр.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2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Геометрическая сумма и разность двух отрезков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Развёрнутый угол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Прямой угол. Непрямые углы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углов: прямой, тупой, острый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Вершины, звенья ломанной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3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Многоугольник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5FA5" w:rsidRPr="00D8414B" w:rsidTr="00E85FA5">
        <w:trPr>
          <w:trHeight w:val="32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Прямоугольник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041F6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Противоположные стороны прямоугольника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2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 Метр. Соотношение между сантиметром и дециметром, метром и дециметром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6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   геометрического        набора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треугольников.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6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геометрического        набора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треугольников.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6C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фигур из заданных частей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6C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14B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аппликаций</w:t>
            </w:r>
            <w:r w:rsidRPr="00D8414B">
              <w:rPr>
                <w:rFonts w:ascii="Times New Roman" w:hAnsi="Times New Roman" w:cs="Times New Roman"/>
                <w:sz w:val="24"/>
                <w:szCs w:val="24"/>
              </w:rPr>
              <w:t xml:space="preserve"> «Ракета»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«Домик», «Чайник»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A5" w:rsidRPr="00D8414B" w:rsidTr="00E85FA5">
        <w:trPr>
          <w:trHeight w:val="3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6C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14B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аппликаций</w:t>
            </w:r>
            <w:r w:rsidRPr="00D8414B">
              <w:rPr>
                <w:rFonts w:ascii="Times New Roman" w:hAnsi="Times New Roman" w:cs="Times New Roman"/>
                <w:sz w:val="24"/>
                <w:szCs w:val="24"/>
              </w:rPr>
              <w:t xml:space="preserve"> «Ракета»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«Домик», «Чайник»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A5" w:rsidRPr="00D8414B" w:rsidTr="00E85FA5">
        <w:trPr>
          <w:trHeight w:val="3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 w:rsidP="006C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14B">
              <w:rPr>
                <w:rFonts w:ascii="Times New Roman" w:hAnsi="Times New Roman" w:cs="Times New Roman"/>
                <w:sz w:val="24"/>
                <w:szCs w:val="24"/>
              </w:rPr>
              <w:t>Изготовление набора «Геометрическая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мозаика» и</w:t>
            </w:r>
            <w:r w:rsidRPr="00D8414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её частей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Pr="00D8414B" w:rsidRDefault="00E85FA5" w:rsidP="0050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A5" w:rsidRPr="00D8414B" w:rsidTr="00E85FA5">
        <w:trPr>
          <w:trHeight w:val="3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D8414B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Pr="006C07D9" w:rsidRDefault="00E85FA5" w:rsidP="006C07D9">
            <w:pPr>
              <w:spacing w:after="0" w:line="240" w:lineRule="auto"/>
              <w:ind w:firstLine="42"/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Оригами изготовление изделий «Гриб», «Бабочка»</w:t>
            </w:r>
            <w:r w:rsidRPr="00D8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5FA5" w:rsidRPr="00D8414B" w:rsidTr="00E85FA5">
        <w:trPr>
          <w:trHeight w:val="31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FA5" w:rsidRDefault="00E85FA5" w:rsidP="006C07D9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Оригами изготовление изделий «Рыбка», «Зайчик»</w:t>
            </w:r>
            <w:r w:rsidRPr="00D8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FA5" w:rsidRDefault="00E85FA5" w:rsidP="00503265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8414B" w:rsidRP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414B" w:rsidRDefault="006C07D9" w:rsidP="00D841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класс - 34 часов в год (1</w:t>
      </w:r>
      <w:r w:rsidR="00D8414B">
        <w:rPr>
          <w:b/>
          <w:bCs/>
          <w:color w:val="000000"/>
        </w:rPr>
        <w:t xml:space="preserve"> </w:t>
      </w:r>
      <w:r w:rsidR="00C50FE4">
        <w:rPr>
          <w:b/>
          <w:bCs/>
          <w:color w:val="000000"/>
        </w:rPr>
        <w:t>ч</w:t>
      </w:r>
      <w:r w:rsidR="00D8414B">
        <w:rPr>
          <w:b/>
          <w:bCs/>
          <w:color w:val="000000"/>
        </w:rPr>
        <w:t xml:space="preserve"> в неделю)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217" w:type="pct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8364"/>
        <w:gridCol w:w="851"/>
      </w:tblGrid>
      <w:tr w:rsidR="00E85FA5" w:rsidTr="00503265">
        <w:trPr>
          <w:trHeight w:val="54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503265" w:rsidRDefault="00E85FA5" w:rsidP="00503265">
            <w:pPr>
              <w:pStyle w:val="20"/>
              <w:shd w:val="clear" w:color="auto" w:fill="auto"/>
              <w:spacing w:before="0" w:after="0" w:line="240" w:lineRule="auto"/>
              <w:ind w:left="132" w:firstLine="0"/>
              <w:rPr>
                <w:b/>
                <w:sz w:val="18"/>
                <w:szCs w:val="18"/>
              </w:rPr>
            </w:pPr>
            <w:r w:rsidRPr="00503265">
              <w:rPr>
                <w:b/>
                <w:sz w:val="18"/>
                <w:szCs w:val="18"/>
              </w:rPr>
              <w:t>№</w:t>
            </w:r>
            <w:r w:rsidR="00503265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03265" w:rsidRPr="0050326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03265">
              <w:rPr>
                <w:b/>
                <w:sz w:val="18"/>
                <w:szCs w:val="18"/>
              </w:rPr>
              <w:t>/</w:t>
            </w:r>
            <w:proofErr w:type="spellStart"/>
            <w:r w:rsidRPr="0050326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Default="00E85FA5">
            <w:pPr>
              <w:pStyle w:val="40"/>
              <w:shd w:val="clear" w:color="auto" w:fill="auto"/>
              <w:spacing w:line="240" w:lineRule="auto"/>
              <w:ind w:left="7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Pr="00503265" w:rsidRDefault="00503265" w:rsidP="00503265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3265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E85FA5" w:rsidTr="00503265">
        <w:trPr>
          <w:trHeight w:val="42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503265" w:rsidRDefault="00E85FA5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sz w:val="20"/>
                <w:szCs w:val="20"/>
              </w:rPr>
            </w:pPr>
            <w:r w:rsidRPr="00503265">
              <w:rPr>
                <w:sz w:val="20"/>
                <w:szCs w:val="20"/>
              </w:rPr>
              <w:t>1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6C07D9" w:rsidRDefault="00E85FA5" w:rsidP="006C07D9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C07D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C07D9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виды углов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Pr="006C07D9" w:rsidRDefault="00503265" w:rsidP="00503265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40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503265" w:rsidRDefault="00E85FA5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sz w:val="20"/>
                <w:szCs w:val="20"/>
              </w:rPr>
            </w:pPr>
            <w:r w:rsidRPr="00503265">
              <w:rPr>
                <w:sz w:val="20"/>
                <w:szCs w:val="20"/>
              </w:rPr>
              <w:t>2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6C07D9" w:rsidRDefault="00E85FA5" w:rsidP="00F3661E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07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в 1 классе: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длина ломанной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Pr="006C07D9" w:rsidRDefault="00503265" w:rsidP="00503265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42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503265" w:rsidRDefault="00E85FA5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sz w:val="20"/>
                <w:szCs w:val="20"/>
              </w:rPr>
            </w:pPr>
            <w:r w:rsidRPr="00503265">
              <w:rPr>
                <w:sz w:val="20"/>
                <w:szCs w:val="20"/>
              </w:rPr>
              <w:t>3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FA5" w:rsidRPr="006C07D9" w:rsidRDefault="00E85FA5" w:rsidP="00F3661E">
            <w:pPr>
              <w:pStyle w:val="4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изделия «Воздушный змей»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2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Соотно</w:t>
            </w:r>
            <w:r>
              <w:rPr>
                <w:sz w:val="24"/>
                <w:szCs w:val="24"/>
              </w:rPr>
              <w:softHyphen/>
              <w:t>шение длин сторон треугольника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62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Определение прямоугольника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4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Противоположные стороны прямоугольника и их свойства.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8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Диагонали прямоугольника и их свой</w:t>
            </w:r>
            <w:r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Квадрат. Определение квадрата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1. «Преобразование фигур»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55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Середина отрезка. Деление отрезка </w:t>
            </w:r>
            <w:proofErr w:type="gramStart"/>
            <w:r>
              <w:rPr>
                <w:sz w:val="24"/>
                <w:szCs w:val="24"/>
              </w:rPr>
              <w:t>по полам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диагоналей прямоугольника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9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2 «Изготовление пакета для хранения счётных палочек»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4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3 «Изготовле</w:t>
            </w:r>
            <w:r>
              <w:rPr>
                <w:sz w:val="24"/>
                <w:szCs w:val="24"/>
              </w:rPr>
              <w:softHyphen/>
              <w:t>ние снежинки»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1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7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9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E85FA5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E85FA5">
            <w:pPr>
              <w:pStyle w:val="12"/>
              <w:shd w:val="clear" w:color="auto" w:fill="auto"/>
              <w:spacing w:line="240" w:lineRule="auto"/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Центр, радиус, диаметр окружности (круга).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41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562642" w:rsidP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5FA5">
              <w:rPr>
                <w:sz w:val="24"/>
                <w:szCs w:val="24"/>
              </w:rPr>
              <w:t>рямоугольник, вписанн</w:t>
            </w:r>
            <w:r>
              <w:rPr>
                <w:sz w:val="24"/>
                <w:szCs w:val="24"/>
              </w:rPr>
              <w:t>ый</w:t>
            </w:r>
            <w:r w:rsidR="00E85FA5">
              <w:rPr>
                <w:sz w:val="24"/>
                <w:szCs w:val="24"/>
              </w:rPr>
              <w:t xml:space="preserve"> в окружность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35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562642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«Изготовление ребристого шара»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642" w:rsidTr="00503265">
        <w:trPr>
          <w:trHeight w:val="35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Default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642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642" w:rsidTr="00503265">
        <w:trPr>
          <w:trHeight w:val="3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42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42" w:rsidRDefault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Практическая работа 5 «Изготов</w:t>
            </w:r>
            <w:r>
              <w:rPr>
                <w:sz w:val="24"/>
                <w:szCs w:val="24"/>
              </w:rPr>
              <w:softHyphen/>
              <w:t>ление аппликации «Цы</w:t>
            </w:r>
            <w:r>
              <w:rPr>
                <w:sz w:val="24"/>
                <w:szCs w:val="24"/>
              </w:rPr>
              <w:softHyphen/>
              <w:t>плёнок»»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642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642" w:rsidTr="00503265">
        <w:trPr>
          <w:trHeight w:val="3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42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42" w:rsidRDefault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642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окружности на 6 равных частей. Вы</w:t>
            </w:r>
            <w:r>
              <w:rPr>
                <w:sz w:val="24"/>
                <w:szCs w:val="24"/>
              </w:rPr>
              <w:softHyphen/>
              <w:t>черчивание «розеток»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 w:rsidP="00562642">
            <w:pPr>
              <w:pStyle w:val="12"/>
              <w:shd w:val="clear" w:color="auto" w:fill="auto"/>
              <w:spacing w:line="240" w:lineRule="auto"/>
              <w:ind w:right="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Практическая работа «Из</w:t>
            </w:r>
            <w:r w:rsidR="00562642">
              <w:rPr>
                <w:sz w:val="24"/>
                <w:szCs w:val="24"/>
              </w:rPr>
              <w:t>готовление за</w:t>
            </w:r>
            <w:r w:rsidR="00562642">
              <w:rPr>
                <w:sz w:val="24"/>
                <w:szCs w:val="24"/>
              </w:rPr>
              <w:softHyphen/>
              <w:t>кладки для книги». Составление технологической карты для изготовления кольца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642" w:rsidTr="00503265">
        <w:trPr>
          <w:trHeight w:val="2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Default="00562642" w:rsidP="00562642">
            <w:pPr>
              <w:pStyle w:val="12"/>
              <w:shd w:val="clear" w:color="auto" w:fill="auto"/>
              <w:spacing w:line="240" w:lineRule="auto"/>
              <w:ind w:right="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фигур на части, подготовка к составлению чертежа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642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642" w:rsidTr="00503265">
        <w:trPr>
          <w:trHeight w:val="2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Default="00562642" w:rsidP="00562642">
            <w:pPr>
              <w:pStyle w:val="12"/>
              <w:shd w:val="clear" w:color="auto" w:fill="auto"/>
              <w:spacing w:line="240" w:lineRule="auto"/>
              <w:ind w:right="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642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642" w:rsidTr="00503265">
        <w:trPr>
          <w:trHeight w:val="2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2642" w:rsidRDefault="00562642" w:rsidP="00562642">
            <w:pPr>
              <w:pStyle w:val="12"/>
              <w:shd w:val="clear" w:color="auto" w:fill="auto"/>
              <w:spacing w:line="240" w:lineRule="auto"/>
              <w:ind w:right="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7 «Изготовление аппликации «Автомобиль». Чтение чертежа. Соотнесение деталей рисунка и деталей чертежа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642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562642" w:rsidP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E85FA5">
              <w:rPr>
                <w:sz w:val="24"/>
                <w:szCs w:val="24"/>
              </w:rPr>
              <w:t xml:space="preserve">чертежа по рисунку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4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562642" w:rsidP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8 «</w:t>
            </w:r>
            <w:r w:rsidR="00E85FA5">
              <w:rPr>
                <w:sz w:val="24"/>
                <w:szCs w:val="24"/>
              </w:rPr>
              <w:t>Изготовление аппликаций «Трак</w:t>
            </w:r>
            <w:r w:rsidR="00E85FA5">
              <w:rPr>
                <w:sz w:val="24"/>
                <w:szCs w:val="24"/>
              </w:rPr>
              <w:softHyphen/>
              <w:t>тор с тележкой»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2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562642" w:rsidP="00562642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9 «</w:t>
            </w:r>
            <w:r w:rsidR="00E85FA5">
              <w:rPr>
                <w:sz w:val="24"/>
                <w:szCs w:val="24"/>
              </w:rPr>
              <w:t>Изготовление аппликаций «Экс</w:t>
            </w:r>
            <w:r w:rsidR="00E85FA5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43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562642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Изготовление изделий «Щенок», «Жук»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15F" w:rsidTr="00503265">
        <w:trPr>
          <w:trHeight w:val="43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15F" w:rsidRPr="00503265" w:rsidRDefault="0084215F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15F" w:rsidRDefault="0084215F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Изготовление изделий «Щенок», «Жук»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15F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FA5" w:rsidTr="00503265">
        <w:trPr>
          <w:trHeight w:val="62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FA5" w:rsidRPr="00503265" w:rsidRDefault="0084215F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FA5" w:rsidRDefault="00E85FA5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набором «Кон</w:t>
            </w:r>
            <w:r>
              <w:rPr>
                <w:sz w:val="24"/>
                <w:szCs w:val="24"/>
              </w:rPr>
              <w:softHyphen/>
              <w:t>структор». Детали, пра</w:t>
            </w:r>
            <w:r>
              <w:rPr>
                <w:sz w:val="24"/>
                <w:szCs w:val="24"/>
              </w:rPr>
              <w:softHyphen/>
              <w:t>вила и приёмы работы с деталями и инструмен</w:t>
            </w:r>
            <w:r>
              <w:rPr>
                <w:sz w:val="24"/>
                <w:szCs w:val="24"/>
              </w:rPr>
              <w:softHyphen/>
              <w:t xml:space="preserve">тами набора.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A5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15F" w:rsidTr="00503265">
        <w:trPr>
          <w:trHeight w:val="62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15F" w:rsidRPr="00503265" w:rsidRDefault="0084215F">
            <w:pPr>
              <w:pStyle w:val="40"/>
              <w:shd w:val="clear" w:color="auto" w:fill="auto"/>
              <w:spacing w:line="240" w:lineRule="auto"/>
              <w:ind w:left="142" w:righ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15F" w:rsidRDefault="0084215F">
            <w:pPr>
              <w:pStyle w:val="12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набором «Кон</w:t>
            </w:r>
            <w:r>
              <w:rPr>
                <w:sz w:val="24"/>
                <w:szCs w:val="24"/>
              </w:rPr>
              <w:softHyphen/>
              <w:t>структор». Детали, пра</w:t>
            </w:r>
            <w:r>
              <w:rPr>
                <w:sz w:val="24"/>
                <w:szCs w:val="24"/>
              </w:rPr>
              <w:softHyphen/>
              <w:t>вила и приёмы работы с деталями и инструмен</w:t>
            </w:r>
            <w:r>
              <w:rPr>
                <w:sz w:val="24"/>
                <w:szCs w:val="24"/>
              </w:rPr>
              <w:softHyphen/>
              <w:t>тами набора.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5F" w:rsidRDefault="00503265" w:rsidP="00503265">
            <w:pPr>
              <w:pStyle w:val="12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84215F" w:rsidP="00D841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 класс - 34 часов в год (1 </w:t>
      </w:r>
      <w:r w:rsidR="00C50FE4">
        <w:rPr>
          <w:b/>
          <w:bCs/>
          <w:color w:val="000000"/>
        </w:rPr>
        <w:t>ч</w:t>
      </w:r>
      <w:r w:rsidR="00D8414B">
        <w:rPr>
          <w:b/>
          <w:bCs/>
          <w:color w:val="000000"/>
        </w:rPr>
        <w:t xml:space="preserve"> в неделю)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850"/>
      </w:tblGrid>
      <w:tr w:rsidR="00D8414B" w:rsidTr="0084215F">
        <w:trPr>
          <w:trHeight w:val="7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84215F" w:rsidRDefault="00D8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414B" w:rsidRDefault="00D8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21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21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21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D8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84215F" w:rsidRDefault="008421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842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84215F" w:rsidP="0084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о</w:t>
            </w:r>
            <w:r w:rsidR="00D8414B">
              <w:rPr>
                <w:rFonts w:ascii="Times New Roman" w:hAnsi="Times New Roman" w:cs="Times New Roman"/>
                <w:sz w:val="24"/>
                <w:szCs w:val="24"/>
              </w:rPr>
              <w:t>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многоугольник</w:t>
            </w:r>
            <w:r w:rsidR="00D8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4B" w:rsidRDefault="00C50FE4" w:rsidP="005032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842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4B" w:rsidRDefault="00D8414B" w:rsidP="0084215F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Треугольник.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DF6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F6" w:rsidRPr="00503265" w:rsidRDefault="00A9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F6" w:rsidRDefault="00A93DF6" w:rsidP="00A93DF6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Треугольная пирамида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F6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DF6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F6" w:rsidRPr="00503265" w:rsidRDefault="00A9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F6" w:rsidRDefault="00A93DF6" w:rsidP="00A93DF6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Периметр многоугольника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F6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4B" w:rsidRDefault="00D8414B" w:rsidP="00A93DF6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</w:t>
            </w:r>
            <w:r w:rsidR="00A93DF6">
              <w:rPr>
                <w:lang w:eastAsia="en-US"/>
              </w:rPr>
              <w:t>прямоугольника</w:t>
            </w:r>
            <w:r w:rsidR="00210497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A93DF6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«Домик», «Бульдозер»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4B" w:rsidRDefault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Композиция</w:t>
            </w:r>
            <w:r w:rsidR="00D8414B">
              <w:rPr>
                <w:lang w:eastAsia="en-US"/>
              </w:rPr>
              <w:t xml:space="preserve"> “Яхты в море”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4B" w:rsidRDefault="00D8414B" w:rsidP="0021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окружности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4B" w:rsidRDefault="00D8414B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окружности</w:t>
            </w:r>
            <w:r w:rsidR="00210497">
              <w:rPr>
                <w:lang w:eastAsia="en-US"/>
              </w:rPr>
              <w:t xml:space="preserve"> на</w:t>
            </w:r>
            <w:r>
              <w:rPr>
                <w:lang w:eastAsia="en-US"/>
              </w:rPr>
              <w:t xml:space="preserve"> част</w:t>
            </w:r>
            <w:r w:rsidR="00210497">
              <w:rPr>
                <w:lang w:eastAsia="en-US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Окружность и плоскость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14B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4B" w:rsidRDefault="00D8414B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Деление отрезка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4B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Треугольник</w:t>
            </w:r>
            <w:proofErr w:type="gramEnd"/>
            <w:r>
              <w:rPr>
                <w:lang w:eastAsia="en-US"/>
              </w:rPr>
              <w:t xml:space="preserve"> вписанный в окружность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Аппликации “Паровоз”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Оригами «Лебедь»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«Подъемный кран» и «Транспортер»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Изготовление моделей угла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Вычерчивание прямого, острого и тупого углов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Ломаная. Длина </w:t>
            </w:r>
            <w:proofErr w:type="gramStart"/>
            <w:r>
              <w:rPr>
                <w:lang w:eastAsia="en-US"/>
              </w:rPr>
              <w:t>ломаной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Изготовление модели ломаной из куска проволоки, счётных палочек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210497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Вычерчивание ломаной по заданному количеству звеньев и их длине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497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Pr="00503265" w:rsidRDefault="0021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97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Замкнутая</w:t>
            </w:r>
            <w:proofErr w:type="gramEnd"/>
            <w:r>
              <w:rPr>
                <w:lang w:eastAsia="en-US"/>
              </w:rPr>
              <w:t xml:space="preserve"> ломаная - многоугольник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97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Треугольник. Виды треугольников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Четырехугольник. Виды четырёхугольников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Пятиугольник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Пятиугольник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Изготовление моделей многоугольников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Деление многоугольников на части, составление многоугольников из двух частей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Измерение длины и ширины прямоугольника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Вырезание геометрических фигур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Вырезание геометрических фигур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Изготовление изделий прямоугольной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работа. Изготовление изделий прямоугольной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FE4" w:rsidTr="0084215F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Pr="00503265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E4" w:rsidRDefault="00C50FE4" w:rsidP="00210497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– путешествие в страну «Геометрических фигур»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FE4" w:rsidRDefault="00C5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C50FE4" w:rsidP="00D841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 - 34 часов в год (1 ч</w:t>
      </w:r>
      <w:r w:rsidR="00D8414B">
        <w:rPr>
          <w:b/>
          <w:bCs/>
          <w:color w:val="000000"/>
        </w:rPr>
        <w:t xml:space="preserve"> в неделю)</w:t>
      </w: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9742" w:type="dxa"/>
        <w:tblInd w:w="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670"/>
        <w:gridCol w:w="8222"/>
        <w:gridCol w:w="850"/>
      </w:tblGrid>
      <w:tr w:rsidR="00C50FE4" w:rsidTr="00A9024A">
        <w:trPr>
          <w:trHeight w:val="491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Pr="00C50FE4" w:rsidRDefault="00C50F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5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5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C50FE4" w:rsidRDefault="00C50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0FE4" w:rsidRDefault="00C50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Тема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Pr="00C50FE4" w:rsidRDefault="00C50F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C50FE4" w:rsidTr="00A9024A">
        <w:trPr>
          <w:trHeight w:val="641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Прямоугольный параллелепипед. Элементы прямоуголь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ного параллелепипеда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423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Свойства граней и ребер прямоугольного параллелепипеда.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274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Развертка прямоугольного параллелепипеда.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263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268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Куб. Элементы куба: грани, ребра, вершины. 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300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Свойства граней и ребер куба.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17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Развертка куба. Изготовление каркас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ной модели прямоугольного параллелепипеда (куба).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511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Развертка куба. Изготовление каркас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ной модели прямоугольного параллелепипеда (куба).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19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Вычерчивание развертки и изготовление модели прямо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угольного параллелепипеда (куба).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527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Вычерчивание развертки и изготовление модели прямо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угольного параллелепипеда (куба).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252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модели куба сплетением из трех полосок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39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моделей объектов, имеющих форму прямо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угольного параллелепипеда (платяной шкаф, гараж).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33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Изображение прямоугольного параллелепипеда (куба) в трех проекциях.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541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Изображение прямоугольного параллелепипеда (куба) в трех проекциях.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49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Соотнесение модели, развертки и чертежа прямоугольно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го параллелепипеда (куба).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415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Вычерчивание в трех проекциях простых композиций из кубов одинаковых размеров.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423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Вычерчивание в трех проекциях простых композиций из кубов одинаковых размеров.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59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Осевая симметрия. Фигуры, имеющие одну, две и более оси симметрии.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553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Вычерчивание фигур, симметричных заданным, относи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тельно заданной оси симметрии.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553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Вычерчивание фигур, симметричных заданным, относи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тельно заданной оси симметрии.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285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Знакомство с прямым круговым цилиндром, шаром, сферой.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262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Развертка прямого кругового цилиндра.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300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моделей цилиндра.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300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моделей цилиндра.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284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моделей шара.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A9024A">
        <w:trPr>
          <w:trHeight w:val="300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моделей объектов, имеющих форму цилинд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ра (подставка для карандашей; дорожный каток).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A9024A">
        <w:trPr>
          <w:trHeight w:val="300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моделей объектов, имеющих форму цилинд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ра (подставка для карандашей; дорожный каток).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503265">
        <w:trPr>
          <w:trHeight w:val="557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набора «Монгольская игра» и его исполь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зование для построения заданных фигур.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503265">
        <w:trPr>
          <w:trHeight w:val="295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Изготовление способом оригами героев сказки «Лиса и журавль».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0FE4" w:rsidTr="00503265">
        <w:trPr>
          <w:trHeight w:val="541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C5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Знакомство с диаграммами: изображение данных с помо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 xml:space="preserve">щью столбчатых диаграмм. 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C50FE4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503265">
        <w:trPr>
          <w:trHeight w:val="549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Знакомство с диаграммами: изображение данных с помо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щью столбчатых диаграмм.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503265">
        <w:trPr>
          <w:trHeight w:val="259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Чтение диаграмм, дополнение диаграмм данными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503265">
        <w:trPr>
          <w:trHeight w:val="264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Чтение диаграмм, дополнение диаграмм данными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24A" w:rsidTr="00503265">
        <w:trPr>
          <w:trHeight w:val="267"/>
        </w:trPr>
        <w:tc>
          <w:tcPr>
            <w:tcW w:w="67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A9024A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Творческие работы</w:t>
            </w:r>
            <w:proofErr w:type="gramStart"/>
            <w:r w:rsidR="0050326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</w:t>
            </w:r>
            <w:proofErr w:type="gramEnd"/>
            <w:r w:rsidR="0050326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Выполнение мини проектов</w:t>
            </w:r>
          </w:p>
        </w:tc>
        <w:tc>
          <w:tcPr>
            <w:tcW w:w="85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A9024A" w:rsidRDefault="00503265" w:rsidP="00503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14B" w:rsidRDefault="00D8414B" w:rsidP="00D8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8414B" w:rsidSect="0087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2F3"/>
    <w:multiLevelType w:val="hybridMultilevel"/>
    <w:tmpl w:val="3E0CA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56137"/>
    <w:multiLevelType w:val="hybridMultilevel"/>
    <w:tmpl w:val="63BC9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E0563"/>
    <w:multiLevelType w:val="hybridMultilevel"/>
    <w:tmpl w:val="C7243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C0B2D"/>
    <w:multiLevelType w:val="hybridMultilevel"/>
    <w:tmpl w:val="80A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4B"/>
    <w:rsid w:val="00041F62"/>
    <w:rsid w:val="00116728"/>
    <w:rsid w:val="001F2809"/>
    <w:rsid w:val="00210497"/>
    <w:rsid w:val="004351DA"/>
    <w:rsid w:val="00503265"/>
    <w:rsid w:val="00562642"/>
    <w:rsid w:val="006C07D9"/>
    <w:rsid w:val="0084215F"/>
    <w:rsid w:val="00876F08"/>
    <w:rsid w:val="00A9024A"/>
    <w:rsid w:val="00A93DF6"/>
    <w:rsid w:val="00C15DFB"/>
    <w:rsid w:val="00C50FE4"/>
    <w:rsid w:val="00D8414B"/>
    <w:rsid w:val="00DB5CE2"/>
    <w:rsid w:val="00E85FA5"/>
    <w:rsid w:val="00F3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4B"/>
  </w:style>
  <w:style w:type="paragraph" w:styleId="1">
    <w:name w:val="heading 1"/>
    <w:basedOn w:val="a"/>
    <w:next w:val="a"/>
    <w:link w:val="10"/>
    <w:uiPriority w:val="9"/>
    <w:qFormat/>
    <w:rsid w:val="00D84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414B"/>
    <w:pPr>
      <w:ind w:left="720"/>
      <w:contextualSpacing/>
    </w:pPr>
  </w:style>
  <w:style w:type="paragraph" w:customStyle="1" w:styleId="msonospacing0">
    <w:name w:val="msonospacing"/>
    <w:uiPriority w:val="99"/>
    <w:rsid w:val="00D841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qFormat/>
    <w:rsid w:val="00D841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841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2"/>
    <w:locked/>
    <w:rsid w:val="00D8414B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D8414B"/>
    <w:pPr>
      <w:shd w:val="clear" w:color="auto" w:fill="FFFFFF"/>
      <w:spacing w:after="0" w:line="275" w:lineRule="exact"/>
      <w:ind w:hanging="880"/>
      <w:jc w:val="both"/>
    </w:pPr>
    <w:rPr>
      <w:rFonts w:ascii="Times New Roman" w:eastAsia="Times New Roman" w:hAnsi="Times New Roman" w:cs="Times New Roman"/>
      <w:spacing w:val="-2"/>
      <w:sz w:val="27"/>
      <w:szCs w:val="27"/>
    </w:rPr>
  </w:style>
  <w:style w:type="character" w:customStyle="1" w:styleId="3">
    <w:name w:val="Основной текст (3)_"/>
    <w:link w:val="30"/>
    <w:locked/>
    <w:rsid w:val="00D8414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414B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2">
    <w:name w:val="Основной текст (2)_"/>
    <w:link w:val="20"/>
    <w:locked/>
    <w:rsid w:val="00D8414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14B"/>
    <w:pPr>
      <w:shd w:val="clear" w:color="auto" w:fill="FFFFFF"/>
      <w:spacing w:before="120" w:after="120" w:line="338" w:lineRule="exact"/>
      <w:ind w:hanging="320"/>
      <w:jc w:val="center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4">
    <w:name w:val="Основной текст (4)_"/>
    <w:link w:val="40"/>
    <w:locked/>
    <w:rsid w:val="00D8414B"/>
    <w:rPr>
      <w:rFonts w:ascii="Tahoma" w:eastAsia="Tahoma" w:hAnsi="Tahoma" w:cs="Tahoma"/>
      <w:spacing w:val="-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414B"/>
    <w:pPr>
      <w:shd w:val="clear" w:color="auto" w:fill="FFFFFF"/>
      <w:spacing w:after="0" w:line="262" w:lineRule="exact"/>
      <w:ind w:hanging="320"/>
      <w:jc w:val="both"/>
    </w:pPr>
    <w:rPr>
      <w:rFonts w:ascii="Tahoma" w:eastAsia="Tahoma" w:hAnsi="Tahoma" w:cs="Tahoma"/>
      <w:spacing w:val="-7"/>
      <w:sz w:val="25"/>
      <w:szCs w:val="25"/>
    </w:rPr>
  </w:style>
  <w:style w:type="character" w:customStyle="1" w:styleId="a6">
    <w:name w:val="Основной текст + Полужирный"/>
    <w:basedOn w:val="a0"/>
    <w:rsid w:val="00D841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c0">
    <w:name w:val="c0"/>
    <w:basedOn w:val="a0"/>
    <w:rsid w:val="00D8414B"/>
  </w:style>
  <w:style w:type="character" w:customStyle="1" w:styleId="31">
    <w:name w:val="Основной текст (3) + Не полужирный"/>
    <w:rsid w:val="00D841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"/>
      <w:sz w:val="27"/>
      <w:szCs w:val="27"/>
      <w:u w:val="none"/>
      <w:effect w:val="none"/>
    </w:rPr>
  </w:style>
  <w:style w:type="table" w:styleId="a7">
    <w:name w:val="Table Grid"/>
    <w:basedOn w:val="a1"/>
    <w:uiPriority w:val="59"/>
    <w:rsid w:val="00D8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</dc:creator>
  <cp:lastModifiedBy>Алл</cp:lastModifiedBy>
  <cp:revision>2</cp:revision>
  <dcterms:created xsi:type="dcterms:W3CDTF">2022-04-19T05:42:00Z</dcterms:created>
  <dcterms:modified xsi:type="dcterms:W3CDTF">2022-04-19T13:07:00Z</dcterms:modified>
</cp:coreProperties>
</file>