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0708FA" wp14:editId="7DF0380E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1362075" cy="1362075"/>
            <wp:effectExtent l="0" t="0" r="9525" b="9525"/>
            <wp:wrapSquare wrapText="bothSides"/>
            <wp:docPr id="2" name="Рисунок 2" descr="https://xn--80aaapmbi8drakc6e.xn--p1ai/wp-content/uploads/2021/10/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apmbi8drakc6e.xn--p1ai/wp-content/uploads/2021/10/unnamed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252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52" w:rsidRPr="002E4252" w:rsidRDefault="002E4252" w:rsidP="002E4252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42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Что такое профсоюз?</w:t>
      </w:r>
    </w:p>
    <w:p w:rsidR="002E4252" w:rsidRPr="002E4252" w:rsidRDefault="002E4252" w:rsidP="002E4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Профсоюз – добровольное общественное объединение граждан, связанных общими</w:t>
      </w:r>
    </w:p>
    <w:p w:rsidR="002E4252" w:rsidRPr="002E4252" w:rsidRDefault="002E4252" w:rsidP="002E4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производственными, профессиональными интересами по роду их деятельности, создаваемое в</w:t>
      </w:r>
    </w:p>
    <w:p w:rsidR="002E4252" w:rsidRPr="002E4252" w:rsidRDefault="002E4252" w:rsidP="002E4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целях представительства и защиты их социально-трудовых прав и интересов». (Федеральный</w:t>
      </w:r>
    </w:p>
    <w:p w:rsidR="002E4252" w:rsidRPr="002E4252" w:rsidRDefault="002E4252" w:rsidP="002E4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Закон от 12 января 1996 года № 10-ФЗ «О профессиональных союзах, их правах и гарантиях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деятельности»)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4252">
        <w:rPr>
          <w:rFonts w:ascii="Times New Roman" w:hAnsi="Times New Roman" w:cs="Times New Roman"/>
          <w:b/>
          <w:color w:val="FF0000"/>
          <w:sz w:val="24"/>
          <w:szCs w:val="24"/>
        </w:rPr>
        <w:t>Знайте, что профсоюз: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Протягивает руку помощи!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Решает социальные проблемы!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Отстаивает права и интересы человека труда!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Формирует основные требования к работодателю!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Содействует росту заработной платы!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Осуществляет представительство интересов в суде!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Юридически поддерживает и защищает!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• Знает, что делать!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В одиночку трудно противостоять возможному произволу работодателя, защитить себя от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несправедливых придирок, незаконного увольнения, добиться достойной зарплаты, а также</w:t>
      </w: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создания нормальных условий труда.</w:t>
      </w:r>
    </w:p>
    <w:p w:rsidR="007B067F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4252">
        <w:rPr>
          <w:rFonts w:ascii="Times New Roman" w:hAnsi="Times New Roman" w:cs="Times New Roman"/>
          <w:b/>
          <w:color w:val="FF0000"/>
          <w:sz w:val="24"/>
          <w:szCs w:val="24"/>
        </w:rPr>
        <w:t>Вступай в профсоюз!!!</w:t>
      </w:r>
      <w:r w:rsidRPr="002E4252">
        <w:rPr>
          <w:rFonts w:ascii="Times New Roman" w:hAnsi="Times New Roman" w:cs="Times New Roman"/>
          <w:b/>
          <w:color w:val="FF0000"/>
          <w:sz w:val="24"/>
          <w:szCs w:val="24"/>
        </w:rPr>
        <w:cr/>
      </w:r>
    </w:p>
    <w:p w:rsidR="002E4252" w:rsidRPr="002E4252" w:rsidRDefault="002E4252" w:rsidP="002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2E4252" w:rsidRPr="002E4252" w:rsidTr="002E4252">
        <w:trPr>
          <w:trHeight w:val="9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252" w:rsidRPr="002E4252" w:rsidRDefault="002E4252" w:rsidP="002E4252">
            <w:pPr>
              <w:spacing w:after="0" w:line="420" w:lineRule="atLeast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sz w:val="42"/>
                <w:szCs w:val="42"/>
                <w:lang w:eastAsia="ru-RU"/>
              </w:rPr>
            </w:pPr>
            <w:r w:rsidRPr="002E4252">
              <w:rPr>
                <w:rFonts w:ascii="Trebuchet MS" w:eastAsia="Times New Roman" w:hAnsi="Trebuchet MS" w:cs="Times New Roman"/>
                <w:noProof/>
                <w:color w:val="CF280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6561F6F2" wp14:editId="7A4B86C4">
                  <wp:extent cx="571500" cy="638175"/>
                  <wp:effectExtent l="0" t="0" r="0" b="9525"/>
                  <wp:docPr id="1" name="Рисунок 1" descr="https://www.eseur.ru/Images/log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seur.ru/Images/log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 xml:space="preserve">    </w:t>
            </w:r>
            <w:r w:rsidRPr="002E4252"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ЧУВАШСКАЯ РЕСПУБЛИКАНСКАЯ ОРГАНИЗАЦИЯ</w:t>
            </w:r>
          </w:p>
        </w:tc>
      </w:tr>
    </w:tbl>
    <w:p w:rsidR="002E4252" w:rsidRPr="002E4252" w:rsidRDefault="002E4252" w:rsidP="002E42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E4252">
        <w:rPr>
          <w:rStyle w:val="a4"/>
          <w:color w:val="333333"/>
          <w:bdr w:val="none" w:sz="0" w:space="0" w:color="auto" w:frame="1"/>
        </w:rPr>
        <w:t>Председатель</w:t>
      </w:r>
    </w:p>
    <w:p w:rsidR="002E4252" w:rsidRPr="002E4252" w:rsidRDefault="002E4252" w:rsidP="002E425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E4252">
        <w:rPr>
          <w:color w:val="333333"/>
        </w:rPr>
        <w:t>СТЕПАНОВА Зинаида Николаевна</w:t>
      </w:r>
    </w:p>
    <w:p w:rsidR="002E4252" w:rsidRPr="002E4252" w:rsidRDefault="002E4252" w:rsidP="002E425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E4252">
        <w:rPr>
          <w:color w:val="333333"/>
        </w:rPr>
        <w:t>тел.: (8352) 63-21-64</w:t>
      </w:r>
    </w:p>
    <w:p w:rsidR="002E4252" w:rsidRDefault="002E4252" w:rsidP="002E42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E4252">
        <w:rPr>
          <w:color w:val="333333"/>
        </w:rPr>
        <w:t>e-</w:t>
      </w:r>
      <w:proofErr w:type="spellStart"/>
      <w:r w:rsidRPr="002E4252">
        <w:rPr>
          <w:color w:val="333333"/>
        </w:rPr>
        <w:t>mail</w:t>
      </w:r>
      <w:proofErr w:type="spellEnd"/>
      <w:r w:rsidRPr="002E4252">
        <w:rPr>
          <w:color w:val="333333"/>
        </w:rPr>
        <w:t>: </w:t>
      </w:r>
      <w:hyperlink r:id="rId7" w:history="1">
        <w:r w:rsidRPr="002E4252">
          <w:rPr>
            <w:rStyle w:val="a5"/>
            <w:color w:val="494B5C"/>
            <w:bdr w:val="none" w:sz="0" w:space="0" w:color="auto" w:frame="1"/>
          </w:rPr>
          <w:t>profobr@yandex.ru</w:t>
        </w:r>
      </w:hyperlink>
    </w:p>
    <w:p w:rsidR="002E4252" w:rsidRDefault="002E4252" w:rsidP="002E42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сайт: </w:t>
      </w:r>
      <w:hyperlink r:id="rId8" w:history="1">
        <w:r w:rsidRPr="004B7C58">
          <w:rPr>
            <w:rStyle w:val="a5"/>
          </w:rPr>
          <w:t>https://www.eseur.ru/chuvashia/about/</w:t>
        </w:r>
      </w:hyperlink>
      <w:bookmarkStart w:id="0" w:name="_GoBack"/>
      <w:bookmarkEnd w:id="0"/>
    </w:p>
    <w:p w:rsidR="002E4252" w:rsidRPr="002E4252" w:rsidRDefault="002E4252" w:rsidP="002E425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E4252" w:rsidRDefault="002E4252" w:rsidP="002E425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:rsidR="002E4252" w:rsidRPr="002E4252" w:rsidRDefault="002E4252" w:rsidP="002E4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E4252" w:rsidRPr="002E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2"/>
    <w:rsid w:val="002E4252"/>
    <w:rsid w:val="007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64EE"/>
  <w15:chartTrackingRefBased/>
  <w15:docId w15:val="{DBDE289B-D3C2-4E37-8005-E5A9FBEE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252"/>
    <w:rPr>
      <w:b/>
      <w:bCs/>
    </w:rPr>
  </w:style>
  <w:style w:type="character" w:styleId="a5">
    <w:name w:val="Hyperlink"/>
    <w:basedOn w:val="a0"/>
    <w:uiPriority w:val="99"/>
    <w:unhideWhenUsed/>
    <w:rsid w:val="002E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chuvashia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ob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seur.ru/chuvashi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1</cp:revision>
  <dcterms:created xsi:type="dcterms:W3CDTF">2022-04-14T06:14:00Z</dcterms:created>
  <dcterms:modified xsi:type="dcterms:W3CDTF">2022-04-14T06:20:00Z</dcterms:modified>
</cp:coreProperties>
</file>