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03" w:rsidRPr="0002090D" w:rsidRDefault="00011679" w:rsidP="00C10503">
      <w:pPr>
        <w:pStyle w:val="a3"/>
        <w:ind w:left="3482" w:right="3529"/>
        <w:jc w:val="center"/>
      </w:pPr>
      <w:r>
        <w:t>План-график (д</w:t>
      </w:r>
      <w:r w:rsidR="00C10503" w:rsidRPr="0002090D">
        <w:t>орожная кар</w:t>
      </w:r>
      <w:bookmarkStart w:id="0" w:name="_GoBack"/>
      <w:bookmarkEnd w:id="0"/>
      <w:r w:rsidR="00C10503" w:rsidRPr="0002090D">
        <w:t>та мероприятий)</w:t>
      </w:r>
    </w:p>
    <w:p w:rsidR="00C10503" w:rsidRPr="0002090D" w:rsidRDefault="00C10503" w:rsidP="00C10503">
      <w:pPr>
        <w:pStyle w:val="a3"/>
        <w:ind w:left="418" w:right="469" w:firstLine="4"/>
        <w:jc w:val="center"/>
      </w:pPr>
      <w:r w:rsidRPr="0002090D">
        <w:t xml:space="preserve"> введения обновленных федеральных государственных</w:t>
      </w:r>
      <w:r w:rsidRPr="0002090D">
        <w:rPr>
          <w:spacing w:val="1"/>
        </w:rPr>
        <w:t xml:space="preserve"> </w:t>
      </w:r>
      <w:r w:rsidRPr="0002090D">
        <w:t>образовательных стандартов начального общег</w:t>
      </w:r>
      <w:r w:rsidR="00011679">
        <w:t xml:space="preserve">о и основного общего образования </w:t>
      </w:r>
      <w:r w:rsidRPr="0002090D">
        <w:t xml:space="preserve">МБОУ «Гимназия №6» г. Алатырь </w:t>
      </w:r>
      <w:r w:rsidR="00011679">
        <w:t>ЧР</w:t>
      </w:r>
    </w:p>
    <w:p w:rsidR="00F76E3E" w:rsidRPr="0002090D" w:rsidRDefault="00F76E3E">
      <w:pPr>
        <w:rPr>
          <w:rFonts w:ascii="Times New Roman" w:hAnsi="Times New Roman" w:cs="Times New Roman"/>
        </w:rPr>
      </w:pP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75"/>
        <w:gridCol w:w="5812"/>
        <w:gridCol w:w="2384"/>
        <w:gridCol w:w="3995"/>
        <w:gridCol w:w="142"/>
        <w:gridCol w:w="2126"/>
      </w:tblGrid>
      <w:tr w:rsidR="00C10503" w:rsidRPr="0002090D" w:rsidTr="006B0ED5">
        <w:tc>
          <w:tcPr>
            <w:tcW w:w="675" w:type="dxa"/>
          </w:tcPr>
          <w:p w:rsidR="00C10503" w:rsidRPr="0002090D" w:rsidRDefault="00C10503" w:rsidP="003022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5812" w:type="dxa"/>
          </w:tcPr>
          <w:p w:rsidR="00C10503" w:rsidRPr="0002090D" w:rsidRDefault="00C10503" w:rsidP="003022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2384" w:type="dxa"/>
          </w:tcPr>
          <w:p w:rsidR="00C10503" w:rsidRPr="0002090D" w:rsidRDefault="00C10503" w:rsidP="003022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3995" w:type="dxa"/>
          </w:tcPr>
          <w:p w:rsidR="00C10503" w:rsidRPr="0002090D" w:rsidRDefault="00C10503" w:rsidP="003022E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Ожидаемые результаты</w:t>
            </w:r>
          </w:p>
        </w:tc>
        <w:tc>
          <w:tcPr>
            <w:tcW w:w="2268" w:type="dxa"/>
            <w:gridSpan w:val="2"/>
          </w:tcPr>
          <w:p w:rsidR="00C10503" w:rsidRPr="0002090D" w:rsidRDefault="00C10503" w:rsidP="003022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C10503" w:rsidRPr="0002090D" w:rsidTr="006B0ED5">
        <w:tc>
          <w:tcPr>
            <w:tcW w:w="15134" w:type="dxa"/>
            <w:gridSpan w:val="6"/>
          </w:tcPr>
          <w:p w:rsidR="00C10503" w:rsidRPr="0002090D" w:rsidRDefault="00C10503" w:rsidP="00C10503">
            <w:pPr>
              <w:jc w:val="center"/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1. Организационное и нормативное обеспечение перехода на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ФГОС НОО и ООО</w:t>
            </w:r>
          </w:p>
        </w:tc>
      </w:tr>
      <w:tr w:rsidR="00C10503" w:rsidRPr="0002090D" w:rsidTr="00DA31EC">
        <w:tc>
          <w:tcPr>
            <w:tcW w:w="675" w:type="dxa"/>
          </w:tcPr>
          <w:p w:rsidR="00C10503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</w:tcPr>
          <w:p w:rsidR="00C10503" w:rsidRPr="0002090D" w:rsidRDefault="00C10503" w:rsidP="0058577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Создание рабочей группы, ответственной за реализацию ФГОС НОО и ФГОС ООО нового поколения в образовательной организации.</w:t>
            </w:r>
          </w:p>
        </w:tc>
        <w:tc>
          <w:tcPr>
            <w:tcW w:w="2384" w:type="dxa"/>
          </w:tcPr>
          <w:p w:rsidR="00C10503" w:rsidRPr="0002090D" w:rsidRDefault="00C10503" w:rsidP="005857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Январь-февраль 2022 г</w:t>
            </w:r>
          </w:p>
        </w:tc>
        <w:tc>
          <w:tcPr>
            <w:tcW w:w="4137" w:type="dxa"/>
            <w:gridSpan w:val="2"/>
          </w:tcPr>
          <w:p w:rsidR="00C10503" w:rsidRPr="0002090D" w:rsidRDefault="00C10503" w:rsidP="00C1050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по созданию рабочей группы </w:t>
            </w:r>
          </w:p>
        </w:tc>
        <w:tc>
          <w:tcPr>
            <w:tcW w:w="2126" w:type="dxa"/>
            <w:vAlign w:val="center"/>
          </w:tcPr>
          <w:p w:rsidR="00C10503" w:rsidRPr="0002090D" w:rsidRDefault="00C10503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10503" w:rsidRPr="0002090D" w:rsidRDefault="00C10503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C10503" w:rsidRPr="0002090D" w:rsidRDefault="00C10503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10503" w:rsidRPr="0002090D" w:rsidTr="00DA31EC">
        <w:trPr>
          <w:trHeight w:val="953"/>
        </w:trPr>
        <w:tc>
          <w:tcPr>
            <w:tcW w:w="675" w:type="dxa"/>
          </w:tcPr>
          <w:p w:rsidR="00C10503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</w:tcPr>
          <w:p w:rsidR="00C10503" w:rsidRPr="0002090D" w:rsidRDefault="00C10503" w:rsidP="00237D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Разработка и утверждение (дорожной карты) перехода на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ФГОС НОО и ФГОС ООО.</w:t>
            </w:r>
          </w:p>
        </w:tc>
        <w:tc>
          <w:tcPr>
            <w:tcW w:w="2384" w:type="dxa"/>
          </w:tcPr>
          <w:p w:rsidR="00C10503" w:rsidRPr="0002090D" w:rsidRDefault="00C10503" w:rsidP="00237D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ь-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февраль 2021 г</w:t>
            </w:r>
          </w:p>
        </w:tc>
        <w:tc>
          <w:tcPr>
            <w:tcW w:w="4137" w:type="dxa"/>
            <w:gridSpan w:val="2"/>
            <w:vAlign w:val="bottom"/>
          </w:tcPr>
          <w:p w:rsidR="00C10503" w:rsidRPr="0002090D" w:rsidRDefault="00C10503" w:rsidP="00C10503">
            <w:pPr>
              <w:widowControl w:val="0"/>
              <w:tabs>
                <w:tab w:val="left" w:pos="1963"/>
                <w:tab w:val="left" w:pos="32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Приказы об утверждении плана-мероприятий (дорожной карты) перехода на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новый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ФГОС НОО и ФГОС ООО</w:t>
            </w:r>
          </w:p>
        </w:tc>
        <w:tc>
          <w:tcPr>
            <w:tcW w:w="2126" w:type="dxa"/>
            <w:vAlign w:val="center"/>
          </w:tcPr>
          <w:p w:rsidR="00C10503" w:rsidRPr="0002090D" w:rsidRDefault="00C10503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10503" w:rsidRPr="0002090D" w:rsidRDefault="00C10503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C10503" w:rsidRPr="0002090D" w:rsidRDefault="00C10503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C10503" w:rsidRPr="0002090D" w:rsidRDefault="00C10503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22A7" w:rsidRPr="0002090D" w:rsidTr="00DA31EC">
        <w:tc>
          <w:tcPr>
            <w:tcW w:w="675" w:type="dxa"/>
          </w:tcPr>
          <w:p w:rsidR="00BC22A7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</w:tcPr>
          <w:p w:rsidR="00BC22A7" w:rsidRPr="0002090D" w:rsidRDefault="00BC22A7" w:rsidP="00C314D9">
            <w:pPr>
              <w:widowControl w:val="0"/>
              <w:tabs>
                <w:tab w:val="left" w:pos="1795"/>
                <w:tab w:val="left" w:pos="3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Изучение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документов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федерального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BC22A7" w:rsidRPr="0002090D" w:rsidRDefault="00BC22A7" w:rsidP="00C314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регионального уровня, регламентирующих введение ФГОС НОО и ФГОС ООО</w:t>
            </w:r>
          </w:p>
        </w:tc>
        <w:tc>
          <w:tcPr>
            <w:tcW w:w="2384" w:type="dxa"/>
          </w:tcPr>
          <w:p w:rsidR="00BC22A7" w:rsidRPr="0002090D" w:rsidRDefault="00BC22A7" w:rsidP="00C314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всего периода</w:t>
            </w:r>
          </w:p>
        </w:tc>
        <w:tc>
          <w:tcPr>
            <w:tcW w:w="4137" w:type="dxa"/>
            <w:gridSpan w:val="2"/>
            <w:vAlign w:val="bottom"/>
          </w:tcPr>
          <w:p w:rsidR="00BC22A7" w:rsidRPr="0002090D" w:rsidRDefault="00BC22A7" w:rsidP="00BC22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Ознакомление с документами федерального, регионального уровня, регламентирующими введение ФГОС НОО и 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ФГОС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ООО</w:t>
            </w:r>
          </w:p>
        </w:tc>
        <w:tc>
          <w:tcPr>
            <w:tcW w:w="2126" w:type="dxa"/>
            <w:vAlign w:val="center"/>
          </w:tcPr>
          <w:p w:rsidR="00BC22A7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Рабочая группа</w:t>
            </w:r>
          </w:p>
          <w:p w:rsidR="00BC22A7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22A7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C22A7" w:rsidRPr="0002090D" w:rsidTr="00DA31EC">
        <w:trPr>
          <w:trHeight w:val="693"/>
        </w:trPr>
        <w:tc>
          <w:tcPr>
            <w:tcW w:w="675" w:type="dxa"/>
          </w:tcPr>
          <w:p w:rsidR="00BC22A7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812" w:type="dxa"/>
            <w:vAlign w:val="bottom"/>
          </w:tcPr>
          <w:p w:rsidR="00BC22A7" w:rsidRPr="0002090D" w:rsidRDefault="00BC22A7" w:rsidP="008823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общешкольных родительских собраний, посвященных постепенному переходу на новые ФГОС НОО и ФГОС ООО за период 2022-2027 годов.</w:t>
            </w:r>
          </w:p>
          <w:p w:rsidR="00BC22A7" w:rsidRPr="0002090D" w:rsidRDefault="00BC22A7" w:rsidP="008823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84" w:type="dxa"/>
            <w:vAlign w:val="bottom"/>
          </w:tcPr>
          <w:p w:rsidR="00BC22A7" w:rsidRPr="0002090D" w:rsidRDefault="00BC22A7" w:rsidP="00BC22A7">
            <w:pPr>
              <w:widowControl w:val="0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конца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2021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-2022 уч.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 и ежегодно до 2027 г.</w:t>
            </w:r>
          </w:p>
          <w:p w:rsidR="00BC22A7" w:rsidRPr="0002090D" w:rsidRDefault="00BC22A7" w:rsidP="008823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37" w:type="dxa"/>
            <w:gridSpan w:val="2"/>
          </w:tcPr>
          <w:p w:rsidR="00BC22A7" w:rsidRPr="0002090D" w:rsidRDefault="00BC22A7" w:rsidP="00BC22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Протоколы общешкольных родительских собраний, посвященных постепенному переходу на новые ФГОС НОО и ФГОС ООО.</w:t>
            </w:r>
          </w:p>
        </w:tc>
        <w:tc>
          <w:tcPr>
            <w:tcW w:w="2126" w:type="dxa"/>
            <w:vAlign w:val="center"/>
          </w:tcPr>
          <w:p w:rsidR="00BC22A7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BC22A7" w:rsidRPr="0002090D" w:rsidTr="00DA31EC">
        <w:trPr>
          <w:trHeight w:val="851"/>
        </w:trPr>
        <w:tc>
          <w:tcPr>
            <w:tcW w:w="675" w:type="dxa"/>
          </w:tcPr>
          <w:p w:rsidR="00BC22A7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812" w:type="dxa"/>
            <w:vAlign w:val="bottom"/>
          </w:tcPr>
          <w:p w:rsidR="00BC22A7" w:rsidRPr="0002090D" w:rsidRDefault="00BC22A7" w:rsidP="00BC22A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 классных родительских собраний в 1-х - 8-х классах, посвященных обучению по новым ФГОС НОО и ФГОС ООО с 1 сентября 2022 года.</w:t>
            </w:r>
          </w:p>
          <w:p w:rsidR="00BC22A7" w:rsidRPr="0002090D" w:rsidRDefault="00BC22A7" w:rsidP="00BC22A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22A7" w:rsidRPr="0002090D" w:rsidRDefault="00BC22A7" w:rsidP="00BC22A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84" w:type="dxa"/>
          </w:tcPr>
          <w:p w:rsidR="00BC22A7" w:rsidRPr="0002090D" w:rsidRDefault="00BC22A7" w:rsidP="008823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й-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июль</w:t>
            </w:r>
          </w:p>
          <w:p w:rsidR="00BC22A7" w:rsidRPr="0002090D" w:rsidRDefault="00BC22A7" w:rsidP="008823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 г.</w:t>
            </w:r>
          </w:p>
          <w:p w:rsidR="00BC22A7" w:rsidRPr="0002090D" w:rsidRDefault="00BC22A7" w:rsidP="008823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137" w:type="dxa"/>
            <w:gridSpan w:val="2"/>
            <w:vAlign w:val="bottom"/>
          </w:tcPr>
          <w:p w:rsidR="00BC22A7" w:rsidRPr="0002090D" w:rsidRDefault="00BC22A7" w:rsidP="00BC22A7">
            <w:pPr>
              <w:widowControl w:val="0"/>
              <w:tabs>
                <w:tab w:val="left" w:pos="1680"/>
                <w:tab w:val="left" w:pos="3187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Протоколы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классных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родительских</w:t>
            </w:r>
          </w:p>
          <w:p w:rsidR="00BC22A7" w:rsidRPr="0002090D" w:rsidRDefault="00BC22A7" w:rsidP="00BC22A7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собраний в 1-8 классах, посвященных обучению по новым ФГОС НОО и 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ФГОС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ООО.</w:t>
            </w:r>
          </w:p>
          <w:p w:rsidR="00BC22A7" w:rsidRPr="0002090D" w:rsidRDefault="00BC22A7" w:rsidP="00BC22A7">
            <w:pPr>
              <w:widowControl w:val="0"/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  <w:vAlign w:val="center"/>
          </w:tcPr>
          <w:p w:rsidR="00BC22A7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Администрация ОО</w:t>
            </w:r>
          </w:p>
        </w:tc>
      </w:tr>
      <w:tr w:rsidR="00BC22A7" w:rsidRPr="0002090D" w:rsidTr="00DA31EC">
        <w:tc>
          <w:tcPr>
            <w:tcW w:w="675" w:type="dxa"/>
          </w:tcPr>
          <w:p w:rsidR="00BC22A7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</w:tcPr>
          <w:p w:rsidR="00BC22A7" w:rsidRPr="0002090D" w:rsidRDefault="00BC22A7" w:rsidP="008823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Внесение изменений и дополнений в документы, регламентирующие деятельность ОО в связи с подготовкой к введению ФГОС НОО и ФГОС ООО.</w:t>
            </w:r>
          </w:p>
        </w:tc>
        <w:tc>
          <w:tcPr>
            <w:tcW w:w="2384" w:type="dxa"/>
          </w:tcPr>
          <w:p w:rsidR="00BC22A7" w:rsidRPr="0002090D" w:rsidRDefault="00BC22A7" w:rsidP="00011679">
            <w:pPr>
              <w:widowControl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 сентября 2022 г и далее мере необходимости</w:t>
            </w:r>
          </w:p>
        </w:tc>
        <w:tc>
          <w:tcPr>
            <w:tcW w:w="4137" w:type="dxa"/>
            <w:gridSpan w:val="2"/>
          </w:tcPr>
          <w:p w:rsidR="00BC22A7" w:rsidRPr="0002090D" w:rsidRDefault="00BC22A7" w:rsidP="00BC22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новых Положений, принятие приказов, иных документов.</w:t>
            </w:r>
          </w:p>
        </w:tc>
        <w:tc>
          <w:tcPr>
            <w:tcW w:w="2126" w:type="dxa"/>
            <w:vAlign w:val="center"/>
          </w:tcPr>
          <w:p w:rsidR="00BC22A7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BC22A7" w:rsidRPr="0002090D" w:rsidTr="00DA31EC">
        <w:tc>
          <w:tcPr>
            <w:tcW w:w="675" w:type="dxa"/>
          </w:tcPr>
          <w:p w:rsidR="00BC22A7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vAlign w:val="bottom"/>
          </w:tcPr>
          <w:p w:rsidR="00BC22A7" w:rsidRPr="0002090D" w:rsidRDefault="00BC22A7" w:rsidP="00DC2F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Рассмотрение вопросов подготовки и введения ФГОС ООО и ФГОС НОО на августовском педагогическом совете, </w:t>
            </w:r>
          </w:p>
        </w:tc>
        <w:tc>
          <w:tcPr>
            <w:tcW w:w="2384" w:type="dxa"/>
          </w:tcPr>
          <w:p w:rsidR="00BC22A7" w:rsidRPr="0002090D" w:rsidRDefault="00BC22A7" w:rsidP="00DC2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август 2022 г и далее регулярно</w:t>
            </w:r>
          </w:p>
        </w:tc>
        <w:tc>
          <w:tcPr>
            <w:tcW w:w="4137" w:type="dxa"/>
            <w:gridSpan w:val="2"/>
          </w:tcPr>
          <w:p w:rsidR="00BC22A7" w:rsidRPr="0002090D" w:rsidRDefault="00BC22A7" w:rsidP="00BC22A7">
            <w:pPr>
              <w:widowControl w:val="0"/>
              <w:tabs>
                <w:tab w:val="left" w:pos="29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Информирование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педагогических</w:t>
            </w:r>
            <w:proofErr w:type="gramEnd"/>
          </w:p>
          <w:p w:rsidR="00BC22A7" w:rsidRPr="0002090D" w:rsidRDefault="00BC22A7" w:rsidP="00BC22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работников по вопросам введения ФГОС НОО и ФГОС ООО</w:t>
            </w:r>
          </w:p>
        </w:tc>
        <w:tc>
          <w:tcPr>
            <w:tcW w:w="2126" w:type="dxa"/>
            <w:vAlign w:val="center"/>
          </w:tcPr>
          <w:p w:rsidR="006B0ED5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BC22A7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BC22A7" w:rsidRPr="0002090D" w:rsidTr="00DA31EC">
        <w:tc>
          <w:tcPr>
            <w:tcW w:w="675" w:type="dxa"/>
          </w:tcPr>
          <w:p w:rsidR="00BC22A7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</w:tcPr>
          <w:p w:rsidR="00BC22A7" w:rsidRPr="0002090D" w:rsidRDefault="00BC22A7" w:rsidP="00DC2F12">
            <w:pPr>
              <w:widowControl w:val="0"/>
              <w:tabs>
                <w:tab w:val="left" w:pos="1253"/>
                <w:tab w:val="left" w:pos="2971"/>
                <w:tab w:val="left" w:pos="35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имеющихся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в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 xml:space="preserve">школе  условий и ресурсного обеспечения реализации образовательных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программ НОО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соответствии с требованиями новых ФГОС НОО и ФГОС ООО.</w:t>
            </w:r>
          </w:p>
        </w:tc>
        <w:tc>
          <w:tcPr>
            <w:tcW w:w="2384" w:type="dxa"/>
          </w:tcPr>
          <w:p w:rsidR="00BC22A7" w:rsidRPr="0002090D" w:rsidRDefault="00BC22A7" w:rsidP="00DC2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До 1 сентября 2022 г</w:t>
            </w:r>
          </w:p>
        </w:tc>
        <w:tc>
          <w:tcPr>
            <w:tcW w:w="4137" w:type="dxa"/>
            <w:gridSpan w:val="2"/>
          </w:tcPr>
          <w:p w:rsidR="00BC22A7" w:rsidRPr="0002090D" w:rsidRDefault="00BC22A7" w:rsidP="00BC22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Аналитическая справка об оценке условий образовательной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организации с учетом требований новых ФГОС НОО и ФГОС ООО</w:t>
            </w:r>
          </w:p>
        </w:tc>
        <w:tc>
          <w:tcPr>
            <w:tcW w:w="2126" w:type="dxa"/>
            <w:vAlign w:val="center"/>
          </w:tcPr>
          <w:p w:rsidR="00BC22A7" w:rsidRPr="0002090D" w:rsidRDefault="00BC22A7" w:rsidP="00DA31EC">
            <w:pPr>
              <w:widowControl w:val="0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Рабочая группа</w:t>
            </w:r>
          </w:p>
        </w:tc>
      </w:tr>
      <w:tr w:rsidR="00BC22A7" w:rsidRPr="0002090D" w:rsidTr="00DA31EC">
        <w:tc>
          <w:tcPr>
            <w:tcW w:w="675" w:type="dxa"/>
          </w:tcPr>
          <w:p w:rsidR="00BC22A7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lastRenderedPageBreak/>
              <w:t>1.9</w:t>
            </w:r>
          </w:p>
        </w:tc>
        <w:tc>
          <w:tcPr>
            <w:tcW w:w="5812" w:type="dxa"/>
          </w:tcPr>
          <w:p w:rsidR="00BC22A7" w:rsidRPr="0002090D" w:rsidRDefault="00BC22A7" w:rsidP="00DC2F1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на основе примерной основной образовательной программы НОО и ООО образовательной организации, в том числе рабочей программы воспитания, календарного плана воспитательной работы, программы формирования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УД, программы коррекционной работы, в соответствии с требованиями новых ФГОС, учебных планов</w:t>
            </w:r>
          </w:p>
        </w:tc>
        <w:tc>
          <w:tcPr>
            <w:tcW w:w="2384" w:type="dxa"/>
          </w:tcPr>
          <w:p w:rsidR="00BC22A7" w:rsidRPr="0002090D" w:rsidRDefault="00BC22A7" w:rsidP="00DC2F12">
            <w:pPr>
              <w:widowControl w:val="0"/>
              <w:spacing w:befor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июля 2022 г</w:t>
            </w:r>
          </w:p>
        </w:tc>
        <w:tc>
          <w:tcPr>
            <w:tcW w:w="4137" w:type="dxa"/>
            <w:gridSpan w:val="2"/>
            <w:vAlign w:val="bottom"/>
          </w:tcPr>
          <w:p w:rsidR="00BC22A7" w:rsidRPr="0002090D" w:rsidRDefault="00BC22A7" w:rsidP="006B0E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Протоколы заседаний рабочей группы по разработке основной</w:t>
            </w:r>
            <w:r w:rsidR="006B0ED5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образовательной программы.</w:t>
            </w:r>
            <w:r w:rsidR="006B0ED5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Разработанная и утвержденная ООП НОО и ООО, в том числе рабочая программа воспитания, календарный</w:t>
            </w:r>
            <w:proofErr w:type="gramEnd"/>
          </w:p>
          <w:p w:rsidR="00BC22A7" w:rsidRPr="0002090D" w:rsidRDefault="00BC22A7" w:rsidP="006B0ED5">
            <w:pPr>
              <w:widowControl w:val="0"/>
              <w:tabs>
                <w:tab w:val="left" w:pos="2006"/>
                <w:tab w:val="left" w:pos="41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 воспитательной работы, программа формирования</w:t>
            </w:r>
            <w:r w:rsidR="006B0ED5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УУД,</w:t>
            </w:r>
            <w:r w:rsidR="006B0ED5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программа</w:t>
            </w:r>
            <w:r w:rsidR="006B0ED5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коррекционной работы, учебных планов.</w:t>
            </w:r>
          </w:p>
        </w:tc>
        <w:tc>
          <w:tcPr>
            <w:tcW w:w="2126" w:type="dxa"/>
            <w:vAlign w:val="center"/>
          </w:tcPr>
          <w:p w:rsidR="00BC22A7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BC22A7" w:rsidRPr="0002090D" w:rsidTr="00DA31EC">
        <w:tc>
          <w:tcPr>
            <w:tcW w:w="675" w:type="dxa"/>
          </w:tcPr>
          <w:p w:rsidR="00BC22A7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812" w:type="dxa"/>
            <w:vAlign w:val="bottom"/>
          </w:tcPr>
          <w:p w:rsidR="00BC22A7" w:rsidRPr="0002090D" w:rsidRDefault="00BC22A7" w:rsidP="00BC22A7">
            <w:pPr>
              <w:widowControl w:val="0"/>
              <w:tabs>
                <w:tab w:val="left" w:pos="2294"/>
                <w:tab w:val="right" w:pos="529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и реализация системы мониторинга образовательных потребностей (запросов)</w:t>
            </w:r>
          </w:p>
          <w:p w:rsidR="00BC22A7" w:rsidRPr="0002090D" w:rsidRDefault="00BC22A7" w:rsidP="00BC22A7">
            <w:pPr>
              <w:widowControl w:val="0"/>
              <w:tabs>
                <w:tab w:val="left" w:pos="1963"/>
                <w:tab w:val="left" w:pos="2640"/>
                <w:tab w:val="right" w:pos="53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обучающихся и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родителей (законных</w:t>
            </w:r>
            <w:proofErr w:type="gramEnd"/>
          </w:p>
          <w:p w:rsidR="00BC22A7" w:rsidRPr="0002090D" w:rsidRDefault="00BC22A7" w:rsidP="00BC22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представителей) для проектирования учебных планов НОО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ООО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384" w:type="dxa"/>
          </w:tcPr>
          <w:p w:rsidR="00BC22A7" w:rsidRPr="0002090D" w:rsidRDefault="00BC22A7" w:rsidP="00DC2F1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4137" w:type="dxa"/>
            <w:gridSpan w:val="2"/>
          </w:tcPr>
          <w:p w:rsidR="00BC22A7" w:rsidRDefault="00BC22A7" w:rsidP="00BC22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Аналитическая справка зам. директора по УВР.</w:t>
            </w:r>
          </w:p>
          <w:p w:rsidR="00011679" w:rsidRPr="0002090D" w:rsidRDefault="00011679" w:rsidP="00BC22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BC22A7" w:rsidRPr="0002090D" w:rsidRDefault="00BC22A7" w:rsidP="00BC22A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Аналитическая справка зам. директора по ВР</w:t>
            </w:r>
          </w:p>
        </w:tc>
        <w:tc>
          <w:tcPr>
            <w:tcW w:w="2126" w:type="dxa"/>
            <w:vAlign w:val="center"/>
          </w:tcPr>
          <w:p w:rsidR="00BC22A7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Рабочая группа</w:t>
            </w:r>
          </w:p>
        </w:tc>
      </w:tr>
      <w:tr w:rsidR="00BC22A7" w:rsidRPr="0002090D" w:rsidTr="00DA31EC">
        <w:tc>
          <w:tcPr>
            <w:tcW w:w="675" w:type="dxa"/>
          </w:tcPr>
          <w:p w:rsidR="00BC22A7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5812" w:type="dxa"/>
          </w:tcPr>
          <w:p w:rsidR="00BC22A7" w:rsidRPr="0002090D" w:rsidRDefault="00BC22A7" w:rsidP="006B0E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метапредметных</w:t>
            </w:r>
            <w:proofErr w:type="spell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личностных в соответствии с новыми ФГОС НОО и ФГОС ООО</w:t>
            </w:r>
          </w:p>
        </w:tc>
        <w:tc>
          <w:tcPr>
            <w:tcW w:w="2384" w:type="dxa"/>
          </w:tcPr>
          <w:p w:rsidR="00BC22A7" w:rsidRPr="0002090D" w:rsidRDefault="00BC22A7" w:rsidP="00665D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4137" w:type="dxa"/>
            <w:gridSpan w:val="2"/>
          </w:tcPr>
          <w:p w:rsidR="00BC22A7" w:rsidRPr="0002090D" w:rsidRDefault="00BC22A7" w:rsidP="00011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Положение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формах, периодичности, порядке текущего контроля успеваемости и промежуточной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аттестации обучающихся. Протокол педсовета об утверждении изменений.</w:t>
            </w:r>
          </w:p>
        </w:tc>
        <w:tc>
          <w:tcPr>
            <w:tcW w:w="2126" w:type="dxa"/>
            <w:vAlign w:val="center"/>
          </w:tcPr>
          <w:p w:rsidR="00BC22A7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BC22A7" w:rsidRPr="0002090D" w:rsidRDefault="00BC22A7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BC22A7" w:rsidRPr="0002090D" w:rsidTr="006B0ED5">
        <w:tc>
          <w:tcPr>
            <w:tcW w:w="15134" w:type="dxa"/>
            <w:gridSpan w:val="6"/>
          </w:tcPr>
          <w:p w:rsidR="00BC22A7" w:rsidRPr="0002090D" w:rsidRDefault="00BC22A7" w:rsidP="008823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2.</w:t>
            </w: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ab/>
              <w:t>Методическое обеспечение постепенного перехода на обучение по новым ФГОС НОО и ФГОС ООО</w:t>
            </w: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812" w:type="dxa"/>
            <w:vAlign w:val="bottom"/>
          </w:tcPr>
          <w:p w:rsidR="006B0ED5" w:rsidRPr="0002090D" w:rsidRDefault="006B0ED5" w:rsidP="006B0ED5">
            <w:pPr>
              <w:widowControl w:val="0"/>
              <w:tabs>
                <w:tab w:val="left" w:pos="238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инструктивно-методических</w:t>
            </w:r>
            <w:proofErr w:type="gramEnd"/>
          </w:p>
          <w:p w:rsidR="006B0ED5" w:rsidRPr="0002090D" w:rsidRDefault="006B0ED5" w:rsidP="006B0E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совещаний и обучающих семинаров по вопросам введения ФГОС для учителей начальной и основной школы, участие в </w:t>
            </w:r>
            <w:proofErr w:type="spell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вебинарах</w:t>
            </w:r>
            <w:proofErr w:type="spell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384" w:type="dxa"/>
            <w:vAlign w:val="bottom"/>
          </w:tcPr>
          <w:p w:rsidR="006B0ED5" w:rsidRPr="0002090D" w:rsidRDefault="006B0ED5" w:rsidP="00CB2B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всего периода внедрения ФГОС</w:t>
            </w:r>
          </w:p>
        </w:tc>
        <w:tc>
          <w:tcPr>
            <w:tcW w:w="3995" w:type="dxa"/>
          </w:tcPr>
          <w:p w:rsidR="006B0ED5" w:rsidRPr="0002090D" w:rsidRDefault="006B0ED5" w:rsidP="00CB2B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Разрешение вопросов, возникающих в ходе внедрения ФГОС НОО и ФГОС ООО.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 w:rsidP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812" w:type="dxa"/>
            <w:vAlign w:val="bottom"/>
          </w:tcPr>
          <w:p w:rsidR="006B0ED5" w:rsidRPr="0002090D" w:rsidRDefault="006B0ED5" w:rsidP="00CB2B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Разработка рабочих программ по предметам учебного плана, в том числе курсов внеурочной деятельности.</w:t>
            </w:r>
          </w:p>
          <w:p w:rsidR="006B0ED5" w:rsidRPr="0002090D" w:rsidRDefault="006B0ED5" w:rsidP="00CB2B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384" w:type="dxa"/>
            <w:vAlign w:val="bottom"/>
          </w:tcPr>
          <w:p w:rsidR="006B0ED5" w:rsidRPr="0002090D" w:rsidRDefault="006B0ED5" w:rsidP="00CB2B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 до 2027 г до 1 сентября</w:t>
            </w:r>
          </w:p>
        </w:tc>
        <w:tc>
          <w:tcPr>
            <w:tcW w:w="3995" w:type="dxa"/>
            <w:vAlign w:val="bottom"/>
          </w:tcPr>
          <w:p w:rsidR="006B0ED5" w:rsidRPr="0002090D" w:rsidRDefault="006B0ED5" w:rsidP="00CB2B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</w:t>
            </w: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812" w:type="dxa"/>
            <w:vAlign w:val="bottom"/>
          </w:tcPr>
          <w:p w:rsidR="006B0ED5" w:rsidRPr="0002090D" w:rsidRDefault="006B0ED5" w:rsidP="006B0E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Разработка плана методической работы, обеспечивающей сопровождение перехода на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обучение по новым ФГОС НОО и ФГОС ООО</w:t>
            </w:r>
          </w:p>
        </w:tc>
        <w:tc>
          <w:tcPr>
            <w:tcW w:w="2384" w:type="dxa"/>
          </w:tcPr>
          <w:p w:rsidR="006B0ED5" w:rsidRPr="0002090D" w:rsidRDefault="006B0ED5" w:rsidP="00CB2B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Ежегодно до 2027 г до 1 сентября</w:t>
            </w:r>
          </w:p>
        </w:tc>
        <w:tc>
          <w:tcPr>
            <w:tcW w:w="3995" w:type="dxa"/>
          </w:tcPr>
          <w:p w:rsidR="006B0ED5" w:rsidRPr="0002090D" w:rsidRDefault="006B0ED5" w:rsidP="00CB2B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 методической работы.</w:t>
            </w:r>
          </w:p>
          <w:p w:rsidR="006B0ED5" w:rsidRPr="0002090D" w:rsidRDefault="006B0ED5" w:rsidP="00CB2B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Приказ об утверждении плана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методической работы.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Заместитель директора по УВР</w:t>
            </w: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5812" w:type="dxa"/>
          </w:tcPr>
          <w:p w:rsidR="006B0ED5" w:rsidRPr="0002090D" w:rsidRDefault="006B0ED5" w:rsidP="00CB2BAC">
            <w:pPr>
              <w:widowControl w:val="0"/>
              <w:tabs>
                <w:tab w:val="left" w:pos="1704"/>
                <w:tab w:val="left" w:pos="37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Корректировка плана методических семинаров повышения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квалификации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педагогических</w:t>
            </w:r>
          </w:p>
          <w:p w:rsidR="006B0ED5" w:rsidRPr="0002090D" w:rsidRDefault="006B0ED5" w:rsidP="00CB2B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работников образовательной организации с ориентацией на проблемы перехода на ФГОС НОО и ФГОС ООО</w:t>
            </w:r>
          </w:p>
        </w:tc>
        <w:tc>
          <w:tcPr>
            <w:tcW w:w="2384" w:type="dxa"/>
          </w:tcPr>
          <w:p w:rsidR="006B0ED5" w:rsidRPr="0002090D" w:rsidRDefault="006B0ED5" w:rsidP="00CB2B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 с 2022 по 2027 г</w:t>
            </w:r>
          </w:p>
        </w:tc>
        <w:tc>
          <w:tcPr>
            <w:tcW w:w="3995" w:type="dxa"/>
          </w:tcPr>
          <w:p w:rsidR="006B0ED5" w:rsidRPr="0002090D" w:rsidRDefault="006B0ED5" w:rsidP="006B0E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 методических семинаров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курсов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812" w:type="dxa"/>
          </w:tcPr>
          <w:p w:rsidR="006B0ED5" w:rsidRPr="0002090D" w:rsidRDefault="006B0ED5" w:rsidP="00CB2B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Обеспечение консультационной методической поддержки педагогов по вопросам реализации ООП НОО и ООП ООО по новым ФГОС НОО и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ФГОС ООО</w:t>
            </w:r>
          </w:p>
        </w:tc>
        <w:tc>
          <w:tcPr>
            <w:tcW w:w="2384" w:type="dxa"/>
          </w:tcPr>
          <w:p w:rsidR="006B0ED5" w:rsidRPr="0002090D" w:rsidRDefault="006B0ED5" w:rsidP="00CB2B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всего периода с 2021 по 2027 г</w:t>
            </w:r>
          </w:p>
        </w:tc>
        <w:tc>
          <w:tcPr>
            <w:tcW w:w="3995" w:type="dxa"/>
          </w:tcPr>
          <w:p w:rsidR="006B0ED5" w:rsidRPr="0002090D" w:rsidRDefault="006B0ED5" w:rsidP="006B0E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специальной страницы на сайте методического центра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812" w:type="dxa"/>
          </w:tcPr>
          <w:p w:rsidR="006B0ED5" w:rsidRPr="0002090D" w:rsidRDefault="006B0ED5" w:rsidP="00CB2B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2384" w:type="dxa"/>
          </w:tcPr>
          <w:p w:rsidR="006B0ED5" w:rsidRPr="0002090D" w:rsidRDefault="006B0ED5" w:rsidP="00CB2B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всего периода с 2022 по 2027 г</w:t>
            </w:r>
          </w:p>
        </w:tc>
        <w:tc>
          <w:tcPr>
            <w:tcW w:w="3995" w:type="dxa"/>
          </w:tcPr>
          <w:p w:rsidR="006B0ED5" w:rsidRPr="0002090D" w:rsidRDefault="006B0ED5" w:rsidP="00CB2BAC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Пакет методических материалов по теме реализации ООП НОО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новому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ФГОС НОО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B0ED5" w:rsidRPr="0002090D" w:rsidTr="00011679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812" w:type="dxa"/>
            <w:vAlign w:val="bottom"/>
          </w:tcPr>
          <w:p w:rsidR="006B0ED5" w:rsidRPr="0002090D" w:rsidRDefault="006B0ED5" w:rsidP="00CB2BA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участия педагогов в мероприятиях муниципального, регионального уровня по сопровождению внедрения обновленных ФГОС НОО и ФГОС ООО</w:t>
            </w:r>
          </w:p>
        </w:tc>
        <w:tc>
          <w:tcPr>
            <w:tcW w:w="2384" w:type="dxa"/>
          </w:tcPr>
          <w:p w:rsidR="006B0ED5" w:rsidRPr="0002090D" w:rsidRDefault="006B0ED5" w:rsidP="00CB2B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3995" w:type="dxa"/>
          </w:tcPr>
          <w:p w:rsidR="006B0ED5" w:rsidRPr="0002090D" w:rsidRDefault="006B0ED5" w:rsidP="006B0E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Повышение квалификации учителей по вопросам реализации ООП НОО и ООП ООО.</w:t>
            </w:r>
          </w:p>
        </w:tc>
        <w:tc>
          <w:tcPr>
            <w:tcW w:w="2268" w:type="dxa"/>
            <w:gridSpan w:val="2"/>
            <w:vAlign w:val="bottom"/>
          </w:tcPr>
          <w:p w:rsidR="006B0ED5" w:rsidRPr="0002090D" w:rsidRDefault="006B0ED5" w:rsidP="00CB2B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  <w:p w:rsidR="006B0ED5" w:rsidRPr="0002090D" w:rsidRDefault="006B0ED5" w:rsidP="00CB2BA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B0ED5" w:rsidRPr="0002090D" w:rsidTr="00F515C1">
        <w:tc>
          <w:tcPr>
            <w:tcW w:w="15134" w:type="dxa"/>
            <w:gridSpan w:val="6"/>
          </w:tcPr>
          <w:p w:rsidR="006B0ED5" w:rsidRPr="0002090D" w:rsidRDefault="006B0ED5" w:rsidP="008823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3.</w:t>
            </w: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ab/>
              <w:t>Кадровое обеспечение постепенного перехода на обучение по новым ФГОС НОО и ФГОС ООО</w:t>
            </w: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812" w:type="dxa"/>
          </w:tcPr>
          <w:p w:rsidR="006B0ED5" w:rsidRPr="0002090D" w:rsidRDefault="006B0ED5" w:rsidP="00FA60B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Приведение в соответствие с требованиями новых ФГОС НОО и ФГОС ООО должностных инструкций работников образовательной организации</w:t>
            </w:r>
          </w:p>
        </w:tc>
        <w:tc>
          <w:tcPr>
            <w:tcW w:w="2384" w:type="dxa"/>
          </w:tcPr>
          <w:p w:rsidR="006B0ED5" w:rsidRPr="0002090D" w:rsidRDefault="006B0ED5" w:rsidP="00FA60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 1 сентября</w:t>
            </w:r>
          </w:p>
          <w:p w:rsidR="006B0ED5" w:rsidRPr="0002090D" w:rsidRDefault="006B0ED5" w:rsidP="00FA60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2022 г</w:t>
            </w:r>
          </w:p>
        </w:tc>
        <w:tc>
          <w:tcPr>
            <w:tcW w:w="3995" w:type="dxa"/>
          </w:tcPr>
          <w:p w:rsidR="006B0ED5" w:rsidRPr="0002090D" w:rsidRDefault="006B0ED5" w:rsidP="00FA60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Должностные инструкции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812" w:type="dxa"/>
            <w:vAlign w:val="bottom"/>
          </w:tcPr>
          <w:p w:rsidR="006B0ED5" w:rsidRPr="0002090D" w:rsidRDefault="006B0ED5" w:rsidP="006B0ED5">
            <w:pPr>
              <w:widowControl w:val="0"/>
              <w:tabs>
                <w:tab w:val="right" w:pos="53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Обеспечение психолого-педагогического сопровождения участников образовательных отношений; вариативность форм </w:t>
            </w:r>
            <w:proofErr w:type="spell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психолого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педагогического</w:t>
            </w:r>
            <w:proofErr w:type="spell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сопровождения (профилактика, диагностика, консультирование, коррекционная работа, развивающая работа, просвещение).</w:t>
            </w:r>
          </w:p>
        </w:tc>
        <w:tc>
          <w:tcPr>
            <w:tcW w:w="2384" w:type="dxa"/>
          </w:tcPr>
          <w:p w:rsidR="006B0ED5" w:rsidRPr="0002090D" w:rsidRDefault="006B0ED5" w:rsidP="003D7F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всего периода с 2022 по 2027 г</w:t>
            </w:r>
          </w:p>
        </w:tc>
        <w:tc>
          <w:tcPr>
            <w:tcW w:w="3995" w:type="dxa"/>
          </w:tcPr>
          <w:p w:rsidR="006B0ED5" w:rsidRPr="0002090D" w:rsidRDefault="006B0ED5" w:rsidP="00011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Планы специалистов сопровождения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Психологи, социальный педагог</w:t>
            </w: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812" w:type="dxa"/>
            <w:vAlign w:val="bottom"/>
          </w:tcPr>
          <w:p w:rsidR="006B0ED5" w:rsidRPr="0002090D" w:rsidRDefault="006B0ED5" w:rsidP="006B0ED5">
            <w:pPr>
              <w:widowControl w:val="0"/>
              <w:tabs>
                <w:tab w:val="left" w:pos="2150"/>
                <w:tab w:val="left" w:pos="41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систематического повышения</w:t>
            </w:r>
          </w:p>
          <w:p w:rsidR="006B0ED5" w:rsidRPr="0002090D" w:rsidRDefault="006B0ED5" w:rsidP="006B0E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квалификации всех учителей начальной и основной школы и членов администрации по вопросам новых ФГОС.</w:t>
            </w:r>
          </w:p>
        </w:tc>
        <w:tc>
          <w:tcPr>
            <w:tcW w:w="2384" w:type="dxa"/>
          </w:tcPr>
          <w:p w:rsidR="006B0ED5" w:rsidRPr="0002090D" w:rsidRDefault="006B0ED5" w:rsidP="003D7F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всего периода с 2022 по 2027 г</w:t>
            </w:r>
          </w:p>
        </w:tc>
        <w:tc>
          <w:tcPr>
            <w:tcW w:w="3995" w:type="dxa"/>
          </w:tcPr>
          <w:p w:rsidR="006B0ED5" w:rsidRPr="0002090D" w:rsidRDefault="006B0ED5" w:rsidP="006B0E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Подготовка педагогических и управленческих кадров к введению ФГОС НОО и ФГОС ООО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812" w:type="dxa"/>
            <w:vAlign w:val="bottom"/>
          </w:tcPr>
          <w:p w:rsidR="006B0ED5" w:rsidRPr="0002090D" w:rsidRDefault="006B0ED5" w:rsidP="006B0ED5">
            <w:pPr>
              <w:widowControl w:val="0"/>
              <w:tabs>
                <w:tab w:val="left" w:pos="2722"/>
                <w:tab w:val="left" w:pos="35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Координация взаимодействия учреждений общего, профессионального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и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дополнительного</w:t>
            </w:r>
          </w:p>
          <w:p w:rsidR="006B0ED5" w:rsidRPr="0002090D" w:rsidRDefault="006B0ED5" w:rsidP="006B0E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образования детей,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обеспечивающая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организацию внеурочной деятельности и учет </w:t>
            </w:r>
            <w:proofErr w:type="spell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2384" w:type="dxa"/>
          </w:tcPr>
          <w:p w:rsidR="006B0ED5" w:rsidRPr="0002090D" w:rsidRDefault="006B0ED5" w:rsidP="003D7F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течение всего периода с 2022 по 2027 г</w:t>
            </w:r>
          </w:p>
        </w:tc>
        <w:tc>
          <w:tcPr>
            <w:tcW w:w="3995" w:type="dxa"/>
          </w:tcPr>
          <w:p w:rsidR="006B0ED5" w:rsidRPr="0002090D" w:rsidRDefault="006B0ED5" w:rsidP="006B0E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Вариативность </w:t>
            </w:r>
            <w:proofErr w:type="spell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внеучебной</w:t>
            </w:r>
            <w:proofErr w:type="spell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деятельности, создание оптимальной модели учета </w:t>
            </w:r>
            <w:proofErr w:type="spell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внеучебных</w:t>
            </w:r>
            <w:proofErr w:type="spell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достижений обучающихся.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ВР</w:t>
            </w:r>
          </w:p>
        </w:tc>
      </w:tr>
      <w:tr w:rsidR="006B0ED5" w:rsidRPr="0002090D" w:rsidTr="00D81191">
        <w:tc>
          <w:tcPr>
            <w:tcW w:w="15134" w:type="dxa"/>
            <w:gridSpan w:val="6"/>
          </w:tcPr>
          <w:p w:rsidR="00011679" w:rsidRDefault="00011679" w:rsidP="008823B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</w:p>
          <w:p w:rsidR="006B0ED5" w:rsidRPr="0002090D" w:rsidRDefault="006B0ED5" w:rsidP="008823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lastRenderedPageBreak/>
              <w:t>4.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6B0ED5" w:rsidRPr="0002090D" w:rsidTr="00011679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5812" w:type="dxa"/>
            <w:vAlign w:val="bottom"/>
          </w:tcPr>
          <w:p w:rsidR="006B0ED5" w:rsidRPr="0002090D" w:rsidRDefault="006B0ED5" w:rsidP="00185C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Анализ соответствия материально-технической базы образовательной организации для реализации ООП НОО и ООП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ООО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2384" w:type="dxa"/>
          </w:tcPr>
          <w:p w:rsidR="006B0ED5" w:rsidRPr="0002090D" w:rsidRDefault="006B0ED5" w:rsidP="00185C57">
            <w:pPr>
              <w:widowControl w:val="0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3995" w:type="dxa"/>
          </w:tcPr>
          <w:p w:rsidR="006B0ED5" w:rsidRPr="0002090D" w:rsidRDefault="006B0ED5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Аналитическая справка об оценке условий образовательной организации с учетом требований новых ФГОС НОО и ФГОС ООО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0116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6B0ED5" w:rsidRPr="0002090D" w:rsidRDefault="006B0ED5" w:rsidP="000116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812" w:type="dxa"/>
          </w:tcPr>
          <w:p w:rsidR="006B0ED5" w:rsidRPr="0002090D" w:rsidRDefault="006B0ED5" w:rsidP="00185C5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Комплектование библиотек УМК по всем предметам учебных планов для реализации новых ФГОС НОО и ФГОС ООО в соответствии с Федеральным перечнем учебников</w:t>
            </w:r>
          </w:p>
        </w:tc>
        <w:tc>
          <w:tcPr>
            <w:tcW w:w="2384" w:type="dxa"/>
          </w:tcPr>
          <w:p w:rsidR="006B0ED5" w:rsidRPr="0002090D" w:rsidRDefault="00011679" w:rsidP="00185C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Ежегодно до 1 сентября </w:t>
            </w:r>
            <w:r w:rsidR="006B0ED5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2027 г</w:t>
            </w:r>
          </w:p>
        </w:tc>
        <w:tc>
          <w:tcPr>
            <w:tcW w:w="3995" w:type="dxa"/>
            <w:vAlign w:val="bottom"/>
          </w:tcPr>
          <w:p w:rsidR="006B0ED5" w:rsidRPr="0002090D" w:rsidRDefault="006B0ED5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утвержденного и обоснованного списка учебников для реализации новых ФГОС НОО и ФГОС ООО.</w:t>
            </w:r>
            <w:r w:rsidR="00EA1B8F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  <w:r w:rsidR="00EA1B8F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B0ED5" w:rsidRPr="0002090D" w:rsidTr="00DA31EC">
        <w:tc>
          <w:tcPr>
            <w:tcW w:w="675" w:type="dxa"/>
          </w:tcPr>
          <w:p w:rsidR="006B0ED5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812" w:type="dxa"/>
            <w:vAlign w:val="bottom"/>
          </w:tcPr>
          <w:p w:rsidR="006B0ED5" w:rsidRPr="0002090D" w:rsidRDefault="006B0ED5" w:rsidP="00EA1B8F">
            <w:pPr>
              <w:widowControl w:val="0"/>
              <w:tabs>
                <w:tab w:val="left" w:pos="2069"/>
                <w:tab w:val="left" w:pos="441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кабинетов комплектами наглядных пособий, карт, учебных маке</w:t>
            </w:r>
            <w:r w:rsidR="00EA1B8F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тов, специального оборудования, обеспечивающих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</w:t>
            </w:r>
          </w:p>
          <w:p w:rsidR="006B0ED5" w:rsidRPr="0002090D" w:rsidRDefault="00EA1B8F" w:rsidP="00EA1B8F">
            <w:pPr>
              <w:widowControl w:val="0"/>
              <w:tabs>
                <w:tab w:val="left" w:pos="192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компетенций, </w:t>
            </w:r>
            <w:r w:rsidR="006B0ED5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соответствующих требованием</w:t>
            </w:r>
          </w:p>
          <w:p w:rsidR="006B0ED5" w:rsidRPr="0002090D" w:rsidRDefault="006B0ED5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новых ФГОС. Использование оборудования, полученного ОО в рамках реализации проекта «Точки роста».</w:t>
            </w:r>
          </w:p>
        </w:tc>
        <w:tc>
          <w:tcPr>
            <w:tcW w:w="2384" w:type="dxa"/>
          </w:tcPr>
          <w:p w:rsidR="006B0ED5" w:rsidRPr="0002090D" w:rsidRDefault="006B0ED5" w:rsidP="00185C5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Регулярно</w:t>
            </w:r>
          </w:p>
        </w:tc>
        <w:tc>
          <w:tcPr>
            <w:tcW w:w="3995" w:type="dxa"/>
          </w:tcPr>
          <w:p w:rsidR="006B0ED5" w:rsidRPr="0002090D" w:rsidRDefault="00EA1B8F" w:rsidP="00EA1B8F">
            <w:pPr>
              <w:widowControl w:val="0"/>
              <w:tabs>
                <w:tab w:val="right" w:pos="46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Укомплектованность </w:t>
            </w:r>
            <w:r w:rsidR="006B0ED5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кабинетов</w:t>
            </w:r>
          </w:p>
          <w:p w:rsidR="006B0ED5" w:rsidRPr="0002090D" w:rsidRDefault="006B0ED5" w:rsidP="00EA1B8F">
            <w:pPr>
              <w:widowControl w:val="0"/>
              <w:tabs>
                <w:tab w:val="right" w:pos="46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необходимыми пособиями, комплектами специального лабораторног</w:t>
            </w:r>
            <w:r w:rsidR="00EA1B8F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 оборудования, обеспечивающими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</w:t>
            </w:r>
          </w:p>
          <w:p w:rsidR="006B0ED5" w:rsidRPr="0002090D" w:rsidRDefault="00EA1B8F" w:rsidP="00EA1B8F">
            <w:pPr>
              <w:widowControl w:val="0"/>
              <w:tabs>
                <w:tab w:val="left" w:pos="1987"/>
                <w:tab w:val="left" w:pos="3101"/>
                <w:tab w:val="left" w:pos="37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лабораторных работ и </w:t>
            </w:r>
            <w:r w:rsidR="006B0ED5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опытно</w:t>
            </w:r>
            <w:r w:rsidR="006B0ED5"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</w:r>
          </w:p>
          <w:p w:rsidR="006B0ED5" w:rsidRPr="0002090D" w:rsidRDefault="006B0ED5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экспериментальной деятельности.</w:t>
            </w:r>
          </w:p>
        </w:tc>
        <w:tc>
          <w:tcPr>
            <w:tcW w:w="2268" w:type="dxa"/>
            <w:gridSpan w:val="2"/>
            <w:vAlign w:val="center"/>
          </w:tcPr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6B0ED5" w:rsidRPr="0002090D" w:rsidRDefault="006B0ED5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A1B8F" w:rsidRPr="0002090D" w:rsidTr="00F400D3">
        <w:tc>
          <w:tcPr>
            <w:tcW w:w="15134" w:type="dxa"/>
            <w:gridSpan w:val="6"/>
          </w:tcPr>
          <w:p w:rsidR="00EA1B8F" w:rsidRPr="0002090D" w:rsidRDefault="00EA1B8F" w:rsidP="008823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EA1B8F" w:rsidRPr="0002090D" w:rsidTr="00DA31EC">
        <w:tc>
          <w:tcPr>
            <w:tcW w:w="675" w:type="dxa"/>
          </w:tcPr>
          <w:p w:rsidR="00EA1B8F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812" w:type="dxa"/>
          </w:tcPr>
          <w:p w:rsidR="00EA1B8F" w:rsidRPr="0002090D" w:rsidRDefault="00EA1B8F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Проведение просветительских мероприятий, направленных на повышение компетентности педагогов образовательной организации и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родителей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обучающихся по вопросам введения новых ФГОС.</w:t>
            </w:r>
          </w:p>
        </w:tc>
        <w:tc>
          <w:tcPr>
            <w:tcW w:w="2384" w:type="dxa"/>
          </w:tcPr>
          <w:p w:rsidR="00EA1B8F" w:rsidRPr="0002090D" w:rsidRDefault="00EA1B8F" w:rsidP="004F0A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3995" w:type="dxa"/>
          </w:tcPr>
          <w:p w:rsidR="00EA1B8F" w:rsidRPr="0002090D" w:rsidRDefault="00EA1B8F" w:rsidP="00EA1B8F">
            <w:pPr>
              <w:widowControl w:val="0"/>
              <w:tabs>
                <w:tab w:val="left" w:pos="142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Пакет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информационно-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етодических</w:t>
            </w:r>
            <w:proofErr w:type="gramEnd"/>
          </w:p>
          <w:p w:rsidR="00EA1B8F" w:rsidRPr="0002090D" w:rsidRDefault="00EA1B8F" w:rsidP="0001167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материалов на сайте школы </w:t>
            </w:r>
          </w:p>
        </w:tc>
        <w:tc>
          <w:tcPr>
            <w:tcW w:w="2268" w:type="dxa"/>
            <w:gridSpan w:val="2"/>
            <w:vAlign w:val="center"/>
          </w:tcPr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Заместители директора по УВР</w:t>
            </w:r>
          </w:p>
        </w:tc>
      </w:tr>
      <w:tr w:rsidR="00EA1B8F" w:rsidRPr="0002090D" w:rsidTr="00DA31EC">
        <w:tc>
          <w:tcPr>
            <w:tcW w:w="675" w:type="dxa"/>
          </w:tcPr>
          <w:p w:rsidR="00EA1B8F" w:rsidRPr="0002090D" w:rsidRDefault="00B517C7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812" w:type="dxa"/>
            <w:vAlign w:val="bottom"/>
          </w:tcPr>
          <w:p w:rsidR="00EA1B8F" w:rsidRPr="0002090D" w:rsidRDefault="00EA1B8F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2384" w:type="dxa"/>
          </w:tcPr>
          <w:p w:rsidR="00EA1B8F" w:rsidRPr="0002090D" w:rsidRDefault="00EA1B8F" w:rsidP="004F0A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3995" w:type="dxa"/>
          </w:tcPr>
          <w:p w:rsidR="00EA1B8F" w:rsidRPr="0002090D" w:rsidRDefault="00EA1B8F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Использование ЭОР и ЦОС при реализации ООП НОО и ООП ООО.</w:t>
            </w:r>
          </w:p>
        </w:tc>
        <w:tc>
          <w:tcPr>
            <w:tcW w:w="2268" w:type="dxa"/>
            <w:gridSpan w:val="2"/>
            <w:vAlign w:val="center"/>
          </w:tcPr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EA1B8F" w:rsidRPr="0002090D" w:rsidTr="00DA31EC">
        <w:tc>
          <w:tcPr>
            <w:tcW w:w="675" w:type="dxa"/>
          </w:tcPr>
          <w:p w:rsidR="00EA1B8F" w:rsidRPr="0002090D" w:rsidRDefault="00B517C7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812" w:type="dxa"/>
          </w:tcPr>
          <w:p w:rsidR="00EA1B8F" w:rsidRPr="0002090D" w:rsidRDefault="00EA1B8F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доступа к информационным ресурсам посредством сети Интернет.</w:t>
            </w:r>
          </w:p>
        </w:tc>
        <w:tc>
          <w:tcPr>
            <w:tcW w:w="2384" w:type="dxa"/>
          </w:tcPr>
          <w:p w:rsidR="00EA1B8F" w:rsidRPr="0002090D" w:rsidRDefault="00EA1B8F" w:rsidP="004F0A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3995" w:type="dxa"/>
          </w:tcPr>
          <w:p w:rsidR="00EA1B8F" w:rsidRPr="0002090D" w:rsidRDefault="00EA1B8F" w:rsidP="00EA1B8F">
            <w:pPr>
              <w:widowControl w:val="0"/>
              <w:tabs>
                <w:tab w:val="left" w:pos="24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Размещенные на сайте школы</w:t>
            </w:r>
          </w:p>
          <w:p w:rsidR="00EA1B8F" w:rsidRPr="0002090D" w:rsidRDefault="00EA1B8F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информации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новым ФГОС</w:t>
            </w:r>
          </w:p>
        </w:tc>
        <w:tc>
          <w:tcPr>
            <w:tcW w:w="2268" w:type="dxa"/>
            <w:gridSpan w:val="2"/>
            <w:vAlign w:val="center"/>
          </w:tcPr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</w:tc>
      </w:tr>
      <w:tr w:rsidR="00EA1B8F" w:rsidRPr="0002090D" w:rsidTr="00DA31EC">
        <w:tc>
          <w:tcPr>
            <w:tcW w:w="675" w:type="dxa"/>
          </w:tcPr>
          <w:p w:rsidR="00EA1B8F" w:rsidRPr="0002090D" w:rsidRDefault="00B517C7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812" w:type="dxa"/>
          </w:tcPr>
          <w:p w:rsidR="00EA1B8F" w:rsidRPr="0002090D" w:rsidRDefault="00EA1B8F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возможности реализации программ начального общего и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2384" w:type="dxa"/>
          </w:tcPr>
          <w:p w:rsidR="00EA1B8F" w:rsidRPr="0002090D" w:rsidRDefault="00EA1B8F" w:rsidP="004F0A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необходимости</w:t>
            </w:r>
          </w:p>
        </w:tc>
        <w:tc>
          <w:tcPr>
            <w:tcW w:w="3995" w:type="dxa"/>
            <w:vAlign w:val="bottom"/>
          </w:tcPr>
          <w:p w:rsidR="00EA1B8F" w:rsidRPr="0002090D" w:rsidRDefault="00EA1B8F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</w:t>
            </w:r>
            <w:proofErr w:type="gramStart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обучающимися</w:t>
            </w:r>
            <w:proofErr w:type="gramEnd"/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образовательных программ в полном объеме независимо от их мест нахождения.</w:t>
            </w:r>
          </w:p>
        </w:tc>
        <w:tc>
          <w:tcPr>
            <w:tcW w:w="2268" w:type="dxa"/>
            <w:gridSpan w:val="2"/>
            <w:vAlign w:val="center"/>
          </w:tcPr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Директор</w:t>
            </w:r>
          </w:p>
        </w:tc>
      </w:tr>
      <w:tr w:rsidR="00EA1B8F" w:rsidRPr="0002090D" w:rsidTr="00011679">
        <w:tc>
          <w:tcPr>
            <w:tcW w:w="675" w:type="dxa"/>
          </w:tcPr>
          <w:p w:rsidR="00EA1B8F" w:rsidRPr="0002090D" w:rsidRDefault="00B517C7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5812" w:type="dxa"/>
          </w:tcPr>
          <w:p w:rsidR="00EA1B8F" w:rsidRPr="0002090D" w:rsidRDefault="00EA1B8F" w:rsidP="004F0AA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публичной отчетности о ходе и результатах внедрения обновленных ФГОС НОО и ФГОС ООО.</w:t>
            </w:r>
          </w:p>
        </w:tc>
        <w:tc>
          <w:tcPr>
            <w:tcW w:w="2384" w:type="dxa"/>
          </w:tcPr>
          <w:p w:rsidR="00EA1B8F" w:rsidRPr="0002090D" w:rsidRDefault="00EA1B8F" w:rsidP="004F0A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3995" w:type="dxa"/>
          </w:tcPr>
          <w:p w:rsidR="00EA1B8F" w:rsidRPr="0002090D" w:rsidRDefault="00EA1B8F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Включение в самоанализ раздела, отражающего ход введения обновленных ФГОС НОО и ФГОС ООО.</w:t>
            </w:r>
          </w:p>
        </w:tc>
        <w:tc>
          <w:tcPr>
            <w:tcW w:w="2268" w:type="dxa"/>
            <w:gridSpan w:val="2"/>
          </w:tcPr>
          <w:p w:rsidR="00EA1B8F" w:rsidRPr="0002090D" w:rsidRDefault="00EA1B8F" w:rsidP="004F0A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EA1B8F" w:rsidRPr="0002090D" w:rsidRDefault="00EA1B8F" w:rsidP="004F0A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директора по УВР</w:t>
            </w:r>
          </w:p>
          <w:p w:rsidR="00EA1B8F" w:rsidRPr="0002090D" w:rsidRDefault="00EA1B8F" w:rsidP="004F0AA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A1B8F" w:rsidRPr="0002090D" w:rsidTr="00B06A74">
        <w:tc>
          <w:tcPr>
            <w:tcW w:w="15134" w:type="dxa"/>
            <w:gridSpan w:val="6"/>
          </w:tcPr>
          <w:p w:rsidR="00EA1B8F" w:rsidRPr="0002090D" w:rsidRDefault="00EA1B8F" w:rsidP="008823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6. Финансовое обеспечение постепенного перехода на обучение по новым ФГОС НОО и ФГОС ООО</w:t>
            </w:r>
          </w:p>
        </w:tc>
      </w:tr>
      <w:tr w:rsidR="00EA1B8F" w:rsidRPr="0002090D" w:rsidTr="00DA31EC">
        <w:tc>
          <w:tcPr>
            <w:tcW w:w="675" w:type="dxa"/>
          </w:tcPr>
          <w:p w:rsidR="00EA1B8F" w:rsidRPr="0002090D" w:rsidRDefault="00B517C7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812" w:type="dxa"/>
          </w:tcPr>
          <w:p w:rsidR="00EA1B8F" w:rsidRPr="0002090D" w:rsidRDefault="00EA1B8F" w:rsidP="00EA1B8F">
            <w:pPr>
              <w:widowControl w:val="0"/>
              <w:tabs>
                <w:tab w:val="left" w:pos="2011"/>
                <w:tab w:val="right" w:pos="48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реализации программ начального общего и основного общего образования в соответствии с нормативами финансирования муниципальных услуг с учетом требований ФГОС.</w:t>
            </w:r>
          </w:p>
        </w:tc>
        <w:tc>
          <w:tcPr>
            <w:tcW w:w="2384" w:type="dxa"/>
          </w:tcPr>
          <w:p w:rsidR="00EA1B8F" w:rsidRPr="0002090D" w:rsidRDefault="00EA1B8F" w:rsidP="00055D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3995" w:type="dxa"/>
            <w:vAlign w:val="bottom"/>
          </w:tcPr>
          <w:p w:rsidR="00EA1B8F" w:rsidRPr="0002090D" w:rsidRDefault="00EA1B8F" w:rsidP="00EA1B8F">
            <w:pPr>
              <w:widowControl w:val="0"/>
              <w:tabs>
                <w:tab w:val="left" w:pos="1848"/>
                <w:tab w:val="left" w:pos="2534"/>
                <w:tab w:val="left" w:pos="38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Соблюдение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полном объеме государственных гарантий по получению гражданами общедоступного и бесплатного основного общего образования;</w:t>
            </w:r>
          </w:p>
          <w:p w:rsidR="00EA1B8F" w:rsidRPr="0002090D" w:rsidRDefault="00EA1B8F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возможность реализации всех требований и условий, предусмотренных ФГОС.</w:t>
            </w:r>
          </w:p>
        </w:tc>
        <w:tc>
          <w:tcPr>
            <w:tcW w:w="2268" w:type="dxa"/>
            <w:gridSpan w:val="2"/>
            <w:vAlign w:val="center"/>
          </w:tcPr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</w:tc>
      </w:tr>
      <w:tr w:rsidR="00EA1B8F" w:rsidRPr="0002090D" w:rsidTr="00DA31EC">
        <w:tc>
          <w:tcPr>
            <w:tcW w:w="675" w:type="dxa"/>
          </w:tcPr>
          <w:p w:rsidR="00EA1B8F" w:rsidRPr="0002090D" w:rsidRDefault="00B517C7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812" w:type="dxa"/>
          </w:tcPr>
          <w:p w:rsidR="00EA1B8F" w:rsidRPr="0002090D" w:rsidRDefault="00EA1B8F" w:rsidP="00055D5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384" w:type="dxa"/>
          </w:tcPr>
          <w:p w:rsidR="00EA1B8F" w:rsidRPr="0002090D" w:rsidRDefault="00EA1B8F" w:rsidP="00055D5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3995" w:type="dxa"/>
          </w:tcPr>
          <w:p w:rsidR="00EA1B8F" w:rsidRPr="0002090D" w:rsidRDefault="00EA1B8F" w:rsidP="00011679">
            <w:pPr>
              <w:widowControl w:val="0"/>
              <w:tabs>
                <w:tab w:val="left" w:pos="19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плана 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финансово-хозяйственной деятельности на 2022 г</w:t>
            </w:r>
            <w:r w:rsidR="000116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од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последующие годы</w:t>
            </w:r>
          </w:p>
        </w:tc>
        <w:tc>
          <w:tcPr>
            <w:tcW w:w="2268" w:type="dxa"/>
            <w:gridSpan w:val="2"/>
            <w:vAlign w:val="center"/>
          </w:tcPr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A1B8F" w:rsidRPr="0002090D" w:rsidTr="00DA31EC">
        <w:tc>
          <w:tcPr>
            <w:tcW w:w="675" w:type="dxa"/>
          </w:tcPr>
          <w:p w:rsidR="00EA1B8F" w:rsidRPr="0002090D" w:rsidRDefault="00B517C7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812" w:type="dxa"/>
            <w:vAlign w:val="bottom"/>
          </w:tcPr>
          <w:p w:rsidR="00EA1B8F" w:rsidRPr="0002090D" w:rsidRDefault="00EA1B8F" w:rsidP="00EA1B8F">
            <w:pPr>
              <w:widowControl w:val="0"/>
              <w:tabs>
                <w:tab w:val="left" w:pos="1296"/>
                <w:tab w:val="left" w:pos="31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Корректировка локальных актов, регламентирующих установление заработной платы</w:t>
            </w: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ab/>
              <w:t>работников образовательной организации, в том числе стимулирующих надбавок и доплат, порядка и размеров премирования.</w:t>
            </w:r>
          </w:p>
        </w:tc>
        <w:tc>
          <w:tcPr>
            <w:tcW w:w="2384" w:type="dxa"/>
          </w:tcPr>
          <w:p w:rsidR="00EA1B8F" w:rsidRPr="0002090D" w:rsidRDefault="00EA1B8F" w:rsidP="00011679">
            <w:pPr>
              <w:widowControl w:val="0"/>
              <w:jc w:val="center"/>
              <w:rPr>
                <w:rFonts w:ascii="Times New Roman" w:eastAsia="Courier New" w:hAnsi="Times New Roman" w:cs="Times New Roman"/>
                <w:sz w:val="10"/>
                <w:szCs w:val="10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Ежегодно</w:t>
            </w:r>
          </w:p>
        </w:tc>
        <w:tc>
          <w:tcPr>
            <w:tcW w:w="3995" w:type="dxa"/>
          </w:tcPr>
          <w:p w:rsidR="00EA1B8F" w:rsidRPr="0002090D" w:rsidRDefault="00EA1B8F" w:rsidP="00EA1B8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Формирование нормативной правовой базы, регламентирующей вопросы оплаты труда в условиях внедрения обновленных ФГОС НОО и ФГОС ООО</w:t>
            </w:r>
          </w:p>
        </w:tc>
        <w:tc>
          <w:tcPr>
            <w:tcW w:w="2268" w:type="dxa"/>
            <w:gridSpan w:val="2"/>
            <w:vAlign w:val="center"/>
          </w:tcPr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A1B8F" w:rsidRPr="0002090D" w:rsidTr="00DA31EC">
        <w:tc>
          <w:tcPr>
            <w:tcW w:w="675" w:type="dxa"/>
          </w:tcPr>
          <w:p w:rsidR="00EA1B8F" w:rsidRPr="0002090D" w:rsidRDefault="00EA1B8F">
            <w:pPr>
              <w:rPr>
                <w:rFonts w:ascii="Times New Roman" w:hAnsi="Times New Roman" w:cs="Times New Roman"/>
              </w:rPr>
            </w:pPr>
            <w:r w:rsidRPr="0002090D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812" w:type="dxa"/>
            <w:vAlign w:val="bottom"/>
          </w:tcPr>
          <w:p w:rsidR="00EA1B8F" w:rsidRPr="0002090D" w:rsidRDefault="00EA1B8F" w:rsidP="0047283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384" w:type="dxa"/>
          </w:tcPr>
          <w:p w:rsidR="00EA1B8F" w:rsidRPr="0002090D" w:rsidRDefault="00EA1B8F" w:rsidP="004728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 мере необходимости</w:t>
            </w:r>
          </w:p>
        </w:tc>
        <w:tc>
          <w:tcPr>
            <w:tcW w:w="3995" w:type="dxa"/>
          </w:tcPr>
          <w:p w:rsidR="00EA1B8F" w:rsidRPr="0002090D" w:rsidRDefault="00EA1B8F" w:rsidP="0047283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Доп. соглашения</w:t>
            </w:r>
          </w:p>
        </w:tc>
        <w:tc>
          <w:tcPr>
            <w:tcW w:w="2268" w:type="dxa"/>
            <w:gridSpan w:val="2"/>
            <w:vAlign w:val="center"/>
          </w:tcPr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2090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Директор</w:t>
            </w:r>
          </w:p>
          <w:p w:rsidR="00EA1B8F" w:rsidRPr="0002090D" w:rsidRDefault="00EA1B8F" w:rsidP="00DA31E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C74870" w:rsidRPr="0002090D" w:rsidRDefault="00C74870" w:rsidP="00011679">
      <w:pPr>
        <w:widowControl w:val="0"/>
        <w:spacing w:after="0" w:line="1" w:lineRule="exact"/>
        <w:rPr>
          <w:rFonts w:ascii="Times New Roman" w:hAnsi="Times New Roman" w:cs="Times New Roman"/>
        </w:rPr>
      </w:pPr>
      <w:r w:rsidRPr="0002090D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8AD54C" wp14:editId="422583E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26" style="position:absolute;margin-left:0;margin-top:0;width:842pt;height:59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U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PF4vHKcUb5W&#10;MObhjIEqrnkMG0z2KNyB/kHCwwPwLKfcAvcwcFP+fTBkf2XArcVfvQnQiWXfoktsbF/scxaHSxZm&#10;H4XmzWm5+PTufcmiNB9+mM8XcwaJVlXn/oAUvxhwIv3UEjntHIIa7igeS88lWTz0tlnbvs8Ad9vP&#10;PYpB8ctY36bvxE7PZdnCUXXSv4XmsMGzNU4kqzm9nhT5nzgP4PmNr34D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Kh/tRu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02090D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42E13B" wp14:editId="04C76EE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26" style="position:absolute;margin-left:0;margin-top:0;width:842pt;height:59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dpB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E2l8MpxRvla&#10;wZiHMwaquOYxbDDZo3AH+gcJDw/As0wtcA8DN+XfB0P2VwbcWvzVmwCdWPYtusTG9sU+Z3G4ZGH2&#10;UWjenJaLT+/el5yZ5sMP8/liziDRqurcH5DiFwNOpJ9aIqedQ1DDHcVj6bkki4feNmvb9xngbvu5&#10;RzEofhnr2/Sd2Om5LFs4qk76t9AcNni2xolkNafXkyL/E+cBPL/x1W8A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Cl2kG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02090D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F54410" wp14:editId="69411EF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0;margin-top:0;width:842pt;height:59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qvnwEAACsDAAAOAAAAZHJzL2Uyb0RvYy54bWysUstu2zAQvBfIPxC815Ld2m0Fyzk0cS9J&#10;ayTNB9AUZREVucQuK9n9+i7pR9rkVhQCCA25O5zZ4fJ673oxGCQLvpbTSSmF8Roa63e1fPq+fvtR&#10;CorKN6oHb2p5MCSvV1dvlmOozAw66BuDgkk8VWOoZRdjqIqCdGecogkE4/mwBXQqMsRd0aAamd31&#10;xawsF8UI2AQEbYh49+Z4KFeZv22Njt/alkwUfS1ZW8wr5nWb1mK1VNUOVeisPslQ/6DCKev50gvV&#10;jYpK/ET7ispZjUDQxokGV0DbWm2yB3YzLV+4eexUMNkLD4fCZUz0/2j112GDwja1nM2k8MpxRvla&#10;wZiHMwaquOYxbDDZo3AH+gcJDw/As5xyC9zDwE3598GQ/ZUBtxZ/9SZAJ5Z9iy6xsX2xz1kcLlmY&#10;fRSaN6fl4tO79yVnpvnww3y+mDNItKo69wek+MWAE+mnlshp5xDUcEfxWHouyeKht83a9n0GuNt+&#10;7lEMil/G+jZ9J3Z6LssWjqqT/i00hw2erXEiWc3p9aTI/8R5AM9vfPUbAAD//wMAUEsDBBQABgAI&#10;AAAAIQDE9nHa2QAAAAcBAAAPAAAAZHJzL2Rvd25yZXYueG1sTI9BSwMxEIXvgv8hjODNJi2l1HWz&#10;pRSLR3H1B6SbcTc0mSxJ2q7+eqde9DLM4w1vvldvpuDFGVN2kTTMZwoEUheto17Dx/v+YQ0iF0PW&#10;+Eio4QszbJrbm9pUNl7oDc9t6QWHUK6MhqGUsZIydwMGk2dxRGLvM6ZgCsvUS5vMhcODlwulVjIY&#10;R/xhMCPuBuyO7SloiP3L9+7ZLSePizAUk1zZv7Za399N2ycQBafydwxXfEaHhpkO8UQ2C6+Bi5Tf&#10;efVW6yXrA2/zR6VANrX8z9/8AAAA//8DAFBLAQItABQABgAIAAAAIQC2gziS/gAAAOEBAAATAAAA&#10;AAAAAAAAAAAAAAAAAABbQ29udGVudF9UeXBlc10ueG1sUEsBAi0AFAAGAAgAAAAhADj9If/WAAAA&#10;lAEAAAsAAAAAAAAAAAAAAAAALwEAAF9yZWxzLy5yZWxzUEsBAi0AFAAGAAgAAAAhAFjKaq+fAQAA&#10;KwMAAA4AAAAAAAAAAAAAAAAALgIAAGRycy9lMm9Eb2MueG1sUEsBAi0AFAAGAAgAAAAhAMT2cdrZ&#10;AAAABwEAAA8AAAAAAAAAAAAAAAAA+QMAAGRycy9kb3ducmV2LnhtbFBLBQYAAAAABAAEAPMAAAD/&#10;BAAAAAA=&#10;" fillcolor="#fefefe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sectPr w:rsidR="00C74870" w:rsidRPr="0002090D" w:rsidSect="00BC22A7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0"/>
    <w:rsid w:val="00011679"/>
    <w:rsid w:val="0002090D"/>
    <w:rsid w:val="00284777"/>
    <w:rsid w:val="006B0ED5"/>
    <w:rsid w:val="007476FC"/>
    <w:rsid w:val="007B375D"/>
    <w:rsid w:val="00B517C7"/>
    <w:rsid w:val="00BC22A7"/>
    <w:rsid w:val="00C10503"/>
    <w:rsid w:val="00C74870"/>
    <w:rsid w:val="00DA31EC"/>
    <w:rsid w:val="00EA1B8F"/>
    <w:rsid w:val="00F7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0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050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1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10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050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C10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Мигунова</cp:lastModifiedBy>
  <cp:revision>7</cp:revision>
  <dcterms:created xsi:type="dcterms:W3CDTF">2022-02-14T01:01:00Z</dcterms:created>
  <dcterms:modified xsi:type="dcterms:W3CDTF">2022-04-15T04:42:00Z</dcterms:modified>
</cp:coreProperties>
</file>