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F" w:rsidRPr="006426AF" w:rsidRDefault="00622A70" w:rsidP="006426AF">
      <w:pPr>
        <w:jc w:val="right"/>
        <w:rPr>
          <w:rFonts w:ascii="Times New Roman" w:eastAsia="Times New Roman" w:hAnsi="Times New Roman" w:cs="Times New Roman"/>
          <w:b/>
          <w:i/>
          <w:kern w:val="0"/>
          <w:sz w:val="20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                                                 </w:t>
      </w:r>
      <w:r w:rsidR="006426AF" w:rsidRPr="006426AF">
        <w:rPr>
          <w:rFonts w:ascii="Times New Roman" w:eastAsia="Times New Roman" w:hAnsi="Times New Roman" w:cs="Times New Roman"/>
          <w:b/>
          <w:i/>
          <w:kern w:val="0"/>
          <w:sz w:val="20"/>
          <w:lang w:val="ru-RU" w:eastAsia="ru-RU" w:bidi="ar-SA"/>
        </w:rPr>
        <w:t>УТВЕРЖДАЮ:</w:t>
      </w:r>
    </w:p>
    <w:p w:rsidR="006426AF" w:rsidRPr="006426AF" w:rsidRDefault="006426AF" w:rsidP="006426AF">
      <w:pPr>
        <w:overflowPunct/>
        <w:jc w:val="right"/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</w:pP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>Директор МБОУ</w:t>
      </w:r>
    </w:p>
    <w:p w:rsidR="006426AF" w:rsidRPr="006426AF" w:rsidRDefault="006426AF" w:rsidP="006426AF">
      <w:pPr>
        <w:overflowPunct/>
        <w:jc w:val="right"/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</w:pP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 xml:space="preserve"> «Средняя общеобразовательная школа №6»</w:t>
      </w:r>
    </w:p>
    <w:p w:rsidR="006426AF" w:rsidRPr="006426AF" w:rsidRDefault="006426AF" w:rsidP="006426AF">
      <w:pPr>
        <w:overflowPunct/>
        <w:jc w:val="right"/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</w:pP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>г. Канаш</w:t>
      </w:r>
    </w:p>
    <w:p w:rsidR="006426AF" w:rsidRPr="006426AF" w:rsidRDefault="006426AF" w:rsidP="006426AF">
      <w:pPr>
        <w:overflowPunct/>
        <w:jc w:val="right"/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</w:pP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>_______________________Димитриев М.Г.</w:t>
      </w:r>
    </w:p>
    <w:p w:rsidR="006426AF" w:rsidRPr="006426AF" w:rsidRDefault="006426AF" w:rsidP="006426AF">
      <w:pPr>
        <w:overflowPunct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>«_______»_____________________20</w:t>
      </w:r>
      <w:r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>22</w:t>
      </w:r>
      <w:r w:rsidRPr="006426AF">
        <w:rPr>
          <w:rFonts w:ascii="Times New Roman" w:eastAsia="Times New Roman" w:hAnsi="Times New Roman" w:cs="Times New Roman"/>
          <w:i/>
          <w:kern w:val="0"/>
          <w:sz w:val="20"/>
          <w:lang w:val="ru-RU" w:eastAsia="ru-RU" w:bidi="ar-SA"/>
        </w:rPr>
        <w:t xml:space="preserve"> г</w:t>
      </w:r>
    </w:p>
    <w:p w:rsidR="005F128A" w:rsidRPr="006426AF" w:rsidRDefault="00622A7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</w:t>
      </w:r>
    </w:p>
    <w:p w:rsidR="005F128A" w:rsidRPr="006426AF" w:rsidRDefault="00622A7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мероприятий по проведению</w:t>
      </w:r>
    </w:p>
    <w:p w:rsidR="005F128A" w:rsidRDefault="00622A70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Года  выдающихся земляков выходцев из Чувашии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5041"/>
        <w:gridCol w:w="1646"/>
        <w:gridCol w:w="2493"/>
      </w:tblGrid>
      <w:tr w:rsidR="005F128A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№/</w:t>
            </w:r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color w:val="000000"/>
                <w:lang w:val="ru-RU"/>
              </w:rPr>
              <w:t>проведения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Исполнители</w:t>
            </w:r>
          </w:p>
        </w:tc>
      </w:tr>
      <w:tr w:rsidR="005F128A" w:rsidRPr="006426AF" w:rsidTr="006426AF"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A" w:rsidRDefault="00622A70" w:rsidP="00622A70">
            <w:pPr>
              <w:pStyle w:val="a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«Равнение на земляков!»  - реализация школьного проекта: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5F128A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«Истории славной, великие люди...» - литературно-музыкальная композиция, посвященная открытию Года выдающихся земляков Чувашии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A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10.12.2021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A" w:rsidRPr="006426AF" w:rsidRDefault="00622A70">
            <w:pPr>
              <w:pStyle w:val="a8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5F128A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Вожатая </w:t>
            </w:r>
            <w:r>
              <w:rPr>
                <w:rFonts w:ascii="Times New Roman" w:hAnsi="Times New Roman"/>
                <w:color w:val="000000"/>
                <w:lang w:val="ru-RU"/>
              </w:rPr>
              <w:t>школы</w:t>
            </w:r>
          </w:p>
          <w:p w:rsidR="005F128A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Зав. школьным музеем</w:t>
            </w:r>
          </w:p>
        </w:tc>
      </w:tr>
      <w:tr w:rsidR="006426AF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AF" w:rsidRPr="006426AF" w:rsidRDefault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AF" w:rsidRDefault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Уроки Мужества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AF" w:rsidRDefault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AF" w:rsidRDefault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Учителя истории </w:t>
            </w: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Познавательный час «Выдающиеся люди Чувашии»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 w:rsidP="00CA3A5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февраль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Default="00622A70" w:rsidP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lang w:val="ru-RU"/>
              </w:rPr>
              <w:t>чувашского языка</w:t>
            </w: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 w:rsidP="006426AF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«Их имена в истории республики»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ознавательный час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Ежемесячно  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истории</w:t>
            </w:r>
          </w:p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Учителя-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преметники</w:t>
            </w:r>
            <w:proofErr w:type="spellEnd"/>
          </w:p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руковод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 w:rsidP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«Умелые руки мастера» - мастер-классы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течение года по согласованию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ИЗО и технологии</w:t>
            </w:r>
          </w:p>
        </w:tc>
      </w:tr>
      <w:tr w:rsidR="00622A70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 w:rsidP="006426AF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Велогонки - «Равнение на земляков!»,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физкультуры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Классные руководит.</w:t>
            </w: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«Веков связующая нить» - вахта Памяти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Творческие конкурсы: чтецов, рисунков, презентаций, рисунков на асфальте, битва хоров, посвященные родному краю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 музыки, чувашского языка, ИЗО и литературы</w:t>
            </w:r>
          </w:p>
        </w:tc>
      </w:tr>
      <w:tr w:rsidR="00622A70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«Родной край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-и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сточник творчества» фестиваль творчества взрослых и детей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октябрь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Вожатые  школы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Классные руководит.</w:t>
            </w:r>
          </w:p>
        </w:tc>
      </w:tr>
      <w:tr w:rsidR="00622A70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Pr="006426AF" w:rsidRDefault="00622A70" w:rsidP="006426AF">
            <w:pPr>
              <w:pStyle w:val="a8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Вечера творческого общения с интересными людьми  - цикл встреч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по согласованию)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Сентябр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ноябрь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Pr="006426AF" w:rsidRDefault="00622A70">
            <w:pPr>
              <w:pStyle w:val="a8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Default="00622A70" w:rsidP="006426AF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Классные руководители</w:t>
            </w:r>
          </w:p>
        </w:tc>
      </w:tr>
      <w:tr w:rsidR="00622A70" w:rsidRPr="006426AF" w:rsidTr="006426A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Торжественное закрытие проекта.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декабрь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ВР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Вожатая школы</w:t>
            </w:r>
          </w:p>
          <w:p w:rsidR="00622A70" w:rsidRDefault="00622A70">
            <w:pPr>
              <w:pStyle w:val="a8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5F128A" w:rsidRPr="006426AF" w:rsidRDefault="005F128A" w:rsidP="00622A70">
      <w:pPr>
        <w:rPr>
          <w:rFonts w:hint="eastAsia"/>
          <w:lang w:val="ru-RU"/>
        </w:rPr>
      </w:pPr>
    </w:p>
    <w:sectPr w:rsidR="005F128A" w:rsidRPr="006426A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8A"/>
    <w:rsid w:val="005F128A"/>
    <w:rsid w:val="00622A70"/>
    <w:rsid w:val="006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2022-04-07T09:59:00Z</dcterms:created>
  <dcterms:modified xsi:type="dcterms:W3CDTF">2022-04-07T09:59:00Z</dcterms:modified>
  <dc:language>ru-RU</dc:language>
</cp:coreProperties>
</file>