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DC" w:rsidRDefault="00D316DC" w:rsidP="00D316DC">
      <w:pPr>
        <w:tabs>
          <w:tab w:val="right" w:pos="8789"/>
        </w:tabs>
      </w:pPr>
    </w:p>
    <w:tbl>
      <w:tblPr>
        <w:tblpPr w:leftFromText="180" w:rightFromText="180" w:horzAnchor="margin" w:tblpXSpec="center" w:tblpY="720"/>
        <w:tblW w:w="0" w:type="auto"/>
        <w:tblLayout w:type="fixed"/>
        <w:tblLook w:val="04A0"/>
      </w:tblPr>
      <w:tblGrid>
        <w:gridCol w:w="3119"/>
        <w:gridCol w:w="2551"/>
        <w:gridCol w:w="3686"/>
      </w:tblGrid>
      <w:tr w:rsidR="00D316DC" w:rsidTr="00644E11">
        <w:tc>
          <w:tcPr>
            <w:tcW w:w="3119" w:type="dxa"/>
          </w:tcPr>
          <w:p w:rsidR="00D316DC" w:rsidRDefault="00D316DC" w:rsidP="00644E11">
            <w:pPr>
              <w:jc w:val="center"/>
            </w:pP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Республикинчи</w:t>
            </w:r>
            <w:proofErr w:type="spellEnd"/>
          </w:p>
          <w:p w:rsidR="00D316DC" w:rsidRDefault="00D316DC" w:rsidP="00644E11">
            <w:pPr>
              <w:jc w:val="center"/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районĕн</w:t>
            </w:r>
            <w:proofErr w:type="spellEnd"/>
          </w:p>
          <w:p w:rsidR="00D316DC" w:rsidRDefault="00D316DC" w:rsidP="00644E11">
            <w:pPr>
              <w:jc w:val="center"/>
            </w:pPr>
            <w:proofErr w:type="spellStart"/>
            <w:r>
              <w:t>администрацийĕн</w:t>
            </w:r>
            <w:proofErr w:type="spellEnd"/>
          </w:p>
          <w:p w:rsidR="00D316DC" w:rsidRDefault="00D316DC" w:rsidP="00644E11">
            <w:pPr>
              <w:jc w:val="center"/>
            </w:pPr>
            <w:proofErr w:type="spellStart"/>
            <w:proofErr w:type="gramStart"/>
            <w:r>
              <w:t>в</w:t>
            </w:r>
            <w:proofErr w:type="gramEnd"/>
            <w:r>
              <w:t>ĕ</w:t>
            </w:r>
            <w:proofErr w:type="gramStart"/>
            <w:r>
              <w:t>рент</w:t>
            </w:r>
            <w:proofErr w:type="gramEnd"/>
            <w:r>
              <w:t>ÿ</w:t>
            </w:r>
            <w:proofErr w:type="spellEnd"/>
            <w:r>
              <w:t xml:space="preserve">, </w:t>
            </w:r>
            <w:proofErr w:type="spellStart"/>
            <w:r>
              <w:t>çамрăксен</w:t>
            </w:r>
            <w:proofErr w:type="spellEnd"/>
            <w:r>
              <w:t xml:space="preserve"> </w:t>
            </w:r>
            <w:proofErr w:type="spellStart"/>
            <w:r>
              <w:t>политикин</w:t>
            </w:r>
            <w:proofErr w:type="spellEnd"/>
            <w:r>
              <w:t xml:space="preserve">, </w:t>
            </w:r>
            <w:proofErr w:type="spellStart"/>
            <w:r>
              <w:t>физкультурăпа</w:t>
            </w:r>
            <w:proofErr w:type="spellEnd"/>
            <w:r>
              <w:t xml:space="preserve"> спорт </w:t>
            </w:r>
            <w:proofErr w:type="spellStart"/>
            <w:r>
              <w:t>управленийĕ</w:t>
            </w:r>
            <w:proofErr w:type="spellEnd"/>
          </w:p>
          <w:p w:rsidR="00D316DC" w:rsidRDefault="00D316DC" w:rsidP="00644E11">
            <w:pPr>
              <w:jc w:val="center"/>
            </w:pPr>
          </w:p>
          <w:p w:rsidR="00D316DC" w:rsidRDefault="00D316DC" w:rsidP="00644E11">
            <w:pPr>
              <w:jc w:val="center"/>
            </w:pPr>
          </w:p>
          <w:p w:rsidR="00D316DC" w:rsidRDefault="00D316DC" w:rsidP="00644E11">
            <w:pPr>
              <w:jc w:val="center"/>
            </w:pPr>
          </w:p>
          <w:p w:rsidR="00D316DC" w:rsidRDefault="00D316DC" w:rsidP="00644E11">
            <w:pPr>
              <w:jc w:val="center"/>
            </w:pPr>
          </w:p>
          <w:p w:rsidR="00D316DC" w:rsidRDefault="00D316DC" w:rsidP="00644E11"/>
        </w:tc>
        <w:tc>
          <w:tcPr>
            <w:tcW w:w="2551" w:type="dxa"/>
          </w:tcPr>
          <w:p w:rsidR="00D316DC" w:rsidRDefault="00D316DC" w:rsidP="00644E11">
            <w:pPr>
              <w:jc w:val="center"/>
              <w:rPr>
                <w:b/>
              </w:rPr>
            </w:pPr>
          </w:p>
          <w:p w:rsidR="00D316DC" w:rsidRDefault="00D316DC" w:rsidP="00644E11">
            <w:pPr>
              <w:jc w:val="center"/>
              <w:rPr>
                <w:b/>
              </w:rPr>
            </w:pPr>
          </w:p>
          <w:p w:rsidR="00D316DC" w:rsidRDefault="00D316DC" w:rsidP="00644E11">
            <w:pPr>
              <w:jc w:val="center"/>
              <w:rPr>
                <w:b/>
              </w:rPr>
            </w:pPr>
          </w:p>
          <w:p w:rsidR="00D316DC" w:rsidRDefault="00D316DC" w:rsidP="00644E11">
            <w:pPr>
              <w:pStyle w:val="5"/>
              <w:rPr>
                <w:b/>
                <w:sz w:val="24"/>
                <w:szCs w:val="24"/>
              </w:rPr>
            </w:pPr>
          </w:p>
          <w:p w:rsidR="00D316DC" w:rsidRDefault="00D316DC" w:rsidP="00644E11">
            <w:pPr>
              <w:pStyle w:val="5"/>
              <w:rPr>
                <w:b/>
                <w:sz w:val="24"/>
                <w:szCs w:val="24"/>
              </w:rPr>
            </w:pPr>
          </w:p>
          <w:p w:rsidR="00D316DC" w:rsidRDefault="00D316DC" w:rsidP="00644E11">
            <w:pPr>
              <w:pStyle w:val="5"/>
              <w:rPr>
                <w:b/>
                <w:sz w:val="24"/>
                <w:szCs w:val="24"/>
              </w:rPr>
            </w:pPr>
          </w:p>
          <w:p w:rsidR="00D316DC" w:rsidRPr="00FD123E" w:rsidRDefault="00D316DC" w:rsidP="00644E11"/>
          <w:p w:rsidR="00D316DC" w:rsidRPr="00FD123E" w:rsidRDefault="00D316DC" w:rsidP="00644E11">
            <w:pPr>
              <w:pStyle w:val="5"/>
              <w:rPr>
                <w:b/>
                <w:sz w:val="28"/>
                <w:szCs w:val="28"/>
              </w:rPr>
            </w:pPr>
            <w:r w:rsidRPr="00FD123E">
              <w:rPr>
                <w:b/>
                <w:sz w:val="28"/>
                <w:szCs w:val="28"/>
              </w:rPr>
              <w:t>ПРИКАЗ</w:t>
            </w:r>
          </w:p>
          <w:p w:rsidR="00D316DC" w:rsidRDefault="00D316DC" w:rsidP="00644E11">
            <w:pPr>
              <w:jc w:val="center"/>
            </w:pPr>
          </w:p>
          <w:p w:rsidR="00D316DC" w:rsidRDefault="00E96D00" w:rsidP="00644E11">
            <w:pPr>
              <w:jc w:val="center"/>
            </w:pPr>
            <w:r>
              <w:t>№ 181</w:t>
            </w:r>
            <w:r w:rsidR="00825C27">
              <w:t xml:space="preserve"> от 08.04.2022</w:t>
            </w:r>
            <w:r w:rsidR="00D316DC">
              <w:t xml:space="preserve"> г.</w:t>
            </w:r>
          </w:p>
          <w:p w:rsidR="00D316DC" w:rsidRDefault="00D316DC" w:rsidP="00644E11"/>
        </w:tc>
        <w:tc>
          <w:tcPr>
            <w:tcW w:w="3686" w:type="dxa"/>
          </w:tcPr>
          <w:p w:rsidR="00D316DC" w:rsidRDefault="00D316DC" w:rsidP="00644E11">
            <w:pPr>
              <w:jc w:val="center"/>
            </w:pPr>
            <w:r>
              <w:t>Управление образования,</w:t>
            </w:r>
          </w:p>
          <w:p w:rsidR="00D316DC" w:rsidRDefault="00D316DC" w:rsidP="00644E11">
            <w:pPr>
              <w:jc w:val="center"/>
            </w:pPr>
            <w:r>
              <w:t>молодежной политики, физической культуры и спорта</w:t>
            </w:r>
          </w:p>
          <w:p w:rsidR="00D316DC" w:rsidRPr="0044059F" w:rsidRDefault="00D316DC" w:rsidP="00644E11">
            <w:pPr>
              <w:jc w:val="center"/>
            </w:pPr>
            <w:r w:rsidRPr="0044059F">
              <w:t xml:space="preserve">администрации </w:t>
            </w:r>
          </w:p>
          <w:p w:rsidR="00D316DC" w:rsidRPr="0044059F" w:rsidRDefault="00D316DC" w:rsidP="00644E11">
            <w:pPr>
              <w:jc w:val="center"/>
            </w:pPr>
            <w:r w:rsidRPr="0044059F">
              <w:t>Батыревского района</w:t>
            </w:r>
          </w:p>
          <w:p w:rsidR="00D316DC" w:rsidRDefault="00D316DC" w:rsidP="00644E11">
            <w:pPr>
              <w:pStyle w:val="8"/>
              <w:rPr>
                <w:b w:val="0"/>
                <w:szCs w:val="24"/>
              </w:rPr>
            </w:pPr>
            <w:r>
              <w:rPr>
                <w:b w:val="0"/>
              </w:rPr>
              <w:t xml:space="preserve"> Чувашской Республики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D316DC" w:rsidTr="00644E11">
        <w:trPr>
          <w:cantSplit/>
        </w:trPr>
        <w:tc>
          <w:tcPr>
            <w:tcW w:w="9356" w:type="dxa"/>
            <w:gridSpan w:val="3"/>
          </w:tcPr>
          <w:p w:rsidR="00D316DC" w:rsidRDefault="00D316DC" w:rsidP="00644E11">
            <w:pPr>
              <w:rPr>
                <w:rFonts w:ascii="TimesEC" w:hAnsi="TimesEC"/>
              </w:rPr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  <w:r>
              <w:t xml:space="preserve">                                                                                                         с. Батырево</w:t>
            </w:r>
          </w:p>
        </w:tc>
      </w:tr>
    </w:tbl>
    <w:p w:rsidR="00D316DC" w:rsidRPr="003840DE" w:rsidRDefault="00D316DC" w:rsidP="00D316DC">
      <w:pPr>
        <w:pStyle w:val="4"/>
        <w:ind w:right="4819"/>
        <w:rPr>
          <w:rFonts w:ascii="Times New Roman" w:hAnsi="Times New Roman" w:cs="Times New Roman"/>
          <w:b w:val="0"/>
          <w:i w:val="0"/>
          <w:color w:val="auto"/>
        </w:rPr>
      </w:pPr>
      <w:r w:rsidRPr="003840DE">
        <w:rPr>
          <w:rFonts w:ascii="Times New Roman" w:hAnsi="Times New Roman" w:cs="Times New Roman"/>
          <w:b w:val="0"/>
          <w:i w:val="0"/>
          <w:color w:val="auto"/>
        </w:rPr>
        <w:t xml:space="preserve">О  проведении общественной патриотической акции </w:t>
      </w:r>
      <w:r w:rsidRPr="003840DE">
        <w:rPr>
          <w:rFonts w:ascii="Times New Roman" w:hAnsi="Times New Roman" w:cs="Times New Roman"/>
          <w:i w:val="0"/>
          <w:color w:val="auto"/>
        </w:rPr>
        <w:t>«Часовой у Знамени Победы»</w:t>
      </w:r>
    </w:p>
    <w:p w:rsidR="00D316DC" w:rsidRPr="00976CF1" w:rsidRDefault="00D316DC" w:rsidP="00D316DC">
      <w:pPr>
        <w:jc w:val="both"/>
      </w:pPr>
    </w:p>
    <w:p w:rsidR="00D316DC" w:rsidRDefault="00D316DC" w:rsidP="00D316DC">
      <w:pPr>
        <w:ind w:firstLine="567"/>
        <w:jc w:val="both"/>
      </w:pPr>
      <w:r w:rsidRPr="00976CF1">
        <w:t xml:space="preserve">В целях реализации подпрограммы «Молодежь </w:t>
      </w:r>
      <w:r>
        <w:t>Батыревского</w:t>
      </w:r>
      <w:r w:rsidRPr="00976CF1">
        <w:t xml:space="preserve"> района</w:t>
      </w:r>
      <w:r>
        <w:t>»</w:t>
      </w:r>
      <w:r w:rsidRPr="00976CF1">
        <w:t xml:space="preserve"> </w:t>
      </w:r>
      <w:r w:rsidRPr="003E1BC1">
        <w:t>муниципальной программы Батыревского района Чувашской Республики</w:t>
      </w:r>
      <w:r>
        <w:t xml:space="preserve"> </w:t>
      </w:r>
      <w:r w:rsidRPr="00976CF1">
        <w:t>«Развитие образования Батыревского райо</w:t>
      </w:r>
      <w:r w:rsidR="005A18EE">
        <w:t>на Чувашской Республики» на 2019–2035</w:t>
      </w:r>
      <w:r w:rsidRPr="00976CF1">
        <w:t xml:space="preserve"> годы, увековечивания народного подвига в Великой Отечественной войне  1941-1945 годов, популяризации государственных реликвий России </w:t>
      </w:r>
    </w:p>
    <w:p w:rsidR="00D316DC" w:rsidRDefault="00D316DC" w:rsidP="00D316DC">
      <w:pPr>
        <w:ind w:firstLine="567"/>
        <w:jc w:val="both"/>
      </w:pPr>
    </w:p>
    <w:p w:rsidR="00D316DC" w:rsidRDefault="00D316DC" w:rsidP="00D316DC">
      <w:pPr>
        <w:ind w:firstLine="567"/>
        <w:jc w:val="center"/>
      </w:pPr>
      <w:r>
        <w:t>ПРИКАЗЫВАЮ:</w:t>
      </w:r>
    </w:p>
    <w:p w:rsidR="00D316DC" w:rsidRDefault="00D316DC" w:rsidP="00D316DC">
      <w:pPr>
        <w:pStyle w:val="a3"/>
        <w:jc w:val="both"/>
      </w:pPr>
    </w:p>
    <w:p w:rsidR="00D316DC" w:rsidRDefault="00825C27" w:rsidP="00D316DC">
      <w:pPr>
        <w:pStyle w:val="a3"/>
        <w:numPr>
          <w:ilvl w:val="0"/>
          <w:numId w:val="1"/>
        </w:numPr>
        <w:ind w:left="0" w:firstLine="720"/>
        <w:jc w:val="both"/>
      </w:pPr>
      <w:r>
        <w:t>Провести с 14 апреля по 9 мая 2022</w:t>
      </w:r>
      <w:r w:rsidR="00D316DC" w:rsidRPr="00976CF1">
        <w:t xml:space="preserve"> года </w:t>
      </w:r>
      <w:r w:rsidR="00D316DC">
        <w:t xml:space="preserve">патриотическую </w:t>
      </w:r>
      <w:r w:rsidR="00D316DC" w:rsidRPr="00976CF1">
        <w:t>акцию «Часовой у Знамени Победы».</w:t>
      </w:r>
    </w:p>
    <w:p w:rsidR="00D316DC" w:rsidRDefault="00D316DC" w:rsidP="00D316DC">
      <w:pPr>
        <w:pStyle w:val="a3"/>
        <w:numPr>
          <w:ilvl w:val="0"/>
          <w:numId w:val="1"/>
        </w:numPr>
        <w:jc w:val="both"/>
      </w:pPr>
      <w:r w:rsidRPr="00976CF1">
        <w:t>Утвердить:</w:t>
      </w:r>
    </w:p>
    <w:p w:rsidR="00D316DC" w:rsidRPr="00622544" w:rsidRDefault="00D316DC" w:rsidP="00D316DC">
      <w:pPr>
        <w:pStyle w:val="a3"/>
        <w:ind w:left="0"/>
        <w:jc w:val="both"/>
      </w:pPr>
      <w:r w:rsidRPr="00622544">
        <w:t xml:space="preserve"> 2.1. Положение по проведению патриотической акции «Часовой у знамени Победы» (приложение №1);</w:t>
      </w:r>
    </w:p>
    <w:p w:rsidR="00D316DC" w:rsidRDefault="00D316DC" w:rsidP="00D316DC">
      <w:pPr>
        <w:pStyle w:val="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6CF1">
        <w:rPr>
          <w:sz w:val="24"/>
          <w:szCs w:val="24"/>
        </w:rPr>
        <w:t xml:space="preserve">2.2. </w:t>
      </w:r>
      <w:r>
        <w:rPr>
          <w:sz w:val="24"/>
          <w:szCs w:val="24"/>
        </w:rPr>
        <w:t>План - г</w:t>
      </w:r>
      <w:r w:rsidRPr="00976CF1">
        <w:rPr>
          <w:sz w:val="24"/>
          <w:szCs w:val="24"/>
        </w:rPr>
        <w:t xml:space="preserve">рафик </w:t>
      </w:r>
      <w:r>
        <w:rPr>
          <w:sz w:val="24"/>
          <w:szCs w:val="24"/>
        </w:rPr>
        <w:t>пребывания копии Знамени Победы и Знамени местного отделения всероссийского военно-патриотического общественного движения «ЮНАРМИЯ» в образовательных учреждениях  района, имеющих отделения ЮНАРМИИ (приложение №2).</w:t>
      </w:r>
    </w:p>
    <w:p w:rsidR="00D316DC" w:rsidRDefault="00D316DC" w:rsidP="00D316DC">
      <w:pPr>
        <w:ind w:firstLine="709"/>
        <w:jc w:val="both"/>
      </w:pPr>
      <w:r>
        <w:t>3. Руководителям общеобразовательных учреждений района принять активное участие в акции и провести торжественную церемонию приема ЗНАМЕН и последующее несение вахты памяти у ЗНАМЕН обучающимися. Рекомендуется широкое освещение мероприятий, проводимых в рамках Акции, на официальном сайте администрации Батыревского района.</w:t>
      </w:r>
    </w:p>
    <w:p w:rsidR="00D316DC" w:rsidRDefault="00D316DC" w:rsidP="00D316DC">
      <w:pPr>
        <w:ind w:firstLine="709"/>
        <w:jc w:val="both"/>
      </w:pPr>
      <w:r>
        <w:t xml:space="preserve">4. Общее руководство организацией патриотической акции «Часовой у Знамени Победы» возложить на Центр по работе с молодежью  управления образования, молодежной политики, физической культуры и спорта администрации Батыревского района.                             </w:t>
      </w:r>
    </w:p>
    <w:p w:rsidR="00D316DC" w:rsidRDefault="00D316DC" w:rsidP="00D316DC">
      <w:pPr>
        <w:ind w:firstLine="709"/>
        <w:jc w:val="both"/>
      </w:pPr>
      <w:r>
        <w:t>5. Контроль за исполнение данного приказа оставляю за собой.</w:t>
      </w:r>
    </w:p>
    <w:p w:rsidR="00D316DC" w:rsidRDefault="00D316DC" w:rsidP="00D316DC">
      <w:pPr>
        <w:ind w:firstLine="709"/>
        <w:jc w:val="both"/>
      </w:pPr>
    </w:p>
    <w:p w:rsidR="00D316DC" w:rsidRDefault="00D316DC" w:rsidP="00D316DC">
      <w:pPr>
        <w:ind w:firstLine="709"/>
        <w:jc w:val="both"/>
      </w:pPr>
    </w:p>
    <w:p w:rsidR="00D316DC" w:rsidRDefault="00D316DC" w:rsidP="00D316DC">
      <w:pPr>
        <w:ind w:firstLine="709"/>
        <w:jc w:val="both"/>
      </w:pPr>
    </w:p>
    <w:p w:rsidR="00D316DC" w:rsidRDefault="00D316DC" w:rsidP="00D316DC">
      <w:pPr>
        <w:ind w:firstLine="709"/>
        <w:jc w:val="both"/>
      </w:pPr>
      <w:r>
        <w:t>Начальник управления образования,</w:t>
      </w:r>
    </w:p>
    <w:p w:rsidR="00D316DC" w:rsidRDefault="00D316DC" w:rsidP="00D316DC">
      <w:pPr>
        <w:ind w:firstLine="709"/>
        <w:jc w:val="both"/>
      </w:pPr>
      <w:r>
        <w:t xml:space="preserve">молодежной политики,     </w:t>
      </w:r>
    </w:p>
    <w:p w:rsidR="00D316DC" w:rsidRDefault="00D316DC" w:rsidP="00D316DC">
      <w:pPr>
        <w:ind w:firstLine="709"/>
        <w:jc w:val="both"/>
      </w:pPr>
      <w:r>
        <w:t>физической культуры и спорта                                                              И.П.Рубцова</w:t>
      </w:r>
    </w:p>
    <w:p w:rsidR="00D316DC" w:rsidRDefault="00D316DC" w:rsidP="00D316DC">
      <w:pPr>
        <w:ind w:firstLine="709"/>
        <w:jc w:val="both"/>
      </w:pPr>
    </w:p>
    <w:p w:rsidR="00D316DC" w:rsidRDefault="00D316DC" w:rsidP="00D316DC">
      <w:pPr>
        <w:ind w:firstLine="709"/>
        <w:jc w:val="both"/>
      </w:pPr>
    </w:p>
    <w:p w:rsidR="00D316DC" w:rsidRDefault="00D316DC" w:rsidP="00D316DC">
      <w:pPr>
        <w:tabs>
          <w:tab w:val="left" w:pos="4226"/>
        </w:tabs>
        <w:jc w:val="right"/>
      </w:pPr>
      <w:r>
        <w:t>Приложение  №1</w:t>
      </w:r>
    </w:p>
    <w:p w:rsidR="00D316DC" w:rsidRPr="005B6AE5" w:rsidRDefault="00D316DC" w:rsidP="00D316D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AE5">
        <w:rPr>
          <w:rFonts w:ascii="Times New Roman" w:hAnsi="Times New Roman"/>
          <w:b/>
          <w:sz w:val="24"/>
          <w:szCs w:val="24"/>
        </w:rPr>
        <w:t>Положение</w:t>
      </w:r>
    </w:p>
    <w:p w:rsidR="00D316DC" w:rsidRPr="005B6AE5" w:rsidRDefault="00D316DC" w:rsidP="00D316D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AE5">
        <w:rPr>
          <w:rFonts w:ascii="Times New Roman" w:hAnsi="Times New Roman"/>
          <w:b/>
          <w:sz w:val="24"/>
          <w:szCs w:val="24"/>
        </w:rPr>
        <w:t xml:space="preserve">по проведению  </w:t>
      </w:r>
      <w:r>
        <w:rPr>
          <w:rFonts w:ascii="Times New Roman" w:hAnsi="Times New Roman"/>
          <w:b/>
          <w:sz w:val="24"/>
          <w:szCs w:val="24"/>
        </w:rPr>
        <w:t xml:space="preserve">общественной </w:t>
      </w:r>
      <w:r w:rsidRPr="005B6AE5">
        <w:rPr>
          <w:rFonts w:ascii="Times New Roman" w:hAnsi="Times New Roman"/>
          <w:b/>
          <w:sz w:val="24"/>
          <w:szCs w:val="24"/>
        </w:rPr>
        <w:t>патриотической акции</w:t>
      </w:r>
    </w:p>
    <w:p w:rsidR="00D316DC" w:rsidRPr="005B6AE5" w:rsidRDefault="00D316DC" w:rsidP="00D316D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AE5">
        <w:rPr>
          <w:rFonts w:ascii="Times New Roman" w:hAnsi="Times New Roman"/>
          <w:b/>
          <w:sz w:val="24"/>
          <w:szCs w:val="24"/>
        </w:rPr>
        <w:t>«Часовой у знамени Победы»</w:t>
      </w:r>
    </w:p>
    <w:p w:rsidR="00D316DC" w:rsidRPr="005C573F" w:rsidRDefault="00D316DC" w:rsidP="00D316DC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6DC" w:rsidRPr="005C573F" w:rsidRDefault="00D316DC" w:rsidP="00D316DC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Общие положения</w:t>
      </w:r>
    </w:p>
    <w:p w:rsidR="00D316DC" w:rsidRPr="005C573F" w:rsidRDefault="00D316DC" w:rsidP="00D316DC">
      <w:pPr>
        <w:pStyle w:val="Standard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316DC" w:rsidRPr="005C573F" w:rsidRDefault="00D316DC" w:rsidP="00D316D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В соответствии с Федеральным законом «О Знамени Победы» от 07.05.2007г. № 68-ФЗ Знамя Победы является официальным символом победы советского народа и его Вооруженных Сил над фашистской Германией в Великой Отечественной войне 1941 - 1945 годов, государственной реликвией России.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1.1. Акция «Часовой у Знамени Победы» направлена на воспитание граждан Российской Федерации, в первую очередь детей, подростков и молодежи, в духе патриотизма, сохранение памяти о славных подвигах народа во время Великой Отечественной войны, популяризацию государственных реликвий России.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1.2. Акция представляет собой торжественное принятие, несение вахты памяти почетным караулом у Знамени Победы (специально изготовленной копии) учащимися образовательных учреждений, провоз и/или пронос Знамени по центральным улицам и/или площадям населенных пунктов, проведение торжественных мероприятий с участием Знамени Победы.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1.3. В Акции могут участвовать школы, ветеранские организации, патриотические клубы, молодежные объединения, общественные организации и иные объединения, изъявившие желание принять участие в Акции.</w:t>
      </w:r>
    </w:p>
    <w:p w:rsidR="00D316DC" w:rsidRPr="00191D82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 xml:space="preserve">1.4. Девиз Акции: </w:t>
      </w:r>
      <w:r w:rsidRPr="00191D82">
        <w:rPr>
          <w:rFonts w:ascii="Times New Roman" w:hAnsi="Times New Roman"/>
          <w:b/>
          <w:sz w:val="24"/>
          <w:szCs w:val="24"/>
        </w:rPr>
        <w:t>«Мы  – наследники Великой Победы!».</w:t>
      </w:r>
    </w:p>
    <w:p w:rsidR="00D316DC" w:rsidRPr="005C573F" w:rsidRDefault="00D316DC" w:rsidP="00D316DC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6DC" w:rsidRPr="005C573F" w:rsidRDefault="00D316DC" w:rsidP="00D316DC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Цель акции</w:t>
      </w:r>
    </w:p>
    <w:p w:rsidR="00D316DC" w:rsidRPr="005C573F" w:rsidRDefault="00D316DC" w:rsidP="00D316DC">
      <w:pPr>
        <w:pStyle w:val="Standard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Цель – формирование уважительного отношения молодежи к отечественной истории, преемственность поколений, воспитание на героических традициях истории Великой Отечественной войны 1941 - 1945 годов.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6DC" w:rsidRPr="005C573F" w:rsidRDefault="00D316DC" w:rsidP="00D316DC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Место и сроки проведения акции</w:t>
      </w:r>
    </w:p>
    <w:p w:rsidR="00D316DC" w:rsidRPr="005C573F" w:rsidRDefault="00D316DC" w:rsidP="00D316DC">
      <w:pPr>
        <w:pStyle w:val="Standard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316DC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Акция проводится в</w:t>
      </w:r>
      <w:r>
        <w:rPr>
          <w:rFonts w:ascii="Times New Roman" w:hAnsi="Times New Roman"/>
          <w:sz w:val="24"/>
          <w:szCs w:val="24"/>
        </w:rPr>
        <w:t xml:space="preserve"> общеобразовательных у</w:t>
      </w:r>
      <w:r w:rsidR="007E3E53">
        <w:rPr>
          <w:rFonts w:ascii="Times New Roman" w:hAnsi="Times New Roman"/>
          <w:sz w:val="24"/>
          <w:szCs w:val="24"/>
        </w:rPr>
        <w:t xml:space="preserve">чреждениях  района в период </w:t>
      </w:r>
      <w:r w:rsidR="00825C27">
        <w:rPr>
          <w:rFonts w:ascii="Times New Roman" w:hAnsi="Times New Roman"/>
          <w:b/>
          <w:sz w:val="24"/>
          <w:szCs w:val="24"/>
        </w:rPr>
        <w:t>с 14</w:t>
      </w:r>
      <w:r w:rsidRPr="007D5CC6">
        <w:rPr>
          <w:rFonts w:ascii="Times New Roman" w:hAnsi="Times New Roman"/>
          <w:b/>
          <w:sz w:val="24"/>
          <w:szCs w:val="24"/>
        </w:rPr>
        <w:t xml:space="preserve"> апреля  п</w:t>
      </w:r>
      <w:r w:rsidR="00825C27">
        <w:rPr>
          <w:rFonts w:ascii="Times New Roman" w:hAnsi="Times New Roman"/>
          <w:b/>
          <w:sz w:val="24"/>
          <w:szCs w:val="24"/>
        </w:rPr>
        <w:t>о 9 мая 2022</w:t>
      </w:r>
      <w:r w:rsidRPr="007D5CC6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Копия  Знамени Победы </w:t>
      </w:r>
      <w:r w:rsidRPr="00142751">
        <w:rPr>
          <w:rFonts w:ascii="Times New Roman" w:hAnsi="Times New Roman"/>
          <w:sz w:val="24"/>
          <w:szCs w:val="24"/>
        </w:rPr>
        <w:t>и З</w:t>
      </w:r>
      <w:r>
        <w:rPr>
          <w:rFonts w:ascii="Times New Roman" w:hAnsi="Times New Roman"/>
          <w:sz w:val="24"/>
          <w:szCs w:val="24"/>
        </w:rPr>
        <w:t>намя</w:t>
      </w:r>
      <w:r w:rsidRPr="00142751">
        <w:rPr>
          <w:rFonts w:ascii="Times New Roman" w:hAnsi="Times New Roman"/>
          <w:sz w:val="24"/>
          <w:szCs w:val="24"/>
        </w:rPr>
        <w:t xml:space="preserve"> местного отделения всероссийского военно-патриотического общественного движения «ЮНАРМИЯ</w:t>
      </w:r>
      <w:r>
        <w:rPr>
          <w:rFonts w:ascii="Times New Roman" w:hAnsi="Times New Roman"/>
          <w:sz w:val="24"/>
          <w:szCs w:val="24"/>
        </w:rPr>
        <w:t>» передается торжественно только в учреждениях, в которых имеются отделения ЮНАРМИИ (Приложение №2).</w:t>
      </w:r>
    </w:p>
    <w:p w:rsidR="00D316DC" w:rsidRPr="00124794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ЗНАМЕН</w:t>
      </w:r>
      <w:r w:rsidRPr="00124794">
        <w:rPr>
          <w:rFonts w:ascii="Times New Roman" w:hAnsi="Times New Roman"/>
          <w:b/>
          <w:sz w:val="24"/>
          <w:szCs w:val="24"/>
        </w:rPr>
        <w:t xml:space="preserve"> в общеобразовательное учреждение  – 10.00 часов.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316DC" w:rsidRPr="005C573F" w:rsidRDefault="00D316DC" w:rsidP="00D316DC">
      <w:pPr>
        <w:pStyle w:val="Standard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Требования к проведению акции</w:t>
      </w:r>
    </w:p>
    <w:p w:rsidR="00D316DC" w:rsidRPr="005C573F" w:rsidRDefault="00D316DC" w:rsidP="00D316DC">
      <w:pPr>
        <w:pStyle w:val="Standard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Встреча (прием) ЗНАМЕН</w:t>
      </w:r>
      <w:r w:rsidRPr="005C573F">
        <w:rPr>
          <w:rFonts w:ascii="Times New Roman" w:hAnsi="Times New Roman"/>
          <w:sz w:val="24"/>
          <w:szCs w:val="24"/>
        </w:rPr>
        <w:t xml:space="preserve"> проводится по программе/сценарию с обязательным включением следующих основных элементов: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 xml:space="preserve">- Торжественный внос Знамени Победы под гимн Великой Отечественной войны «Священная война». 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- Историческая справка о государственной реликвии России, официальном символе Победы советского народа и его Вооруженных Сил над фашистской Германией в Великой Отечественной войне 1941 – 1945 годов – Знамени Победы.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 xml:space="preserve">- Торжественное собрание /митинг/ линейка. 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 xml:space="preserve">- Торжественный вынос Знамени Победы под гимн Великой Отечественной войны «Священная война» или марш «Прощание славянки». 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 xml:space="preserve">- В программу мероприятий могут быть включены торжественные церемонии награждений и фотографирования участников </w:t>
      </w:r>
      <w:r>
        <w:rPr>
          <w:rFonts w:ascii="Times New Roman" w:hAnsi="Times New Roman"/>
          <w:sz w:val="24"/>
          <w:szCs w:val="24"/>
        </w:rPr>
        <w:t>и почетных гостей Акции на фоне ЗНАМЕН</w:t>
      </w:r>
      <w:r w:rsidRPr="005C573F">
        <w:rPr>
          <w:rFonts w:ascii="Times New Roman" w:hAnsi="Times New Roman"/>
          <w:sz w:val="24"/>
          <w:szCs w:val="24"/>
        </w:rPr>
        <w:t>.</w:t>
      </w:r>
    </w:p>
    <w:p w:rsidR="00D316DC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Размещаются ЗНАМЕНА</w:t>
      </w:r>
      <w:r w:rsidRPr="00124794">
        <w:rPr>
          <w:rFonts w:ascii="Times New Roman" w:hAnsi="Times New Roman"/>
          <w:b/>
          <w:sz w:val="24"/>
          <w:szCs w:val="24"/>
        </w:rPr>
        <w:t xml:space="preserve"> на почетном месте в учебном учреждении</w:t>
      </w:r>
      <w:r>
        <w:rPr>
          <w:rFonts w:ascii="Times New Roman" w:hAnsi="Times New Roman"/>
          <w:sz w:val="24"/>
          <w:szCs w:val="24"/>
        </w:rPr>
        <w:t>.</w:t>
      </w:r>
      <w:r w:rsidRPr="005C573F">
        <w:rPr>
          <w:rFonts w:ascii="Times New Roman" w:hAnsi="Times New Roman"/>
          <w:sz w:val="24"/>
          <w:szCs w:val="24"/>
        </w:rPr>
        <w:t xml:space="preserve"> 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Почетный караул к ЗНАМЕНАМ</w:t>
      </w:r>
      <w:r w:rsidRPr="005C573F">
        <w:rPr>
          <w:rFonts w:ascii="Times New Roman" w:hAnsi="Times New Roman"/>
          <w:sz w:val="24"/>
          <w:szCs w:val="24"/>
        </w:rPr>
        <w:t xml:space="preserve"> заступает в торжественной форме (форма одежды – парадная). Время нахождения в почетном карауле — от 5 до 15 минут — в зависимости от возраста.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>4.4. Обязательное фотографирование каждой с</w:t>
      </w:r>
      <w:r>
        <w:rPr>
          <w:rFonts w:ascii="Times New Roman" w:hAnsi="Times New Roman"/>
          <w:sz w:val="24"/>
          <w:szCs w:val="24"/>
        </w:rPr>
        <w:t>мены почетного караула у ЗНАМЕН</w:t>
      </w:r>
      <w:r w:rsidRPr="005C573F">
        <w:rPr>
          <w:rFonts w:ascii="Times New Roman" w:hAnsi="Times New Roman"/>
          <w:sz w:val="24"/>
          <w:szCs w:val="24"/>
        </w:rPr>
        <w:t xml:space="preserve"> с вручением фотографии часовым.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3F">
        <w:rPr>
          <w:rFonts w:ascii="Times New Roman" w:hAnsi="Times New Roman"/>
          <w:sz w:val="24"/>
          <w:szCs w:val="24"/>
        </w:rPr>
        <w:t xml:space="preserve">4.5. Итоги Акции оформляются в виде фото-видео-материалов и предоставляются в электронном виде в </w:t>
      </w:r>
      <w:r>
        <w:rPr>
          <w:rFonts w:ascii="Times New Roman" w:hAnsi="Times New Roman"/>
          <w:sz w:val="24"/>
          <w:szCs w:val="24"/>
        </w:rPr>
        <w:t>Центр по работе с молодежью управления образования</w:t>
      </w:r>
      <w:r w:rsidRPr="005C57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молодежной политики, физической культуры и спорта </w:t>
      </w:r>
      <w:r w:rsidRPr="005C573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Батыревского</w:t>
      </w:r>
      <w:r w:rsidRPr="005C573F">
        <w:rPr>
          <w:rFonts w:ascii="Times New Roman" w:hAnsi="Times New Roman"/>
          <w:sz w:val="24"/>
          <w:szCs w:val="24"/>
        </w:rPr>
        <w:t xml:space="preserve"> района  до 1</w:t>
      </w:r>
      <w:r w:rsidR="0037563D">
        <w:rPr>
          <w:rFonts w:ascii="Times New Roman" w:hAnsi="Times New Roman"/>
          <w:sz w:val="24"/>
          <w:szCs w:val="24"/>
        </w:rPr>
        <w:t>0 мая 2021</w:t>
      </w:r>
      <w:r w:rsidRPr="005C573F">
        <w:rPr>
          <w:rFonts w:ascii="Times New Roman" w:hAnsi="Times New Roman"/>
          <w:sz w:val="24"/>
          <w:szCs w:val="24"/>
        </w:rPr>
        <w:t xml:space="preserve"> года.</w:t>
      </w:r>
    </w:p>
    <w:p w:rsidR="00D316DC" w:rsidRPr="005C573F" w:rsidRDefault="00D316DC" w:rsidP="00D316D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6DC" w:rsidRPr="005C573F" w:rsidRDefault="00D316DC" w:rsidP="00D316DC">
      <w:pPr>
        <w:tabs>
          <w:tab w:val="center" w:pos="5031"/>
        </w:tabs>
        <w:ind w:firstLine="708"/>
        <w:jc w:val="both"/>
      </w:pPr>
    </w:p>
    <w:p w:rsidR="00D316DC" w:rsidRDefault="00D316DC" w:rsidP="00D316DC"/>
    <w:p w:rsidR="00D316DC" w:rsidRDefault="00D316DC" w:rsidP="00D316DC">
      <w:pPr>
        <w:tabs>
          <w:tab w:val="left" w:pos="4226"/>
        </w:tabs>
        <w:jc w:val="right"/>
      </w:pPr>
      <w:r>
        <w:t>Приложение  №2</w:t>
      </w:r>
    </w:p>
    <w:p w:rsidR="00D316DC" w:rsidRDefault="00D316DC" w:rsidP="00D316DC">
      <w:pPr>
        <w:jc w:val="center"/>
      </w:pPr>
    </w:p>
    <w:p w:rsidR="00D316DC" w:rsidRDefault="00D316DC" w:rsidP="00D316DC">
      <w:pPr>
        <w:jc w:val="center"/>
      </w:pPr>
      <w:r>
        <w:t>План - г</w:t>
      </w:r>
      <w:r w:rsidRPr="00976CF1">
        <w:t xml:space="preserve">рафик </w:t>
      </w:r>
    </w:p>
    <w:p w:rsidR="00D316DC" w:rsidRPr="00E47864" w:rsidRDefault="00D316DC" w:rsidP="00E47864">
      <w:pPr>
        <w:pStyle w:val="3"/>
        <w:tabs>
          <w:tab w:val="left" w:pos="993"/>
        </w:tabs>
        <w:jc w:val="center"/>
        <w:rPr>
          <w:sz w:val="24"/>
          <w:szCs w:val="24"/>
        </w:rPr>
      </w:pPr>
      <w:r w:rsidRPr="00E47864">
        <w:rPr>
          <w:sz w:val="24"/>
          <w:szCs w:val="24"/>
        </w:rPr>
        <w:t>пребывания копии Знамени Победы и знамени ЮНАРМИИ в общеобразовательн</w:t>
      </w:r>
      <w:r w:rsidR="00E47864" w:rsidRPr="00E47864">
        <w:rPr>
          <w:sz w:val="24"/>
          <w:szCs w:val="24"/>
        </w:rPr>
        <w:t>ых учреждениях  района, имеющих отделения ЮНАРМИИ</w:t>
      </w:r>
    </w:p>
    <w:p w:rsidR="00D316DC" w:rsidRPr="00E47864" w:rsidRDefault="00825C27" w:rsidP="00D316DC">
      <w:pPr>
        <w:jc w:val="center"/>
        <w:rPr>
          <w:b/>
        </w:rPr>
      </w:pPr>
      <w:r>
        <w:rPr>
          <w:b/>
        </w:rPr>
        <w:t xml:space="preserve"> с 14 апреля по 9 мая 2022</w:t>
      </w:r>
      <w:r w:rsidR="00D316DC" w:rsidRPr="00E47864">
        <w:rPr>
          <w:b/>
        </w:rPr>
        <w:t xml:space="preserve"> года</w:t>
      </w:r>
      <w:r w:rsidR="00D316DC" w:rsidRPr="00E47864">
        <w:rPr>
          <w:b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D316DC" w:rsidTr="00644E11">
        <w:tc>
          <w:tcPr>
            <w:tcW w:w="675" w:type="dxa"/>
          </w:tcPr>
          <w:p w:rsidR="00D316DC" w:rsidRDefault="00D316DC" w:rsidP="00644E11">
            <w:pPr>
              <w:jc w:val="center"/>
            </w:pPr>
            <w:r>
              <w:t>№</w:t>
            </w:r>
          </w:p>
        </w:tc>
        <w:tc>
          <w:tcPr>
            <w:tcW w:w="5705" w:type="dxa"/>
          </w:tcPr>
          <w:p w:rsidR="00D316DC" w:rsidRDefault="00D316DC" w:rsidP="00644E11">
            <w:pPr>
              <w:jc w:val="center"/>
            </w:pPr>
            <w:r>
              <w:t>Общеобразовательное учреждение</w:t>
            </w:r>
          </w:p>
          <w:p w:rsidR="00D316DC" w:rsidRDefault="00D316DC" w:rsidP="00644E11">
            <w:pPr>
              <w:jc w:val="center"/>
            </w:pPr>
          </w:p>
        </w:tc>
        <w:tc>
          <w:tcPr>
            <w:tcW w:w="3191" w:type="dxa"/>
          </w:tcPr>
          <w:p w:rsidR="00D316DC" w:rsidRDefault="00D316DC" w:rsidP="00644E11">
            <w:pPr>
              <w:jc w:val="center"/>
            </w:pPr>
            <w:r>
              <w:t>Дата</w:t>
            </w:r>
          </w:p>
        </w:tc>
      </w:tr>
      <w:tr w:rsidR="00D316DC" w:rsidTr="00644E11">
        <w:tc>
          <w:tcPr>
            <w:tcW w:w="675" w:type="dxa"/>
          </w:tcPr>
          <w:p w:rsidR="00D316DC" w:rsidRDefault="00D316DC" w:rsidP="00644E11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D316DC" w:rsidRDefault="00D316DC" w:rsidP="00644E11">
            <w:pPr>
              <w:jc w:val="center"/>
            </w:pPr>
            <w:r>
              <w:t>МБОУ «Батыревская СОШ №1»</w:t>
            </w:r>
          </w:p>
          <w:p w:rsidR="00D316DC" w:rsidRDefault="00D316DC" w:rsidP="00644E11">
            <w:pPr>
              <w:jc w:val="center"/>
            </w:pPr>
          </w:p>
        </w:tc>
        <w:tc>
          <w:tcPr>
            <w:tcW w:w="3191" w:type="dxa"/>
          </w:tcPr>
          <w:p w:rsidR="00D316DC" w:rsidRDefault="002F4D9B" w:rsidP="00644E11">
            <w:pPr>
              <w:jc w:val="center"/>
            </w:pPr>
            <w:r>
              <w:t xml:space="preserve"> </w:t>
            </w:r>
            <w:r w:rsidR="00825C27">
              <w:t>14</w:t>
            </w:r>
            <w:r>
              <w:t xml:space="preserve">  -</w:t>
            </w:r>
            <w:r w:rsidR="00825C27">
              <w:t xml:space="preserve"> 16</w:t>
            </w:r>
            <w:r>
              <w:t xml:space="preserve"> апреля</w:t>
            </w:r>
          </w:p>
        </w:tc>
      </w:tr>
      <w:tr w:rsidR="00D316DC" w:rsidTr="00644E11">
        <w:tc>
          <w:tcPr>
            <w:tcW w:w="675" w:type="dxa"/>
          </w:tcPr>
          <w:p w:rsidR="00D316DC" w:rsidRDefault="00D316DC" w:rsidP="00644E11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D316DC" w:rsidRDefault="00825C27" w:rsidP="00644E11">
            <w:pPr>
              <w:jc w:val="center"/>
            </w:pPr>
            <w:r>
              <w:t>МА</w:t>
            </w:r>
            <w:r w:rsidR="000B2AB6">
              <w:t>ОУ «</w:t>
            </w:r>
            <w:proofErr w:type="spellStart"/>
            <w:r w:rsidR="000B2AB6">
              <w:t>Сугутская</w:t>
            </w:r>
            <w:proofErr w:type="spellEnd"/>
            <w:r w:rsidR="000B2AB6">
              <w:t xml:space="preserve"> СОШ</w:t>
            </w:r>
            <w:r w:rsidR="00D316DC">
              <w:t>»</w:t>
            </w:r>
          </w:p>
          <w:p w:rsidR="00D316DC" w:rsidRDefault="00D316DC" w:rsidP="00644E11">
            <w:pPr>
              <w:jc w:val="center"/>
            </w:pPr>
          </w:p>
        </w:tc>
        <w:tc>
          <w:tcPr>
            <w:tcW w:w="3191" w:type="dxa"/>
          </w:tcPr>
          <w:p w:rsidR="00D316DC" w:rsidRDefault="00825C27" w:rsidP="00644E11">
            <w:pPr>
              <w:jc w:val="center"/>
            </w:pPr>
            <w:r>
              <w:t xml:space="preserve"> 16</w:t>
            </w:r>
            <w:r w:rsidR="002F4D9B">
              <w:t xml:space="preserve"> - </w:t>
            </w:r>
            <w:r>
              <w:t>18</w:t>
            </w:r>
            <w:r w:rsidR="002F4D9B">
              <w:t xml:space="preserve"> апреля</w:t>
            </w:r>
          </w:p>
        </w:tc>
      </w:tr>
      <w:tr w:rsidR="00D316DC" w:rsidTr="00644E11">
        <w:tc>
          <w:tcPr>
            <w:tcW w:w="675" w:type="dxa"/>
          </w:tcPr>
          <w:p w:rsidR="00D316DC" w:rsidRDefault="00D316DC" w:rsidP="00644E11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D316DC" w:rsidRDefault="00825C27" w:rsidP="00644E11">
            <w:pPr>
              <w:jc w:val="center"/>
            </w:pPr>
            <w:r>
              <w:t>МА</w:t>
            </w:r>
            <w:r w:rsidR="00D316DC">
              <w:t>ОУ «</w:t>
            </w:r>
            <w:proofErr w:type="spellStart"/>
            <w:r w:rsidR="00D316DC">
              <w:t>Тат</w:t>
            </w:r>
            <w:proofErr w:type="gramStart"/>
            <w:r w:rsidR="00D316DC">
              <w:t>.С</w:t>
            </w:r>
            <w:proofErr w:type="gramEnd"/>
            <w:r w:rsidR="00D316DC">
              <w:t>угутская</w:t>
            </w:r>
            <w:proofErr w:type="spellEnd"/>
            <w:r w:rsidR="00D316DC">
              <w:t xml:space="preserve"> СОШ</w:t>
            </w:r>
            <w:r w:rsidR="00161AA1">
              <w:t>»</w:t>
            </w:r>
          </w:p>
          <w:p w:rsidR="00D316DC" w:rsidRDefault="00D316DC" w:rsidP="00644E11">
            <w:pPr>
              <w:jc w:val="center"/>
            </w:pPr>
          </w:p>
        </w:tc>
        <w:tc>
          <w:tcPr>
            <w:tcW w:w="3191" w:type="dxa"/>
          </w:tcPr>
          <w:p w:rsidR="00D316DC" w:rsidRDefault="00825C27" w:rsidP="00644E11">
            <w:pPr>
              <w:jc w:val="center"/>
            </w:pPr>
            <w:r>
              <w:t xml:space="preserve"> 18</w:t>
            </w:r>
            <w:r w:rsidR="002F4D9B">
              <w:t xml:space="preserve"> - </w:t>
            </w:r>
            <w:r>
              <w:t>19</w:t>
            </w:r>
            <w:r w:rsidR="002F4D9B">
              <w:t xml:space="preserve"> апреля</w:t>
            </w:r>
          </w:p>
        </w:tc>
      </w:tr>
      <w:tr w:rsidR="00825C27" w:rsidTr="00644E11">
        <w:tc>
          <w:tcPr>
            <w:tcW w:w="675" w:type="dxa"/>
          </w:tcPr>
          <w:p w:rsidR="00825C27" w:rsidRDefault="00E96D00" w:rsidP="00644E11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825C27" w:rsidRDefault="00825C27" w:rsidP="00825C27">
            <w:pPr>
              <w:tabs>
                <w:tab w:val="left" w:pos="207"/>
              </w:tabs>
              <w:jc w:val="center"/>
            </w:pPr>
            <w:r>
              <w:t>МБОУ «</w:t>
            </w:r>
            <w:proofErr w:type="spellStart"/>
            <w:r>
              <w:t>Шыгырданская</w:t>
            </w:r>
            <w:proofErr w:type="spellEnd"/>
            <w:r>
              <w:t xml:space="preserve"> СОШ№1»</w:t>
            </w:r>
          </w:p>
          <w:p w:rsidR="00825C27" w:rsidRDefault="00825C27" w:rsidP="00644E11">
            <w:pPr>
              <w:jc w:val="center"/>
            </w:pPr>
          </w:p>
        </w:tc>
        <w:tc>
          <w:tcPr>
            <w:tcW w:w="3191" w:type="dxa"/>
          </w:tcPr>
          <w:p w:rsidR="00825C27" w:rsidRDefault="00825C27" w:rsidP="00644E11">
            <w:pPr>
              <w:jc w:val="center"/>
            </w:pPr>
            <w:r>
              <w:t>19 - 21 апреля</w:t>
            </w:r>
          </w:p>
        </w:tc>
      </w:tr>
      <w:tr w:rsidR="00825C27" w:rsidTr="00644E11">
        <w:tc>
          <w:tcPr>
            <w:tcW w:w="675" w:type="dxa"/>
          </w:tcPr>
          <w:p w:rsidR="00825C27" w:rsidRDefault="00E96D00" w:rsidP="00644E11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825C27" w:rsidRDefault="00825C27" w:rsidP="00825C27">
            <w:pPr>
              <w:tabs>
                <w:tab w:val="left" w:pos="207"/>
              </w:tabs>
              <w:jc w:val="center"/>
            </w:pPr>
            <w:r>
              <w:t>МБОУ «</w:t>
            </w:r>
            <w:proofErr w:type="spellStart"/>
            <w:r>
              <w:t>Норваш</w:t>
            </w:r>
            <w:proofErr w:type="spellEnd"/>
            <w:r>
              <w:t xml:space="preserve"> </w:t>
            </w:r>
            <w:proofErr w:type="spellStart"/>
            <w:r>
              <w:t>Шигалинская</w:t>
            </w:r>
            <w:proofErr w:type="spellEnd"/>
            <w:r>
              <w:t xml:space="preserve"> СОШ»</w:t>
            </w:r>
          </w:p>
          <w:p w:rsidR="00825C27" w:rsidRDefault="00825C27" w:rsidP="00825C27">
            <w:pPr>
              <w:tabs>
                <w:tab w:val="left" w:pos="207"/>
              </w:tabs>
              <w:jc w:val="center"/>
            </w:pPr>
          </w:p>
        </w:tc>
        <w:tc>
          <w:tcPr>
            <w:tcW w:w="3191" w:type="dxa"/>
          </w:tcPr>
          <w:p w:rsidR="00825C27" w:rsidRDefault="00825C27" w:rsidP="00644E11">
            <w:pPr>
              <w:jc w:val="center"/>
            </w:pPr>
            <w:r>
              <w:t>21 - 23 апреля</w:t>
            </w:r>
          </w:p>
        </w:tc>
      </w:tr>
      <w:tr w:rsidR="00D316DC" w:rsidTr="00644E11">
        <w:tc>
          <w:tcPr>
            <w:tcW w:w="675" w:type="dxa"/>
          </w:tcPr>
          <w:p w:rsidR="00D316DC" w:rsidRDefault="00E96D00" w:rsidP="00644E11">
            <w:pPr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D316DC" w:rsidRDefault="00D316DC" w:rsidP="00644E11">
            <w:pPr>
              <w:tabs>
                <w:tab w:val="left" w:pos="207"/>
              </w:tabs>
              <w:jc w:val="center"/>
            </w:pPr>
            <w:r>
              <w:t>МБОУ «</w:t>
            </w:r>
            <w:proofErr w:type="spellStart"/>
            <w:r>
              <w:t>Тарханская</w:t>
            </w:r>
            <w:proofErr w:type="spellEnd"/>
            <w:r>
              <w:t xml:space="preserve"> СОШ»</w:t>
            </w:r>
          </w:p>
          <w:p w:rsidR="00D316DC" w:rsidRDefault="00D316DC" w:rsidP="00644E11">
            <w:pPr>
              <w:tabs>
                <w:tab w:val="left" w:pos="207"/>
              </w:tabs>
              <w:jc w:val="center"/>
            </w:pPr>
          </w:p>
        </w:tc>
        <w:tc>
          <w:tcPr>
            <w:tcW w:w="3191" w:type="dxa"/>
          </w:tcPr>
          <w:p w:rsidR="00D316DC" w:rsidRDefault="00825C27" w:rsidP="00644E11">
            <w:pPr>
              <w:jc w:val="center"/>
            </w:pPr>
            <w:r>
              <w:t xml:space="preserve"> 23</w:t>
            </w:r>
            <w:r w:rsidR="002F4D9B">
              <w:t xml:space="preserve"> - </w:t>
            </w:r>
            <w:r w:rsidR="00D316DC">
              <w:t>2</w:t>
            </w:r>
            <w:r>
              <w:t>5</w:t>
            </w:r>
            <w:r w:rsidR="002F4D9B">
              <w:t xml:space="preserve"> апреля</w:t>
            </w:r>
          </w:p>
        </w:tc>
      </w:tr>
      <w:tr w:rsidR="00825C27" w:rsidTr="00644E11">
        <w:tc>
          <w:tcPr>
            <w:tcW w:w="675" w:type="dxa"/>
          </w:tcPr>
          <w:p w:rsidR="00825C27" w:rsidRDefault="00E96D00" w:rsidP="00644E11">
            <w:pPr>
              <w:jc w:val="center"/>
            </w:pPr>
            <w:r>
              <w:t>7</w:t>
            </w:r>
          </w:p>
        </w:tc>
        <w:tc>
          <w:tcPr>
            <w:tcW w:w="5705" w:type="dxa"/>
          </w:tcPr>
          <w:p w:rsidR="00825C27" w:rsidRDefault="00825C27" w:rsidP="00825C27">
            <w:pPr>
              <w:tabs>
                <w:tab w:val="left" w:pos="207"/>
              </w:tabs>
              <w:jc w:val="center"/>
            </w:pPr>
            <w:r>
              <w:t>МБОУ «</w:t>
            </w:r>
            <w:proofErr w:type="spellStart"/>
            <w:r>
              <w:t>Большечеменевская</w:t>
            </w:r>
            <w:proofErr w:type="spellEnd"/>
            <w:r>
              <w:t xml:space="preserve"> СОШ»</w:t>
            </w:r>
          </w:p>
          <w:p w:rsidR="00825C27" w:rsidRDefault="00825C27" w:rsidP="00644E11">
            <w:pPr>
              <w:tabs>
                <w:tab w:val="left" w:pos="207"/>
              </w:tabs>
              <w:jc w:val="center"/>
            </w:pPr>
          </w:p>
        </w:tc>
        <w:tc>
          <w:tcPr>
            <w:tcW w:w="3191" w:type="dxa"/>
          </w:tcPr>
          <w:p w:rsidR="00825C27" w:rsidRDefault="00825C27" w:rsidP="00644E11">
            <w:pPr>
              <w:jc w:val="center"/>
            </w:pPr>
            <w:r>
              <w:t>25 - 27 апреля</w:t>
            </w:r>
          </w:p>
        </w:tc>
      </w:tr>
      <w:tr w:rsidR="00D316DC" w:rsidTr="00644E11">
        <w:tc>
          <w:tcPr>
            <w:tcW w:w="675" w:type="dxa"/>
          </w:tcPr>
          <w:p w:rsidR="00D316DC" w:rsidRDefault="00E96D00" w:rsidP="00644E11">
            <w:pPr>
              <w:jc w:val="center"/>
            </w:pPr>
            <w:r>
              <w:t>8</w:t>
            </w:r>
          </w:p>
        </w:tc>
        <w:tc>
          <w:tcPr>
            <w:tcW w:w="5705" w:type="dxa"/>
          </w:tcPr>
          <w:p w:rsidR="00D316DC" w:rsidRDefault="00D316DC" w:rsidP="00644E11">
            <w:pPr>
              <w:tabs>
                <w:tab w:val="left" w:pos="207"/>
              </w:tabs>
              <w:jc w:val="center"/>
            </w:pPr>
            <w:r>
              <w:t>МБОУ «Первомайская СОШ»</w:t>
            </w:r>
          </w:p>
          <w:p w:rsidR="00D316DC" w:rsidRDefault="00D316DC" w:rsidP="00644E11">
            <w:pPr>
              <w:tabs>
                <w:tab w:val="left" w:pos="207"/>
              </w:tabs>
              <w:jc w:val="center"/>
            </w:pPr>
          </w:p>
        </w:tc>
        <w:tc>
          <w:tcPr>
            <w:tcW w:w="3191" w:type="dxa"/>
          </w:tcPr>
          <w:p w:rsidR="00D316DC" w:rsidRDefault="002F4D9B" w:rsidP="00644E11">
            <w:pPr>
              <w:jc w:val="center"/>
            </w:pPr>
            <w:r>
              <w:t xml:space="preserve"> </w:t>
            </w:r>
            <w:r w:rsidR="00D316DC">
              <w:t>2</w:t>
            </w:r>
            <w:r w:rsidR="00E96D00">
              <w:t>7</w:t>
            </w:r>
            <w:r>
              <w:t xml:space="preserve"> -</w:t>
            </w:r>
            <w:r w:rsidR="00D316DC">
              <w:t xml:space="preserve"> </w:t>
            </w:r>
            <w:r w:rsidR="00E96D00">
              <w:t>29</w:t>
            </w:r>
            <w:r>
              <w:t xml:space="preserve"> апреля</w:t>
            </w:r>
          </w:p>
        </w:tc>
      </w:tr>
      <w:tr w:rsidR="00D316DC" w:rsidTr="00644E11">
        <w:tc>
          <w:tcPr>
            <w:tcW w:w="675" w:type="dxa"/>
          </w:tcPr>
          <w:p w:rsidR="00D316DC" w:rsidRDefault="00E96D00" w:rsidP="00644E11">
            <w:pPr>
              <w:jc w:val="center"/>
            </w:pPr>
            <w:r>
              <w:t>9</w:t>
            </w:r>
          </w:p>
        </w:tc>
        <w:tc>
          <w:tcPr>
            <w:tcW w:w="5705" w:type="dxa"/>
          </w:tcPr>
          <w:p w:rsidR="00D316DC" w:rsidRDefault="00D316DC" w:rsidP="00644E11">
            <w:pPr>
              <w:tabs>
                <w:tab w:val="left" w:pos="207"/>
              </w:tabs>
              <w:jc w:val="center"/>
            </w:pPr>
            <w:r>
              <w:t>МБОУ «</w:t>
            </w:r>
            <w:proofErr w:type="spellStart"/>
            <w:r>
              <w:t>Балабаш-Баишевская</w:t>
            </w:r>
            <w:proofErr w:type="spellEnd"/>
            <w:r>
              <w:t xml:space="preserve"> СОШ»</w:t>
            </w:r>
          </w:p>
          <w:p w:rsidR="00D316DC" w:rsidRDefault="00D316DC" w:rsidP="00644E11">
            <w:pPr>
              <w:tabs>
                <w:tab w:val="left" w:pos="207"/>
              </w:tabs>
              <w:jc w:val="center"/>
            </w:pPr>
          </w:p>
        </w:tc>
        <w:tc>
          <w:tcPr>
            <w:tcW w:w="3191" w:type="dxa"/>
          </w:tcPr>
          <w:p w:rsidR="00D316DC" w:rsidRDefault="00E96D00" w:rsidP="00644E11">
            <w:pPr>
              <w:jc w:val="center"/>
            </w:pPr>
            <w:r>
              <w:t xml:space="preserve"> 29 - 30 апреля</w:t>
            </w:r>
          </w:p>
        </w:tc>
      </w:tr>
      <w:tr w:rsidR="00D316DC" w:rsidTr="00644E11">
        <w:tc>
          <w:tcPr>
            <w:tcW w:w="675" w:type="dxa"/>
          </w:tcPr>
          <w:p w:rsidR="00D316DC" w:rsidRDefault="00E96D00" w:rsidP="00644E11">
            <w:pPr>
              <w:jc w:val="center"/>
            </w:pPr>
            <w:r>
              <w:t>10</w:t>
            </w:r>
          </w:p>
        </w:tc>
        <w:tc>
          <w:tcPr>
            <w:tcW w:w="5705" w:type="dxa"/>
          </w:tcPr>
          <w:p w:rsidR="00D316DC" w:rsidRDefault="00D316DC" w:rsidP="00644E11">
            <w:pPr>
              <w:tabs>
                <w:tab w:val="left" w:pos="207"/>
              </w:tabs>
              <w:jc w:val="center"/>
            </w:pPr>
            <w:r>
              <w:t>МБОУ «</w:t>
            </w:r>
            <w:proofErr w:type="spellStart"/>
            <w:r>
              <w:t>Полевобикшикская</w:t>
            </w:r>
            <w:proofErr w:type="spellEnd"/>
            <w:r>
              <w:t xml:space="preserve"> СОШ»</w:t>
            </w:r>
          </w:p>
          <w:p w:rsidR="00D316DC" w:rsidRDefault="00D316DC" w:rsidP="00644E11">
            <w:pPr>
              <w:tabs>
                <w:tab w:val="left" w:pos="207"/>
              </w:tabs>
              <w:jc w:val="center"/>
            </w:pPr>
          </w:p>
        </w:tc>
        <w:tc>
          <w:tcPr>
            <w:tcW w:w="3191" w:type="dxa"/>
          </w:tcPr>
          <w:p w:rsidR="00D316DC" w:rsidRDefault="00E96D00" w:rsidP="00644E11">
            <w:pPr>
              <w:jc w:val="center"/>
            </w:pPr>
            <w:r>
              <w:t xml:space="preserve"> 30 апреля - 4</w:t>
            </w:r>
            <w:r w:rsidR="002F4D9B">
              <w:t xml:space="preserve"> мая</w:t>
            </w:r>
          </w:p>
        </w:tc>
      </w:tr>
      <w:tr w:rsidR="00D316DC" w:rsidTr="00644E11">
        <w:tc>
          <w:tcPr>
            <w:tcW w:w="675" w:type="dxa"/>
          </w:tcPr>
          <w:p w:rsidR="00D316DC" w:rsidRDefault="00E96D00" w:rsidP="00644E11">
            <w:pPr>
              <w:jc w:val="center"/>
            </w:pPr>
            <w:r>
              <w:t>11</w:t>
            </w:r>
          </w:p>
        </w:tc>
        <w:tc>
          <w:tcPr>
            <w:tcW w:w="5705" w:type="dxa"/>
          </w:tcPr>
          <w:p w:rsidR="00D316DC" w:rsidRDefault="00D316DC" w:rsidP="00644E11">
            <w:pPr>
              <w:tabs>
                <w:tab w:val="left" w:pos="207"/>
              </w:tabs>
              <w:jc w:val="center"/>
            </w:pPr>
            <w:r>
              <w:t>МБОУ «</w:t>
            </w:r>
            <w:proofErr w:type="spellStart"/>
            <w:r>
              <w:t>Долгоостровская</w:t>
            </w:r>
            <w:proofErr w:type="spellEnd"/>
            <w:r>
              <w:t xml:space="preserve"> СОШ»</w:t>
            </w:r>
          </w:p>
          <w:p w:rsidR="00D316DC" w:rsidRDefault="00D316DC" w:rsidP="00644E11">
            <w:pPr>
              <w:tabs>
                <w:tab w:val="left" w:pos="207"/>
              </w:tabs>
              <w:jc w:val="center"/>
            </w:pPr>
          </w:p>
        </w:tc>
        <w:tc>
          <w:tcPr>
            <w:tcW w:w="3191" w:type="dxa"/>
          </w:tcPr>
          <w:p w:rsidR="00D316DC" w:rsidRDefault="00E96D00" w:rsidP="00644E11">
            <w:pPr>
              <w:jc w:val="center"/>
            </w:pPr>
            <w:r>
              <w:t xml:space="preserve"> 4 - 6</w:t>
            </w:r>
            <w:r w:rsidR="002F4D9B">
              <w:t xml:space="preserve"> мая</w:t>
            </w:r>
          </w:p>
        </w:tc>
      </w:tr>
      <w:tr w:rsidR="00D316DC" w:rsidTr="00644E11">
        <w:tc>
          <w:tcPr>
            <w:tcW w:w="675" w:type="dxa"/>
          </w:tcPr>
          <w:p w:rsidR="00D316DC" w:rsidRDefault="00D316DC" w:rsidP="00644E11">
            <w:pPr>
              <w:jc w:val="center"/>
            </w:pPr>
            <w:r>
              <w:t>1</w:t>
            </w:r>
            <w:r w:rsidR="00E96D00">
              <w:t>2</w:t>
            </w:r>
          </w:p>
        </w:tc>
        <w:tc>
          <w:tcPr>
            <w:tcW w:w="5705" w:type="dxa"/>
          </w:tcPr>
          <w:p w:rsidR="00D316DC" w:rsidRDefault="00D316DC" w:rsidP="00644E11">
            <w:pPr>
              <w:tabs>
                <w:tab w:val="left" w:pos="207"/>
              </w:tabs>
              <w:jc w:val="center"/>
            </w:pPr>
            <w:r>
              <w:t>МБОУ «Батыревская СОШ №2»</w:t>
            </w:r>
          </w:p>
          <w:p w:rsidR="00D316DC" w:rsidRDefault="00D316DC" w:rsidP="00644E11">
            <w:pPr>
              <w:tabs>
                <w:tab w:val="left" w:pos="207"/>
              </w:tabs>
              <w:jc w:val="center"/>
            </w:pPr>
          </w:p>
        </w:tc>
        <w:tc>
          <w:tcPr>
            <w:tcW w:w="3191" w:type="dxa"/>
          </w:tcPr>
          <w:p w:rsidR="00D316DC" w:rsidRDefault="00E96D00" w:rsidP="00644E11">
            <w:pPr>
              <w:jc w:val="center"/>
            </w:pPr>
            <w:r>
              <w:t xml:space="preserve"> 6</w:t>
            </w:r>
            <w:r w:rsidR="00E47864">
              <w:t xml:space="preserve"> </w:t>
            </w:r>
            <w:r w:rsidR="002F4D9B">
              <w:t>-</w:t>
            </w:r>
            <w:r w:rsidR="00D316DC">
              <w:t xml:space="preserve"> 9 мая</w:t>
            </w:r>
          </w:p>
        </w:tc>
      </w:tr>
    </w:tbl>
    <w:p w:rsidR="00D316DC" w:rsidRDefault="00D316DC" w:rsidP="00D316DC"/>
    <w:p w:rsidR="00D316DC" w:rsidRDefault="00D316DC" w:rsidP="00D316DC"/>
    <w:p w:rsidR="00D316DC" w:rsidRDefault="00D316DC" w:rsidP="00D316DC"/>
    <w:p w:rsidR="00D316DC" w:rsidRDefault="00D316DC" w:rsidP="00D316DC"/>
    <w:p w:rsidR="00D316DC" w:rsidRDefault="00D316DC" w:rsidP="00D316DC"/>
    <w:p w:rsidR="00572935" w:rsidRDefault="00572935"/>
    <w:sectPr w:rsidR="00572935" w:rsidSect="006401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A98"/>
    <w:multiLevelType w:val="hybridMultilevel"/>
    <w:tmpl w:val="A246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23AD"/>
    <w:multiLevelType w:val="hybridMultilevel"/>
    <w:tmpl w:val="45A641FC"/>
    <w:lvl w:ilvl="0" w:tplc="DC32F3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16DC"/>
    <w:rsid w:val="000B2AB6"/>
    <w:rsid w:val="000C4F26"/>
    <w:rsid w:val="00161AA1"/>
    <w:rsid w:val="0018075C"/>
    <w:rsid w:val="001A5121"/>
    <w:rsid w:val="002F4D9B"/>
    <w:rsid w:val="0037563D"/>
    <w:rsid w:val="00572935"/>
    <w:rsid w:val="005A18EE"/>
    <w:rsid w:val="005C2154"/>
    <w:rsid w:val="00631DD1"/>
    <w:rsid w:val="00782B79"/>
    <w:rsid w:val="007D5CC6"/>
    <w:rsid w:val="007E3E53"/>
    <w:rsid w:val="00825C27"/>
    <w:rsid w:val="00CA4B5E"/>
    <w:rsid w:val="00D316DC"/>
    <w:rsid w:val="00E47864"/>
    <w:rsid w:val="00E9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31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16DC"/>
    <w:pPr>
      <w:keepNext/>
      <w:jc w:val="center"/>
      <w:outlineLvl w:val="4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D316DC"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16D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316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D316D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31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16DC"/>
    <w:pPr>
      <w:ind w:left="720"/>
      <w:contextualSpacing/>
    </w:pPr>
  </w:style>
  <w:style w:type="paragraph" w:customStyle="1" w:styleId="Standard">
    <w:name w:val="Standard"/>
    <w:rsid w:val="00D316DC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2022-04-08T06:58:00Z</cp:lastPrinted>
  <dcterms:created xsi:type="dcterms:W3CDTF">2018-04-16T08:52:00Z</dcterms:created>
  <dcterms:modified xsi:type="dcterms:W3CDTF">2022-04-08T06:58:00Z</dcterms:modified>
</cp:coreProperties>
</file>