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6A" w:rsidRPr="00B91A6A" w:rsidRDefault="00B91A6A" w:rsidP="00B91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>Приложение № 1 к приказу № 54/1</w:t>
      </w:r>
    </w:p>
    <w:p w:rsidR="00B91A6A" w:rsidRDefault="00B91A6A" w:rsidP="00B91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>от 31.08.2019.</w:t>
      </w:r>
    </w:p>
    <w:p w:rsidR="00B91A6A" w:rsidRPr="00B91A6A" w:rsidRDefault="00B91A6A" w:rsidP="00B91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91A6A" w:rsidRPr="00B91A6A" w:rsidRDefault="00B91A6A" w:rsidP="00B91A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>План работы</w:t>
      </w:r>
      <w:r w:rsidRPr="00B91A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1A6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91A6A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B91A6A" w:rsidRPr="00B91A6A" w:rsidRDefault="00B91A6A" w:rsidP="00B91A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 xml:space="preserve">БОУ «Калининская общеобразовательная школа-интернат для </w:t>
      </w:r>
      <w:proofErr w:type="gramStart"/>
      <w:r w:rsidRPr="00B91A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A6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 Минобразования Чувашии</w:t>
      </w:r>
    </w:p>
    <w:p w:rsidR="00B91A6A" w:rsidRDefault="00B91A6A" w:rsidP="00B91A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</w:t>
      </w:r>
      <w:r w:rsidRPr="00B91A6A">
        <w:rPr>
          <w:rFonts w:ascii="Times New Roman" w:hAnsi="Times New Roman" w:cs="Times New Roman"/>
          <w:sz w:val="24"/>
          <w:szCs w:val="24"/>
        </w:rPr>
        <w:t>д.</w:t>
      </w:r>
    </w:p>
    <w:p w:rsidR="00B91A6A" w:rsidRPr="00B91A6A" w:rsidRDefault="00B91A6A" w:rsidP="00B91A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1A6A" w:rsidRPr="00B91A6A" w:rsidRDefault="00B91A6A" w:rsidP="00B91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 xml:space="preserve">На основании общего Положения о </w:t>
      </w:r>
      <w:proofErr w:type="spellStart"/>
      <w:r w:rsidRPr="00B91A6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91A6A">
        <w:rPr>
          <w:rFonts w:ascii="Times New Roman" w:hAnsi="Times New Roman" w:cs="Times New Roman"/>
          <w:sz w:val="24"/>
          <w:szCs w:val="24"/>
        </w:rPr>
        <w:t xml:space="preserve"> комиссии, основных целей контроля за качеством приготовления нищи, соблюдения технологий приготовления пищи и выполнения </w:t>
      </w:r>
      <w:proofErr w:type="spellStart"/>
      <w:r w:rsidRPr="00B91A6A">
        <w:rPr>
          <w:rFonts w:ascii="Times New Roman" w:hAnsi="Times New Roman" w:cs="Times New Roman"/>
          <w:sz w:val="24"/>
          <w:szCs w:val="24"/>
        </w:rPr>
        <w:t>санмтарн</w:t>
      </w:r>
      <w:proofErr w:type="gramStart"/>
      <w:r w:rsidRPr="00B91A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91A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1A6A">
        <w:rPr>
          <w:rFonts w:ascii="Times New Roman" w:hAnsi="Times New Roman" w:cs="Times New Roman"/>
          <w:sz w:val="24"/>
          <w:szCs w:val="24"/>
        </w:rPr>
        <w:t xml:space="preserve"> гигиенических требований работниками пищеблока, работа </w:t>
      </w:r>
      <w:proofErr w:type="spellStart"/>
      <w:r w:rsidRPr="00B91A6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91A6A">
        <w:rPr>
          <w:rFonts w:ascii="Times New Roman" w:hAnsi="Times New Roman" w:cs="Times New Roman"/>
          <w:sz w:val="24"/>
          <w:szCs w:val="24"/>
        </w:rPr>
        <w:t xml:space="preserve"> комиссии в БОУ «Калининская общеобразовательная школа-интернат для обучающихся с ограниченными возможностями здоровья» Минобразования Чувашии</w:t>
      </w:r>
    </w:p>
    <w:p w:rsidR="00B91A6A" w:rsidRPr="00B91A6A" w:rsidRDefault="00B91A6A" w:rsidP="00B91A6A">
      <w:pPr>
        <w:pStyle w:val="20"/>
        <w:shd w:val="clear" w:color="auto" w:fill="auto"/>
        <w:spacing w:after="0" w:line="250" w:lineRule="exact"/>
        <w:ind w:firstLine="0"/>
        <w:jc w:val="both"/>
        <w:rPr>
          <w:sz w:val="24"/>
          <w:szCs w:val="24"/>
        </w:rPr>
      </w:pPr>
      <w:proofErr w:type="gramStart"/>
      <w:r w:rsidRPr="00B91A6A">
        <w:rPr>
          <w:sz w:val="24"/>
          <w:szCs w:val="24"/>
        </w:rPr>
        <w:t>организована</w:t>
      </w:r>
      <w:proofErr w:type="gramEnd"/>
      <w:r w:rsidRPr="00B91A6A">
        <w:rPr>
          <w:sz w:val="24"/>
          <w:szCs w:val="24"/>
        </w:rPr>
        <w:t xml:space="preserve"> по следующим направлениям:</w:t>
      </w:r>
    </w:p>
    <w:p w:rsidR="00B91A6A" w:rsidRPr="00B91A6A" w:rsidRDefault="00B91A6A" w:rsidP="00B91A6A">
      <w:pPr>
        <w:pStyle w:val="20"/>
        <w:shd w:val="clear" w:color="auto" w:fill="auto"/>
        <w:spacing w:after="0" w:line="250" w:lineRule="exact"/>
        <w:ind w:firstLine="0"/>
        <w:rPr>
          <w:sz w:val="24"/>
          <w:szCs w:val="24"/>
        </w:rPr>
      </w:pPr>
      <w:r w:rsidRPr="00B91A6A">
        <w:rPr>
          <w:sz w:val="24"/>
          <w:szCs w:val="24"/>
        </w:rPr>
        <w:t>Ежедневный контроль</w:t>
      </w:r>
      <w:r w:rsidR="00D45154">
        <w:rPr>
          <w:sz w:val="24"/>
          <w:szCs w:val="24"/>
        </w:rPr>
        <w:t>: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B91A6A" w:rsidRPr="00B91A6A">
        <w:rPr>
          <w:sz w:val="24"/>
          <w:szCs w:val="24"/>
        </w:rPr>
        <w:t>Бракеражная</w:t>
      </w:r>
      <w:proofErr w:type="spellEnd"/>
      <w:r w:rsidR="00B91A6A" w:rsidRPr="00B91A6A">
        <w:rPr>
          <w:sz w:val="24"/>
          <w:szCs w:val="24"/>
        </w:rPr>
        <w:t xml:space="preserve"> комиссия в полном составе ежедневно прихо</w:t>
      </w:r>
      <w:r w:rsidR="00B91A6A">
        <w:rPr>
          <w:sz w:val="24"/>
          <w:szCs w:val="24"/>
        </w:rPr>
        <w:t xml:space="preserve">дит на снятие </w:t>
      </w:r>
      <w:proofErr w:type="spellStart"/>
      <w:r w:rsidR="00B91A6A">
        <w:rPr>
          <w:sz w:val="24"/>
          <w:szCs w:val="24"/>
        </w:rPr>
        <w:t>бракеражной</w:t>
      </w:r>
      <w:proofErr w:type="spellEnd"/>
      <w:r w:rsidR="00B91A6A">
        <w:rPr>
          <w:sz w:val="24"/>
          <w:szCs w:val="24"/>
        </w:rPr>
        <w:t xml:space="preserve"> пробы.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1A6A">
        <w:rPr>
          <w:sz w:val="24"/>
          <w:szCs w:val="24"/>
        </w:rPr>
        <w:t>Оценка</w:t>
      </w:r>
      <w:r w:rsidR="00B91A6A" w:rsidRPr="00B91A6A">
        <w:rPr>
          <w:sz w:val="24"/>
          <w:szCs w:val="24"/>
        </w:rPr>
        <w:t xml:space="preserve"> органолептических свой</w:t>
      </w:r>
      <w:proofErr w:type="gramStart"/>
      <w:r w:rsidR="00B91A6A" w:rsidRPr="00B91A6A">
        <w:rPr>
          <w:sz w:val="24"/>
          <w:szCs w:val="24"/>
        </w:rPr>
        <w:t>ств пр</w:t>
      </w:r>
      <w:proofErr w:type="gramEnd"/>
      <w:r w:rsidR="00B91A6A" w:rsidRPr="00B91A6A">
        <w:rPr>
          <w:sz w:val="24"/>
          <w:szCs w:val="24"/>
        </w:rPr>
        <w:t>иготовленной пищи (цвет, запах, вкус, консистен</w:t>
      </w:r>
      <w:r w:rsidR="00B91A6A">
        <w:rPr>
          <w:sz w:val="24"/>
          <w:szCs w:val="24"/>
        </w:rPr>
        <w:t xml:space="preserve">ция, жесткость, сочность и </w:t>
      </w:r>
      <w:proofErr w:type="spellStart"/>
      <w:r w:rsidR="00B91A6A">
        <w:rPr>
          <w:sz w:val="24"/>
          <w:szCs w:val="24"/>
        </w:rPr>
        <w:t>т.д</w:t>
      </w:r>
      <w:proofErr w:type="spellEnd"/>
      <w:r w:rsidR="00B91A6A">
        <w:rPr>
          <w:sz w:val="24"/>
          <w:szCs w:val="24"/>
        </w:rPr>
        <w:t>).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Соблюдение</w:t>
      </w:r>
      <w:r w:rsidR="00B91A6A" w:rsidRPr="00B91A6A">
        <w:rPr>
          <w:sz w:val="24"/>
          <w:szCs w:val="24"/>
        </w:rPr>
        <w:t xml:space="preserve"> технологии приготовления нищи.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Проверка полноты</w:t>
      </w:r>
      <w:r w:rsidR="00B91A6A" w:rsidRPr="00B91A6A">
        <w:rPr>
          <w:sz w:val="24"/>
          <w:szCs w:val="24"/>
        </w:rPr>
        <w:t xml:space="preserve"> вложения продуктов при приготовлении.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 Соблюдение</w:t>
      </w:r>
      <w:r w:rsidR="00B91A6A" w:rsidRPr="00B91A6A">
        <w:rPr>
          <w:sz w:val="24"/>
          <w:szCs w:val="24"/>
        </w:rPr>
        <w:t xml:space="preserve"> санитарн</w:t>
      </w:r>
      <w:proofErr w:type="gramStart"/>
      <w:r w:rsidR="00B91A6A" w:rsidRPr="00B91A6A">
        <w:rPr>
          <w:sz w:val="24"/>
          <w:szCs w:val="24"/>
        </w:rPr>
        <w:t>о-</w:t>
      </w:r>
      <w:proofErr w:type="gramEnd"/>
      <w:r w:rsidR="00B91A6A" w:rsidRPr="00B91A6A">
        <w:rPr>
          <w:sz w:val="24"/>
          <w:szCs w:val="24"/>
        </w:rPr>
        <w:t xml:space="preserve"> гигиенических норм сотрудниками пищеблока.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 Соблюдение</w:t>
      </w:r>
      <w:r w:rsidR="00B91A6A" w:rsidRPr="00B91A6A">
        <w:rPr>
          <w:sz w:val="24"/>
          <w:szCs w:val="24"/>
        </w:rPr>
        <w:t xml:space="preserve"> правил личной гигиены работниками пищеблока.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91A6A" w:rsidRPr="00B91A6A">
        <w:rPr>
          <w:sz w:val="24"/>
          <w:szCs w:val="24"/>
        </w:rPr>
        <w:t>Проверка наличия кон</w:t>
      </w:r>
      <w:r>
        <w:rPr>
          <w:sz w:val="24"/>
          <w:szCs w:val="24"/>
        </w:rPr>
        <w:t>трольного блюда и суточных проб.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91A6A" w:rsidRPr="00B91A6A">
        <w:rPr>
          <w:sz w:val="24"/>
          <w:szCs w:val="24"/>
        </w:rPr>
        <w:t>Взятие проб из общего котла.</w:t>
      </w:r>
    </w:p>
    <w:p w:rsidR="00B91A6A" w:rsidRPr="00B91A6A" w:rsidRDefault="00B91A6A" w:rsidP="00B91A6A">
      <w:pPr>
        <w:pStyle w:val="20"/>
        <w:shd w:val="clear" w:color="auto" w:fill="auto"/>
        <w:spacing w:after="0" w:line="250" w:lineRule="exact"/>
        <w:ind w:firstLine="0"/>
        <w:rPr>
          <w:sz w:val="24"/>
          <w:szCs w:val="24"/>
        </w:rPr>
      </w:pPr>
      <w:r w:rsidRPr="00B91A6A">
        <w:rPr>
          <w:sz w:val="24"/>
          <w:szCs w:val="24"/>
        </w:rPr>
        <w:t>Ежемесячный контроль</w:t>
      </w:r>
      <w:r w:rsidR="00D45154">
        <w:rPr>
          <w:sz w:val="24"/>
          <w:szCs w:val="24"/>
        </w:rPr>
        <w:t>:</w:t>
      </w:r>
    </w:p>
    <w:p w:rsidR="00B91A6A" w:rsidRPr="00B91A6A" w:rsidRDefault="00D45154" w:rsidP="00D45154">
      <w:pPr>
        <w:pStyle w:val="20"/>
        <w:shd w:val="clear" w:color="auto" w:fill="auto"/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Организация питьевого режима.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1A6A" w:rsidRPr="00B91A6A">
        <w:rPr>
          <w:sz w:val="24"/>
          <w:szCs w:val="24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Конт</w:t>
      </w:r>
      <w:r w:rsidR="00B91A6A" w:rsidRPr="00B91A6A">
        <w:rPr>
          <w:sz w:val="24"/>
          <w:szCs w:val="24"/>
        </w:rPr>
        <w:t>роль проведения уборок (ежедневной и генеральной) помещений пищеблока.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Соблюдение</w:t>
      </w:r>
      <w:r w:rsidR="00B91A6A" w:rsidRPr="00B91A6A">
        <w:rPr>
          <w:sz w:val="24"/>
          <w:szCs w:val="24"/>
        </w:rPr>
        <w:t xml:space="preserve"> температурных режимов хранения продуктов.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 Конт</w:t>
      </w:r>
      <w:r w:rsidR="00B91A6A" w:rsidRPr="00B91A6A">
        <w:rPr>
          <w:sz w:val="24"/>
          <w:szCs w:val="24"/>
        </w:rPr>
        <w:t>роль качества обработки и мытья посуды.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91A6A" w:rsidRPr="00B91A6A">
        <w:rPr>
          <w:sz w:val="24"/>
          <w:szCs w:val="24"/>
        </w:rPr>
        <w:t xml:space="preserve">Контроль соблюдения режимных моментов в организации </w:t>
      </w:r>
      <w:r>
        <w:rPr>
          <w:sz w:val="24"/>
          <w:szCs w:val="24"/>
        </w:rPr>
        <w:t>питания обучающихся.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91A6A" w:rsidRPr="00B91A6A">
        <w:rPr>
          <w:sz w:val="24"/>
          <w:szCs w:val="24"/>
        </w:rPr>
        <w:t>Проверка качества используемой для приготовления и подачи блюд п</w:t>
      </w:r>
      <w:r>
        <w:rPr>
          <w:sz w:val="24"/>
          <w:szCs w:val="24"/>
        </w:rPr>
        <w:t>осуды, сервировочного инвентаря.</w:t>
      </w:r>
    </w:p>
    <w:p w:rsidR="00B91A6A" w:rsidRPr="00B91A6A" w:rsidRDefault="00D45154" w:rsidP="00D45154">
      <w:pPr>
        <w:pStyle w:val="20"/>
        <w:shd w:val="clear" w:color="auto" w:fill="auto"/>
        <w:tabs>
          <w:tab w:val="left" w:pos="802"/>
        </w:tabs>
        <w:spacing w:after="0"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91A6A" w:rsidRPr="00B91A6A">
        <w:rPr>
          <w:sz w:val="24"/>
          <w:szCs w:val="24"/>
        </w:rPr>
        <w:t xml:space="preserve">Проверка правил хранения продуктов </w:t>
      </w:r>
      <w:r>
        <w:rPr>
          <w:rStyle w:val="211pt"/>
          <w:i w:val="0"/>
          <w:sz w:val="24"/>
          <w:szCs w:val="24"/>
        </w:rPr>
        <w:t>и</w:t>
      </w:r>
      <w:r w:rsidR="00B91A6A" w:rsidRPr="00B91A6A">
        <w:rPr>
          <w:sz w:val="24"/>
          <w:szCs w:val="24"/>
        </w:rPr>
        <w:t xml:space="preserve"> т.д.</w:t>
      </w:r>
    </w:p>
    <w:p w:rsidR="00B91A6A" w:rsidRPr="00B91A6A" w:rsidRDefault="00B91A6A" w:rsidP="00B91A6A">
      <w:pPr>
        <w:pStyle w:val="20"/>
        <w:shd w:val="clear" w:color="auto" w:fill="auto"/>
        <w:spacing w:after="0" w:line="250" w:lineRule="exact"/>
        <w:ind w:firstLine="0"/>
        <w:rPr>
          <w:sz w:val="24"/>
          <w:szCs w:val="24"/>
        </w:rPr>
      </w:pPr>
      <w:r w:rsidRPr="00B91A6A">
        <w:rPr>
          <w:sz w:val="24"/>
          <w:szCs w:val="24"/>
        </w:rPr>
        <w:t>Результаты проверок фиксируются в журнале бракеража готовой продукции, в актах проверки работы школьного пищеблока. Отчеты по проведенным контрольным обходам обсуждаются на советах по питанию школы.</w:t>
      </w:r>
    </w:p>
    <w:p w:rsidR="00B91A6A" w:rsidRPr="00B91A6A" w:rsidRDefault="00B91A6A" w:rsidP="00B91A6A">
      <w:pPr>
        <w:pStyle w:val="20"/>
        <w:shd w:val="clear" w:color="auto" w:fill="auto"/>
        <w:spacing w:after="0" w:line="250" w:lineRule="exact"/>
        <w:ind w:firstLine="0"/>
        <w:rPr>
          <w:sz w:val="24"/>
          <w:szCs w:val="24"/>
        </w:rPr>
      </w:pPr>
      <w:proofErr w:type="spellStart"/>
      <w:r w:rsidRPr="00B91A6A">
        <w:rPr>
          <w:sz w:val="24"/>
          <w:szCs w:val="24"/>
        </w:rPr>
        <w:t>Бракеражная</w:t>
      </w:r>
      <w:proofErr w:type="spellEnd"/>
      <w:r w:rsidRPr="00B91A6A">
        <w:rPr>
          <w:sz w:val="24"/>
          <w:szCs w:val="24"/>
        </w:rPr>
        <w:t xml:space="preserve"> комиссия в своей деятел</w:t>
      </w:r>
      <w:r w:rsidR="00D45154">
        <w:rPr>
          <w:sz w:val="24"/>
          <w:szCs w:val="24"/>
        </w:rPr>
        <w:t xml:space="preserve">ьности руководствуется </w:t>
      </w:r>
      <w:proofErr w:type="spellStart"/>
      <w:r w:rsidR="00D45154">
        <w:rPr>
          <w:sz w:val="24"/>
          <w:szCs w:val="24"/>
        </w:rPr>
        <w:t>СаНПиНами</w:t>
      </w:r>
      <w:proofErr w:type="spellEnd"/>
      <w:r w:rsidR="00D45154">
        <w:rPr>
          <w:sz w:val="24"/>
          <w:szCs w:val="24"/>
        </w:rPr>
        <w:t xml:space="preserve">, </w:t>
      </w:r>
      <w:r w:rsidRPr="00B91A6A">
        <w:rPr>
          <w:sz w:val="24"/>
          <w:szCs w:val="24"/>
        </w:rPr>
        <w:t xml:space="preserve"> сборниками рецептур, технологическими картами, </w:t>
      </w:r>
      <w:proofErr w:type="spellStart"/>
      <w:r w:rsidRPr="00B91A6A">
        <w:rPr>
          <w:sz w:val="24"/>
          <w:szCs w:val="24"/>
        </w:rPr>
        <w:t>ГОСТами</w:t>
      </w:r>
      <w:proofErr w:type="spellEnd"/>
      <w:r w:rsidRPr="00B91A6A">
        <w:rPr>
          <w:sz w:val="24"/>
          <w:szCs w:val="24"/>
        </w:rPr>
        <w:t>.</w:t>
      </w:r>
    </w:p>
    <w:p w:rsidR="001F2183" w:rsidRDefault="00491FD5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491FD5" w:rsidRDefault="00491FD5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1FD5" w:rsidRDefault="00491FD5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1FD5" w:rsidRDefault="00491FD5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1FD5" w:rsidRDefault="00491FD5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1FD5" w:rsidRDefault="00491FD5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56B8F" w:rsidRPr="00B91A6A" w:rsidRDefault="00556B8F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№ 2</w:t>
      </w:r>
      <w:r w:rsidRPr="00B91A6A">
        <w:rPr>
          <w:rFonts w:ascii="Times New Roman" w:hAnsi="Times New Roman" w:cs="Times New Roman"/>
          <w:sz w:val="24"/>
          <w:szCs w:val="24"/>
        </w:rPr>
        <w:t xml:space="preserve"> к приказу № 54/1</w:t>
      </w:r>
    </w:p>
    <w:p w:rsidR="00556B8F" w:rsidRDefault="00556B8F" w:rsidP="00556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>от 31.08.2019.</w:t>
      </w: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Pr="00B91A6A" w:rsidRDefault="00556B8F" w:rsidP="00556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>План работы</w:t>
      </w:r>
      <w:r w:rsidRPr="00B91A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1A6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91A6A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56B8F" w:rsidRPr="00B91A6A" w:rsidRDefault="00556B8F" w:rsidP="00556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A6A">
        <w:rPr>
          <w:rFonts w:ascii="Times New Roman" w:hAnsi="Times New Roman" w:cs="Times New Roman"/>
          <w:sz w:val="24"/>
          <w:szCs w:val="24"/>
        </w:rPr>
        <w:t xml:space="preserve">БОУ «Калининская общеобразовательная школа-интернат для </w:t>
      </w:r>
      <w:proofErr w:type="gramStart"/>
      <w:r w:rsidRPr="00B91A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A6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 Минобразования Чувашии</w:t>
      </w:r>
    </w:p>
    <w:p w:rsidR="00556B8F" w:rsidRDefault="00556B8F" w:rsidP="00491F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</w:t>
      </w:r>
      <w:r w:rsidRPr="00B91A6A">
        <w:rPr>
          <w:rFonts w:ascii="Times New Roman" w:hAnsi="Times New Roman" w:cs="Times New Roman"/>
          <w:sz w:val="24"/>
          <w:szCs w:val="24"/>
        </w:rPr>
        <w:t>д.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811"/>
        <w:gridCol w:w="2268"/>
        <w:gridCol w:w="1560"/>
      </w:tblGrid>
      <w:tr w:rsidR="00556B8F" w:rsidRPr="00491FD5" w:rsidTr="00491FD5">
        <w:tc>
          <w:tcPr>
            <w:tcW w:w="534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</w:tcPr>
          <w:p w:rsidR="00556B8F" w:rsidRPr="00491FD5" w:rsidRDefault="00556B8F" w:rsidP="005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556B8F" w:rsidRPr="00491FD5" w:rsidRDefault="00556B8F" w:rsidP="005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556B8F" w:rsidRPr="00491FD5" w:rsidRDefault="00556B8F" w:rsidP="005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6B8F" w:rsidRPr="00491FD5" w:rsidTr="00491FD5">
        <w:tc>
          <w:tcPr>
            <w:tcW w:w="534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556B8F" w:rsidRPr="00491FD5" w:rsidRDefault="00556B8F" w:rsidP="00556B8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Заседание членов комиссии по теме: «Готовность пищеблока и обеденного зала</w:t>
            </w:r>
            <w:r w:rsidR="00491FD5">
              <w:rPr>
                <w:sz w:val="24"/>
                <w:szCs w:val="24"/>
              </w:rPr>
              <w:t xml:space="preserve"> к началу нового учебного года».</w:t>
            </w:r>
          </w:p>
          <w:p w:rsidR="00556B8F" w:rsidRPr="00491FD5" w:rsidRDefault="00556B8F" w:rsidP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Анализ санитарных</w:t>
            </w:r>
            <w:r w:rsidR="00491FD5">
              <w:rPr>
                <w:rFonts w:ascii="Times New Roman" w:hAnsi="Times New Roman" w:cs="Times New Roman"/>
                <w:sz w:val="24"/>
                <w:szCs w:val="24"/>
              </w:rPr>
              <w:t xml:space="preserve"> книжек у сотрудников пищеблока. </w:t>
            </w: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комиссии на новый учебный год.</w:t>
            </w:r>
          </w:p>
        </w:tc>
        <w:tc>
          <w:tcPr>
            <w:tcW w:w="2268" w:type="dxa"/>
          </w:tcPr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556B8F" w:rsidRPr="00491FD5" w:rsidRDefault="00556B8F" w:rsidP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B8F" w:rsidRPr="00491FD5" w:rsidTr="00491FD5">
        <w:tc>
          <w:tcPr>
            <w:tcW w:w="534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Отслеживание с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оставления меню в соответствии с</w:t>
            </w: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и калорийностью блюд.</w:t>
            </w:r>
          </w:p>
        </w:tc>
        <w:tc>
          <w:tcPr>
            <w:tcW w:w="2268" w:type="dxa"/>
          </w:tcPr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556B8F" w:rsidRPr="00491FD5" w:rsidRDefault="00556B8F" w:rsidP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B8F" w:rsidRPr="00491FD5" w:rsidTr="00491FD5">
        <w:tc>
          <w:tcPr>
            <w:tcW w:w="534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продуктов.</w:t>
            </w:r>
          </w:p>
        </w:tc>
        <w:tc>
          <w:tcPr>
            <w:tcW w:w="2268" w:type="dxa"/>
          </w:tcPr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556B8F" w:rsidRPr="00491FD5" w:rsidRDefault="00556B8F" w:rsidP="00556B8F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556B8F" w:rsidRPr="00491FD5" w:rsidRDefault="00556B8F" w:rsidP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B8F" w:rsidRPr="00491FD5" w:rsidTr="00491FD5">
        <w:tc>
          <w:tcPr>
            <w:tcW w:w="534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технологии приготовления, закладки продуктов, выхода </w:t>
            </w:r>
            <w:r w:rsidRPr="00491FD5">
              <w:rPr>
                <w:rStyle w:val="211pt"/>
                <w:rFonts w:eastAsiaTheme="minorHAnsi"/>
                <w:i w:val="0"/>
                <w:sz w:val="24"/>
                <w:szCs w:val="24"/>
              </w:rPr>
              <w:t>блюд.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556B8F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556B8F" w:rsidRPr="00491FD5" w:rsidRDefault="005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  <w:r w:rsidR="00D379D2" w:rsidRPr="004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Контроль санитарно-гигиенического состояния пищеблока.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47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Сентябрь, Декабрь,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47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Март,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Контроль взвешивания порций, правила хранения продуктов, температурный режим.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Дата реализации продуктов.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Проверка качества используемой посуды.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Наличие контрольной порции.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закладки продуктов.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91F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теме: «Анализ работы комиссии за первое полугодие 2020- 202! учебного года».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Правила хранения овощей, Сыпучих продуктов. Соблюдение графика уборок помещений пищеблока.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Проверка наличия контрольной порции.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Обработка используемой посуды (тарелки, чашки, ложки, вилки).</w:t>
            </w:r>
          </w:p>
          <w:p w:rsidR="00D379D2" w:rsidRPr="00491FD5" w:rsidRDefault="00D379D2" w:rsidP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Ведение журнала качества наличия суточных проб, маркировки банок.</w:t>
            </w:r>
          </w:p>
        </w:tc>
        <w:tc>
          <w:tcPr>
            <w:tcW w:w="2268" w:type="dxa"/>
          </w:tcPr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D379D2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</w:tr>
      <w:tr w:rsidR="00D379D2" w:rsidRPr="00491FD5" w:rsidTr="00491FD5">
        <w:tc>
          <w:tcPr>
            <w:tcW w:w="534" w:type="dxa"/>
          </w:tcPr>
          <w:p w:rsidR="00D379D2" w:rsidRPr="00491FD5" w:rsidRDefault="00D3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D379D2" w:rsidRPr="00491FD5" w:rsidRDefault="00491FD5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Проверка соответствия порции, взятой произвольно со стола у учащихся, по весу с контрольной порцией.</w:t>
            </w:r>
          </w:p>
        </w:tc>
        <w:tc>
          <w:tcPr>
            <w:tcW w:w="2268" w:type="dxa"/>
          </w:tcPr>
          <w:p w:rsidR="00491FD5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491FD5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D379D2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D379D2" w:rsidRPr="00491FD5" w:rsidRDefault="0049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</w:tr>
      <w:tr w:rsidR="00491FD5" w:rsidRPr="00491FD5" w:rsidTr="00491FD5">
        <w:tc>
          <w:tcPr>
            <w:tcW w:w="534" w:type="dxa"/>
          </w:tcPr>
          <w:p w:rsidR="00491FD5" w:rsidRPr="00491FD5" w:rsidRDefault="0049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491FD5" w:rsidRPr="00491FD5" w:rsidRDefault="00491FD5" w:rsidP="00D379D2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 xml:space="preserve">Заседание членов </w:t>
            </w: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  <w:r w:rsidRPr="00491FD5">
              <w:rPr>
                <w:sz w:val="24"/>
                <w:szCs w:val="24"/>
              </w:rPr>
              <w:t xml:space="preserve"> комиссии по теме: «Анализ работы комиссии за 2020-2021 учебный год»</w:t>
            </w:r>
          </w:p>
        </w:tc>
        <w:tc>
          <w:tcPr>
            <w:tcW w:w="2268" w:type="dxa"/>
          </w:tcPr>
          <w:p w:rsidR="00491FD5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Члены</w:t>
            </w:r>
          </w:p>
          <w:p w:rsidR="00491FD5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proofErr w:type="spellStart"/>
            <w:r w:rsidRPr="00491FD5">
              <w:rPr>
                <w:sz w:val="24"/>
                <w:szCs w:val="24"/>
              </w:rPr>
              <w:t>бракеражной</w:t>
            </w:r>
            <w:proofErr w:type="spellEnd"/>
          </w:p>
          <w:p w:rsidR="00491FD5" w:rsidRPr="00491FD5" w:rsidRDefault="00491FD5" w:rsidP="00491FD5">
            <w:pPr>
              <w:pStyle w:val="20"/>
              <w:shd w:val="clear" w:color="auto" w:fill="auto"/>
              <w:spacing w:after="0" w:line="252" w:lineRule="exact"/>
              <w:ind w:firstLine="0"/>
              <w:rPr>
                <w:sz w:val="24"/>
                <w:szCs w:val="24"/>
              </w:rPr>
            </w:pPr>
            <w:r w:rsidRPr="00491FD5">
              <w:rPr>
                <w:sz w:val="24"/>
                <w:szCs w:val="24"/>
              </w:rPr>
              <w:t>комиссии.</w:t>
            </w:r>
          </w:p>
        </w:tc>
        <w:tc>
          <w:tcPr>
            <w:tcW w:w="1560" w:type="dxa"/>
          </w:tcPr>
          <w:p w:rsidR="00491FD5" w:rsidRPr="00491FD5" w:rsidRDefault="0049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5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556B8F" w:rsidRPr="00491FD5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Default="00556B8F">
      <w:pPr>
        <w:rPr>
          <w:rFonts w:ascii="Times New Roman" w:hAnsi="Times New Roman" w:cs="Times New Roman"/>
          <w:sz w:val="24"/>
          <w:szCs w:val="24"/>
        </w:rPr>
      </w:pPr>
    </w:p>
    <w:p w:rsidR="00556B8F" w:rsidRPr="00B91A6A" w:rsidRDefault="00556B8F">
      <w:pPr>
        <w:rPr>
          <w:rFonts w:ascii="Times New Roman" w:hAnsi="Times New Roman" w:cs="Times New Roman"/>
          <w:sz w:val="24"/>
          <w:szCs w:val="24"/>
        </w:rPr>
      </w:pPr>
    </w:p>
    <w:sectPr w:rsidR="00556B8F" w:rsidRPr="00B91A6A" w:rsidSect="00491FD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D03"/>
    <w:multiLevelType w:val="multilevel"/>
    <w:tmpl w:val="DB74AE1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1B5B39"/>
    <w:multiLevelType w:val="multilevel"/>
    <w:tmpl w:val="E44CB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91A6A"/>
    <w:rsid w:val="000D1CD2"/>
    <w:rsid w:val="00491FD5"/>
    <w:rsid w:val="00556B8F"/>
    <w:rsid w:val="0062617F"/>
    <w:rsid w:val="008171CB"/>
    <w:rsid w:val="00B91A6A"/>
    <w:rsid w:val="00D379D2"/>
    <w:rsid w:val="00D45154"/>
    <w:rsid w:val="00E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1A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91A6A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Georgia9pt">
    <w:name w:val="Основной текст (2) + Georgia;9 pt"/>
    <w:basedOn w:val="2"/>
    <w:rsid w:val="00B91A6A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1A6A"/>
    <w:pPr>
      <w:widowControl w:val="0"/>
      <w:shd w:val="clear" w:color="auto" w:fill="FFFFFF"/>
      <w:spacing w:after="180" w:line="24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91A6A"/>
    <w:pPr>
      <w:spacing w:after="0" w:line="240" w:lineRule="auto"/>
    </w:pPr>
  </w:style>
  <w:style w:type="table" w:styleId="a4">
    <w:name w:val="Table Grid"/>
    <w:basedOn w:val="a1"/>
    <w:uiPriority w:val="59"/>
    <w:rsid w:val="0055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Ученик№14</dc:creator>
  <cp:lastModifiedBy>Ученик№14</cp:lastModifiedBy>
  <cp:revision>1</cp:revision>
  <dcterms:created xsi:type="dcterms:W3CDTF">2021-02-04T08:39:00Z</dcterms:created>
  <dcterms:modified xsi:type="dcterms:W3CDTF">2021-02-04T09:34:00Z</dcterms:modified>
</cp:coreProperties>
</file>