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4" w:type="dxa"/>
        <w:tblInd w:w="108" w:type="dxa"/>
        <w:tblLayout w:type="fixed"/>
        <w:tblLook w:val="01E0" w:firstRow="1" w:lastRow="1" w:firstColumn="1" w:lastColumn="1" w:noHBand="0" w:noVBand="0"/>
      </w:tblPr>
      <w:tblGrid>
        <w:gridCol w:w="3706"/>
        <w:gridCol w:w="1685"/>
        <w:gridCol w:w="4043"/>
      </w:tblGrid>
      <w:tr w:rsidR="00C40002" w:rsidTr="00380376">
        <w:trPr>
          <w:trHeight w:val="2970"/>
        </w:trPr>
        <w:tc>
          <w:tcPr>
            <w:tcW w:w="3706" w:type="dxa"/>
          </w:tcPr>
          <w:p w:rsidR="00C40002" w:rsidRPr="002C4D09" w:rsidRDefault="00C40002" w:rsidP="00380376"/>
          <w:p w:rsidR="00C40002" w:rsidRDefault="00C40002" w:rsidP="00380376">
            <w:pPr>
              <w:ind w:left="-360" w:right="72"/>
              <w:jc w:val="center"/>
              <w:rPr>
                <w:rFonts w:ascii="Arial Cyr Chuv" w:hAnsi="Arial Cyr Chuv"/>
                <w:b/>
                <w:bCs/>
                <w:iCs/>
                <w:sz w:val="26"/>
                <w:szCs w:val="26"/>
              </w:rPr>
            </w:pPr>
            <w:proofErr w:type="spellStart"/>
            <w:r>
              <w:rPr>
                <w:rFonts w:ascii="Arial Cyr Chuv" w:hAnsi="Arial Cyr Chuv"/>
                <w:b/>
                <w:bCs/>
                <w:iCs/>
                <w:sz w:val="26"/>
                <w:szCs w:val="26"/>
              </w:rPr>
              <w:t>Ч</w:t>
            </w:r>
            <w:r>
              <w:rPr>
                <w:rFonts w:ascii="Arial" w:hAnsi="Arial" w:cs="Arial"/>
                <w:b/>
                <w:bCs/>
                <w:iCs/>
                <w:sz w:val="26"/>
                <w:szCs w:val="26"/>
              </w:rPr>
              <w:t>ă</w:t>
            </w:r>
            <w:r>
              <w:rPr>
                <w:rFonts w:ascii="Arial Cyr Chuv" w:hAnsi="Arial Cyr Chuv"/>
                <w:b/>
                <w:bCs/>
                <w:iCs/>
                <w:sz w:val="26"/>
                <w:szCs w:val="26"/>
              </w:rPr>
              <w:t>ваш</w:t>
            </w:r>
            <w:proofErr w:type="spellEnd"/>
            <w:r>
              <w:rPr>
                <w:rFonts w:ascii="Arial Cyr Chuv" w:hAnsi="Arial Cyr Chuv"/>
                <w:b/>
                <w:bCs/>
                <w:iCs/>
                <w:sz w:val="26"/>
                <w:szCs w:val="26"/>
              </w:rPr>
              <w:t xml:space="preserve"> Республики</w:t>
            </w:r>
          </w:p>
          <w:p w:rsidR="00C40002" w:rsidRDefault="00C40002" w:rsidP="00380376">
            <w:pPr>
              <w:spacing w:line="360" w:lineRule="auto"/>
              <w:ind w:left="-357" w:right="74"/>
              <w:jc w:val="center"/>
              <w:rPr>
                <w:rFonts w:ascii="Arial Cyr Chuv" w:hAnsi="Arial Cyr Chuv"/>
                <w:b/>
                <w:bCs/>
                <w:sz w:val="26"/>
                <w:szCs w:val="26"/>
              </w:rPr>
            </w:pPr>
            <w:proofErr w:type="spellStart"/>
            <w:r>
              <w:rPr>
                <w:rFonts w:ascii="Arial Cyr Chuv" w:hAnsi="Arial Cyr Chuv"/>
                <w:b/>
                <w:bCs/>
                <w:sz w:val="26"/>
                <w:szCs w:val="26"/>
              </w:rPr>
              <w:t>Елч</w:t>
            </w:r>
            <w:r>
              <w:rPr>
                <w:rFonts w:ascii="Arial" w:hAnsi="Arial" w:cs="Arial"/>
                <w:b/>
                <w:bCs/>
                <w:sz w:val="26"/>
                <w:szCs w:val="26"/>
              </w:rPr>
              <w:t>ě</w:t>
            </w:r>
            <w:r>
              <w:rPr>
                <w:rFonts w:ascii="Arial Cyr Chuv" w:hAnsi="Arial Cyr Chuv"/>
                <w:b/>
                <w:bCs/>
                <w:sz w:val="26"/>
                <w:szCs w:val="26"/>
              </w:rPr>
              <w:t>к</w:t>
            </w:r>
            <w:proofErr w:type="spellEnd"/>
            <w:r>
              <w:rPr>
                <w:rFonts w:ascii="Arial Cyr Chuv" w:hAnsi="Arial Cyr Chuv"/>
                <w:b/>
                <w:bCs/>
                <w:sz w:val="26"/>
                <w:szCs w:val="26"/>
              </w:rPr>
              <w:t xml:space="preserve"> </w:t>
            </w:r>
            <w:proofErr w:type="spellStart"/>
            <w:r>
              <w:rPr>
                <w:rFonts w:ascii="Arial Cyr Chuv" w:hAnsi="Arial Cyr Chuv"/>
                <w:b/>
                <w:bCs/>
                <w:sz w:val="26"/>
                <w:szCs w:val="26"/>
              </w:rPr>
              <w:t>район</w:t>
            </w:r>
            <w:r>
              <w:rPr>
                <w:rFonts w:ascii="Arial" w:hAnsi="Arial" w:cs="Arial"/>
                <w:b/>
                <w:bCs/>
                <w:sz w:val="26"/>
                <w:szCs w:val="26"/>
              </w:rPr>
              <w:t>ě</w:t>
            </w:r>
            <w:proofErr w:type="spellEnd"/>
          </w:p>
          <w:p w:rsidR="00C40002" w:rsidRDefault="00C40002" w:rsidP="00380376">
            <w:pPr>
              <w:ind w:left="-357" w:right="74"/>
              <w:jc w:val="center"/>
              <w:rPr>
                <w:rFonts w:ascii="Arial Cyr Chuv" w:hAnsi="Arial Cyr Chuv"/>
                <w:b/>
                <w:bCs/>
                <w:sz w:val="26"/>
                <w:szCs w:val="26"/>
              </w:rPr>
            </w:pPr>
            <w:proofErr w:type="spellStart"/>
            <w:r>
              <w:rPr>
                <w:rFonts w:ascii="Arial Cyr Chuv" w:hAnsi="Arial Cyr Chuv"/>
                <w:b/>
                <w:bCs/>
                <w:sz w:val="26"/>
                <w:szCs w:val="26"/>
              </w:rPr>
              <w:t>Елч</w:t>
            </w:r>
            <w:r>
              <w:rPr>
                <w:rFonts w:ascii="Arial" w:hAnsi="Arial" w:cs="Arial"/>
                <w:b/>
                <w:bCs/>
                <w:sz w:val="26"/>
                <w:szCs w:val="26"/>
              </w:rPr>
              <w:t>ě</w:t>
            </w:r>
            <w:r>
              <w:rPr>
                <w:rFonts w:ascii="Arial Cyr Chuv" w:hAnsi="Arial Cyr Chuv"/>
                <w:b/>
                <w:bCs/>
                <w:sz w:val="26"/>
                <w:szCs w:val="26"/>
              </w:rPr>
              <w:t>к</w:t>
            </w:r>
            <w:proofErr w:type="spellEnd"/>
            <w:r>
              <w:rPr>
                <w:rFonts w:ascii="Arial Cyr Chuv" w:hAnsi="Arial Cyr Chuv"/>
                <w:b/>
                <w:bCs/>
                <w:sz w:val="26"/>
                <w:szCs w:val="26"/>
              </w:rPr>
              <w:t xml:space="preserve"> район</w:t>
            </w:r>
          </w:p>
          <w:p w:rsidR="00C40002" w:rsidRDefault="00C40002" w:rsidP="00380376">
            <w:pPr>
              <w:spacing w:line="360" w:lineRule="auto"/>
              <w:ind w:left="-357" w:right="74"/>
              <w:jc w:val="center"/>
              <w:rPr>
                <w:rFonts w:ascii="Arial Cyr Chuv" w:hAnsi="Arial Cyr Chuv"/>
                <w:b/>
                <w:bCs/>
                <w:sz w:val="26"/>
                <w:szCs w:val="26"/>
              </w:rPr>
            </w:pPr>
            <w:proofErr w:type="spellStart"/>
            <w:r>
              <w:rPr>
                <w:rFonts w:ascii="Arial Cyr Chuv" w:hAnsi="Arial Cyr Chuv"/>
                <w:b/>
                <w:bCs/>
                <w:sz w:val="26"/>
                <w:szCs w:val="26"/>
              </w:rPr>
              <w:t>администраций</w:t>
            </w:r>
            <w:r>
              <w:rPr>
                <w:rFonts w:ascii="Arial" w:hAnsi="Arial" w:cs="Arial"/>
                <w:b/>
                <w:bCs/>
                <w:sz w:val="26"/>
                <w:szCs w:val="26"/>
              </w:rPr>
              <w:t>ě</w:t>
            </w:r>
            <w:proofErr w:type="spellEnd"/>
          </w:p>
          <w:p w:rsidR="00C40002" w:rsidRDefault="00C40002" w:rsidP="00380376">
            <w:pPr>
              <w:spacing w:line="360" w:lineRule="auto"/>
              <w:ind w:left="-357" w:right="74"/>
              <w:jc w:val="center"/>
              <w:rPr>
                <w:sz w:val="16"/>
              </w:rPr>
            </w:pPr>
            <w:r>
              <w:rPr>
                <w:rFonts w:ascii="Arial Cyr Chuv" w:hAnsi="Arial Cyr Chuv"/>
                <w:b/>
                <w:sz w:val="26"/>
              </w:rPr>
              <w:t>ЙЫШ</w:t>
            </w:r>
            <w:r>
              <w:rPr>
                <w:rFonts w:ascii="Arial" w:hAnsi="Arial" w:cs="Arial"/>
                <w:b/>
                <w:sz w:val="26"/>
              </w:rPr>
              <w:t>Ă</w:t>
            </w:r>
            <w:r>
              <w:rPr>
                <w:rFonts w:ascii="Arial Cyr Chuv" w:hAnsi="Arial Cyr Chuv"/>
                <w:b/>
                <w:sz w:val="26"/>
              </w:rPr>
              <w:t>НУ</w:t>
            </w:r>
          </w:p>
          <w:p w:rsidR="00C40002" w:rsidRDefault="00C40002" w:rsidP="00380376">
            <w:pPr>
              <w:ind w:left="-534" w:right="72" w:firstLine="534"/>
              <w:jc w:val="center"/>
            </w:pPr>
            <w:r>
              <w:t xml:space="preserve">2021 </w:t>
            </w:r>
            <w:proofErr w:type="spellStart"/>
            <w:r>
              <w:rPr>
                <w:rFonts w:ascii="Arial Cyr Chuv" w:hAnsi="Arial Cyr Chuv"/>
              </w:rPr>
              <w:t>март</w:t>
            </w:r>
            <w:r>
              <w:rPr>
                <w:rFonts w:ascii="Arial" w:hAnsi="Arial" w:cs="Arial"/>
              </w:rPr>
              <w:t>ă</w:t>
            </w:r>
            <w:r>
              <w:rPr>
                <w:rFonts w:ascii="Arial Cyr Chuv" w:hAnsi="Arial Cyr Chuv"/>
              </w:rPr>
              <w:t>н</w:t>
            </w:r>
            <w:proofErr w:type="spellEnd"/>
            <w:r>
              <w:rPr>
                <w:rFonts w:ascii="Arial Cyr Chuv" w:hAnsi="Arial Cyr Chuv"/>
              </w:rPr>
              <w:t xml:space="preserve">   11</w:t>
            </w:r>
            <w:r>
              <w:t>-мěш</w:t>
            </w:r>
            <w:r>
              <w:rPr>
                <w:rFonts w:ascii="Arial Cyr Chuv" w:hAnsi="Arial Cyr Chuv"/>
              </w:rPr>
              <w:t xml:space="preserve">. </w:t>
            </w:r>
            <w:r>
              <w:t>№118</w:t>
            </w:r>
          </w:p>
          <w:p w:rsidR="00C40002" w:rsidRDefault="00C40002" w:rsidP="00380376">
            <w:pPr>
              <w:jc w:val="center"/>
              <w:rPr>
                <w:sz w:val="18"/>
                <w:szCs w:val="18"/>
              </w:rPr>
            </w:pPr>
          </w:p>
          <w:p w:rsidR="00C40002" w:rsidRDefault="00C40002" w:rsidP="00380376">
            <w:pPr>
              <w:jc w:val="center"/>
              <w:rPr>
                <w:sz w:val="18"/>
                <w:szCs w:val="18"/>
              </w:rPr>
            </w:pPr>
            <w:proofErr w:type="spellStart"/>
            <w:r>
              <w:rPr>
                <w:sz w:val="18"/>
                <w:szCs w:val="18"/>
              </w:rPr>
              <w:t>Елчěк</w:t>
            </w:r>
            <w:proofErr w:type="spellEnd"/>
            <w:r>
              <w:rPr>
                <w:sz w:val="18"/>
                <w:szCs w:val="18"/>
              </w:rPr>
              <w:t xml:space="preserve"> </w:t>
            </w:r>
            <w:proofErr w:type="spellStart"/>
            <w:r>
              <w:rPr>
                <w:sz w:val="18"/>
                <w:szCs w:val="18"/>
              </w:rPr>
              <w:t>ялě</w:t>
            </w:r>
            <w:proofErr w:type="spellEnd"/>
          </w:p>
        </w:tc>
        <w:tc>
          <w:tcPr>
            <w:tcW w:w="1685" w:type="dxa"/>
          </w:tcPr>
          <w:p w:rsidR="00C40002" w:rsidRDefault="00C40002" w:rsidP="00380376">
            <w:pPr>
              <w:jc w:val="center"/>
            </w:pPr>
            <w:r w:rsidRPr="001768EB">
              <w:rPr>
                <w:noProof/>
                <w:sz w:val="22"/>
                <w:szCs w:val="22"/>
              </w:rPr>
              <w:drawing>
                <wp:inline distT="0" distB="0" distL="0" distR="0">
                  <wp:extent cx="714375" cy="923925"/>
                  <wp:effectExtent l="0" t="0" r="9525" b="9525"/>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r>
              <w:rPr>
                <w:color w:val="000080"/>
              </w:rPr>
              <w:t xml:space="preserve"> </w:t>
            </w:r>
          </w:p>
        </w:tc>
        <w:tc>
          <w:tcPr>
            <w:tcW w:w="4043" w:type="dxa"/>
          </w:tcPr>
          <w:p w:rsidR="00C40002" w:rsidRDefault="00C40002" w:rsidP="00380376">
            <w:pPr>
              <w:pStyle w:val="1"/>
              <w:ind w:left="-360" w:right="72"/>
              <w:rPr>
                <w:bCs/>
                <w:iCs/>
                <w:sz w:val="26"/>
                <w:szCs w:val="26"/>
              </w:rPr>
            </w:pPr>
          </w:p>
          <w:p w:rsidR="00C40002" w:rsidRDefault="00C40002" w:rsidP="00380376">
            <w:pPr>
              <w:ind w:left="-360" w:right="72"/>
              <w:jc w:val="center"/>
              <w:rPr>
                <w:rFonts w:ascii="Arial Cyr Chuv" w:hAnsi="Arial Cyr Chuv"/>
                <w:b/>
                <w:bCs/>
                <w:iCs/>
                <w:sz w:val="26"/>
                <w:szCs w:val="26"/>
              </w:rPr>
            </w:pPr>
            <w:r>
              <w:rPr>
                <w:rFonts w:ascii="Arial Cyr Chuv" w:hAnsi="Arial Cyr Chuv"/>
                <w:b/>
                <w:bCs/>
                <w:iCs/>
                <w:sz w:val="26"/>
                <w:szCs w:val="26"/>
              </w:rPr>
              <w:t>Чувашская  Республика</w:t>
            </w:r>
          </w:p>
          <w:p w:rsidR="00C40002" w:rsidRDefault="00C40002" w:rsidP="00380376">
            <w:pPr>
              <w:spacing w:line="360" w:lineRule="auto"/>
              <w:ind w:left="-357" w:right="74"/>
              <w:jc w:val="center"/>
              <w:rPr>
                <w:rFonts w:ascii="Arial Cyr Chuv" w:hAnsi="Arial Cyr Chuv"/>
                <w:b/>
                <w:bCs/>
                <w:sz w:val="26"/>
                <w:szCs w:val="26"/>
              </w:rPr>
            </w:pPr>
            <w:r>
              <w:rPr>
                <w:rFonts w:ascii="Arial Cyr Chuv" w:hAnsi="Arial Cyr Chuv"/>
                <w:b/>
                <w:bCs/>
                <w:sz w:val="26"/>
                <w:szCs w:val="26"/>
              </w:rPr>
              <w:t>Яльчикский район</w:t>
            </w:r>
          </w:p>
          <w:p w:rsidR="00C40002" w:rsidRDefault="00C40002" w:rsidP="00380376">
            <w:pPr>
              <w:ind w:left="-357" w:right="74"/>
              <w:jc w:val="center"/>
              <w:rPr>
                <w:rFonts w:ascii="Arial Cyr Chuv" w:hAnsi="Arial Cyr Chuv"/>
                <w:b/>
                <w:bCs/>
                <w:sz w:val="26"/>
                <w:szCs w:val="26"/>
              </w:rPr>
            </w:pPr>
            <w:r>
              <w:rPr>
                <w:rFonts w:ascii="Arial Cyr Chuv" w:hAnsi="Arial Cyr Chuv"/>
                <w:b/>
                <w:bCs/>
                <w:sz w:val="26"/>
                <w:szCs w:val="26"/>
              </w:rPr>
              <w:t>Администрация</w:t>
            </w:r>
          </w:p>
          <w:p w:rsidR="00C40002" w:rsidRDefault="00C40002" w:rsidP="00380376">
            <w:pPr>
              <w:spacing w:line="360" w:lineRule="auto"/>
              <w:ind w:left="-357" w:right="74"/>
              <w:jc w:val="center"/>
              <w:rPr>
                <w:rFonts w:ascii="Arial Cyr Chuv" w:hAnsi="Arial Cyr Chuv"/>
                <w:b/>
                <w:bCs/>
                <w:sz w:val="26"/>
                <w:szCs w:val="26"/>
              </w:rPr>
            </w:pPr>
            <w:r>
              <w:rPr>
                <w:rFonts w:ascii="Arial Cyr Chuv" w:hAnsi="Arial Cyr Chuv"/>
                <w:b/>
                <w:bCs/>
                <w:sz w:val="26"/>
                <w:szCs w:val="26"/>
              </w:rPr>
              <w:t>Яльчикского района</w:t>
            </w:r>
          </w:p>
          <w:p w:rsidR="00C40002" w:rsidRDefault="00C40002" w:rsidP="00380376">
            <w:pPr>
              <w:pStyle w:val="1"/>
              <w:spacing w:line="360" w:lineRule="auto"/>
              <w:ind w:left="-357" w:right="74"/>
              <w:rPr>
                <w:b/>
              </w:rPr>
            </w:pPr>
            <w:r>
              <w:rPr>
                <w:b/>
                <w:sz w:val="26"/>
              </w:rPr>
              <w:t>ПОСТАНОВЛЕНИЕ</w:t>
            </w:r>
          </w:p>
          <w:p w:rsidR="00C40002" w:rsidRDefault="00C40002" w:rsidP="00380376">
            <w:pPr>
              <w:framePr w:hSpace="180" w:wrap="around" w:vAnchor="page" w:hAnchor="margin" w:x="-252" w:y="540"/>
              <w:ind w:left="-360" w:right="72"/>
            </w:pPr>
            <w:r>
              <w:rPr>
                <w:sz w:val="26"/>
              </w:rPr>
              <w:t xml:space="preserve">           </w:t>
            </w:r>
            <w:r w:rsidR="00A2658B">
              <w:t>«11» марта 2</w:t>
            </w:r>
            <w:r>
              <w:t>021 г.№118</w:t>
            </w:r>
          </w:p>
          <w:p w:rsidR="00C40002" w:rsidRDefault="00C40002" w:rsidP="00380376">
            <w:pPr>
              <w:jc w:val="center"/>
            </w:pPr>
          </w:p>
          <w:p w:rsidR="00C40002" w:rsidRDefault="00C40002" w:rsidP="00380376">
            <w:pPr>
              <w:jc w:val="center"/>
              <w:rPr>
                <w:sz w:val="18"/>
                <w:szCs w:val="18"/>
              </w:rPr>
            </w:pPr>
            <w:r>
              <w:rPr>
                <w:sz w:val="18"/>
                <w:szCs w:val="18"/>
              </w:rPr>
              <w:t>село Яльчики</w:t>
            </w:r>
          </w:p>
        </w:tc>
      </w:tr>
    </w:tbl>
    <w:p w:rsidR="00C40002" w:rsidRDefault="00C40002" w:rsidP="00C40002">
      <w:pPr>
        <w:jc w:val="both"/>
        <w:rPr>
          <w:sz w:val="28"/>
          <w:szCs w:val="28"/>
        </w:rPr>
      </w:pPr>
    </w:p>
    <w:p w:rsidR="00C40002" w:rsidRDefault="00C40002" w:rsidP="00C40002">
      <w:r>
        <w:rPr>
          <w:sz w:val="28"/>
          <w:szCs w:val="28"/>
        </w:rPr>
        <w:t xml:space="preserve"> </w:t>
      </w:r>
    </w:p>
    <w:p w:rsidR="00C40002" w:rsidRPr="00782490" w:rsidRDefault="00C40002" w:rsidP="00C40002">
      <w:pPr>
        <w:pStyle w:val="ConsPlusTitle"/>
        <w:ind w:right="2974"/>
        <w:jc w:val="both"/>
        <w:rPr>
          <w:rFonts w:ascii="Times New Roman" w:hAnsi="Times New Roman" w:cs="Times New Roman"/>
          <w:b w:val="0"/>
          <w:sz w:val="26"/>
          <w:szCs w:val="26"/>
        </w:rPr>
      </w:pPr>
      <w:r w:rsidRPr="00782490">
        <w:rPr>
          <w:rFonts w:ascii="Times New Roman" w:hAnsi="Times New Roman" w:cs="Times New Roman"/>
          <w:b w:val="0"/>
          <w:sz w:val="26"/>
          <w:szCs w:val="26"/>
        </w:rPr>
        <w:t>Об утверждении административного регламента администрации Яльчикского района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C40002" w:rsidRPr="00782490" w:rsidRDefault="00C40002" w:rsidP="00C40002">
      <w:pPr>
        <w:pStyle w:val="ConsPlusNormal"/>
        <w:ind w:right="3541"/>
        <w:jc w:val="both"/>
        <w:rPr>
          <w:rFonts w:ascii="Times New Roman" w:hAnsi="Times New Roman" w:cs="Times New Roman"/>
          <w:sz w:val="26"/>
          <w:szCs w:val="26"/>
        </w:rPr>
      </w:pPr>
    </w:p>
    <w:p w:rsidR="00C40002" w:rsidRPr="00241522" w:rsidRDefault="00C40002" w:rsidP="00C40002">
      <w:pPr>
        <w:widowControl w:val="0"/>
        <w:autoSpaceDE w:val="0"/>
        <w:autoSpaceDN w:val="0"/>
        <w:adjustRightInd w:val="0"/>
        <w:ind w:firstLine="540"/>
        <w:jc w:val="both"/>
        <w:rPr>
          <w:sz w:val="26"/>
          <w:szCs w:val="26"/>
        </w:rPr>
      </w:pPr>
      <w:r w:rsidRPr="00241522">
        <w:rPr>
          <w:sz w:val="26"/>
          <w:szCs w:val="26"/>
        </w:rPr>
        <w:t xml:space="preserve">В целях реализации Федерального </w:t>
      </w:r>
      <w:hyperlink r:id="rId6" w:history="1">
        <w:r w:rsidRPr="00651297">
          <w:rPr>
            <w:color w:val="000000"/>
            <w:sz w:val="26"/>
            <w:szCs w:val="26"/>
          </w:rPr>
          <w:t>закона</w:t>
        </w:r>
      </w:hyperlink>
      <w:r w:rsidRPr="00651297">
        <w:rPr>
          <w:color w:val="000000"/>
          <w:sz w:val="26"/>
          <w:szCs w:val="26"/>
        </w:rPr>
        <w:t xml:space="preserve"> о</w:t>
      </w:r>
      <w:r w:rsidRPr="00241522">
        <w:rPr>
          <w:sz w:val="26"/>
          <w:szCs w:val="26"/>
        </w:rPr>
        <w:t xml:space="preserve">т 27.07.2010 N 210-ФЗ </w:t>
      </w:r>
      <w:r w:rsidRPr="00782490">
        <w:rPr>
          <w:sz w:val="26"/>
          <w:szCs w:val="26"/>
        </w:rPr>
        <w:t>«</w:t>
      </w:r>
      <w:r w:rsidRPr="00241522">
        <w:rPr>
          <w:sz w:val="26"/>
          <w:szCs w:val="26"/>
        </w:rPr>
        <w:t>Об организации предоставления государственных и муниципальных услуг</w:t>
      </w:r>
      <w:r w:rsidRPr="00782490">
        <w:rPr>
          <w:sz w:val="26"/>
          <w:szCs w:val="26"/>
        </w:rPr>
        <w:t>»</w:t>
      </w:r>
      <w:r w:rsidRPr="00241522">
        <w:rPr>
          <w:sz w:val="26"/>
          <w:szCs w:val="26"/>
        </w:rPr>
        <w:t>, по</w:t>
      </w:r>
      <w:r w:rsidRPr="00782490">
        <w:rPr>
          <w:sz w:val="26"/>
          <w:szCs w:val="26"/>
        </w:rPr>
        <w:t xml:space="preserve">становления Кабинета Министров </w:t>
      </w:r>
      <w:r w:rsidR="00A2658B" w:rsidRPr="00241522">
        <w:rPr>
          <w:sz w:val="26"/>
          <w:szCs w:val="26"/>
        </w:rPr>
        <w:t>от 29 апреля 2011 г.</w:t>
      </w:r>
      <w:r w:rsidR="00A2658B">
        <w:rPr>
          <w:sz w:val="26"/>
          <w:szCs w:val="26"/>
        </w:rPr>
        <w:t xml:space="preserve"> №</w:t>
      </w:r>
      <w:r w:rsidR="00A2658B" w:rsidRPr="00241522">
        <w:rPr>
          <w:sz w:val="26"/>
          <w:szCs w:val="26"/>
        </w:rPr>
        <w:t xml:space="preserve"> 166 </w:t>
      </w:r>
      <w:r w:rsidRPr="00782490">
        <w:rPr>
          <w:sz w:val="26"/>
          <w:szCs w:val="26"/>
        </w:rPr>
        <w:t>«</w:t>
      </w:r>
      <w:r w:rsidRPr="00241522">
        <w:rPr>
          <w:sz w:val="26"/>
          <w:szCs w:val="26"/>
        </w:rPr>
        <w:t>О порядке разработки и утверждения административных регламентов исполнения государственных функций и предоставления государственных услуг</w:t>
      </w:r>
      <w:r w:rsidRPr="00782490">
        <w:rPr>
          <w:sz w:val="26"/>
          <w:szCs w:val="26"/>
        </w:rPr>
        <w:t>»</w:t>
      </w:r>
      <w:r w:rsidRPr="00241522">
        <w:rPr>
          <w:sz w:val="26"/>
          <w:szCs w:val="26"/>
        </w:rPr>
        <w:t xml:space="preserve"> администрация Яльчикского района п</w:t>
      </w:r>
      <w:r>
        <w:rPr>
          <w:sz w:val="26"/>
          <w:szCs w:val="26"/>
        </w:rPr>
        <w:t xml:space="preserve"> </w:t>
      </w:r>
      <w:r w:rsidRPr="00241522">
        <w:rPr>
          <w:sz w:val="26"/>
          <w:szCs w:val="26"/>
        </w:rPr>
        <w:t>о</w:t>
      </w:r>
      <w:r>
        <w:rPr>
          <w:sz w:val="26"/>
          <w:szCs w:val="26"/>
        </w:rPr>
        <w:t xml:space="preserve"> </w:t>
      </w:r>
      <w:r w:rsidRPr="00241522">
        <w:rPr>
          <w:sz w:val="26"/>
          <w:szCs w:val="26"/>
        </w:rPr>
        <w:t>с</w:t>
      </w:r>
      <w:r>
        <w:rPr>
          <w:sz w:val="26"/>
          <w:szCs w:val="26"/>
        </w:rPr>
        <w:t xml:space="preserve"> </w:t>
      </w:r>
      <w:r w:rsidRPr="00241522">
        <w:rPr>
          <w:sz w:val="26"/>
          <w:szCs w:val="26"/>
        </w:rPr>
        <w:t>т</w:t>
      </w:r>
      <w:r>
        <w:rPr>
          <w:sz w:val="26"/>
          <w:szCs w:val="26"/>
        </w:rPr>
        <w:t xml:space="preserve"> </w:t>
      </w:r>
      <w:r w:rsidRPr="00241522">
        <w:rPr>
          <w:sz w:val="26"/>
          <w:szCs w:val="26"/>
        </w:rPr>
        <w:t>а</w:t>
      </w:r>
      <w:r>
        <w:rPr>
          <w:sz w:val="26"/>
          <w:szCs w:val="26"/>
        </w:rPr>
        <w:t xml:space="preserve"> </w:t>
      </w:r>
      <w:r w:rsidRPr="00241522">
        <w:rPr>
          <w:sz w:val="26"/>
          <w:szCs w:val="26"/>
        </w:rPr>
        <w:t>н</w:t>
      </w:r>
      <w:r>
        <w:rPr>
          <w:sz w:val="26"/>
          <w:szCs w:val="26"/>
        </w:rPr>
        <w:t xml:space="preserve"> </w:t>
      </w:r>
      <w:r w:rsidRPr="00241522">
        <w:rPr>
          <w:sz w:val="26"/>
          <w:szCs w:val="26"/>
        </w:rPr>
        <w:t>о</w:t>
      </w:r>
      <w:r>
        <w:rPr>
          <w:sz w:val="26"/>
          <w:szCs w:val="26"/>
        </w:rPr>
        <w:t xml:space="preserve">  </w:t>
      </w:r>
      <w:r w:rsidRPr="00241522">
        <w:rPr>
          <w:sz w:val="26"/>
          <w:szCs w:val="26"/>
        </w:rPr>
        <w:t>в</w:t>
      </w:r>
      <w:r>
        <w:rPr>
          <w:sz w:val="26"/>
          <w:szCs w:val="26"/>
        </w:rPr>
        <w:t xml:space="preserve"> </w:t>
      </w:r>
      <w:r w:rsidRPr="00241522">
        <w:rPr>
          <w:sz w:val="26"/>
          <w:szCs w:val="26"/>
        </w:rPr>
        <w:t>л</w:t>
      </w:r>
      <w:r>
        <w:rPr>
          <w:sz w:val="26"/>
          <w:szCs w:val="26"/>
        </w:rPr>
        <w:t xml:space="preserve"> </w:t>
      </w:r>
      <w:r w:rsidRPr="00241522">
        <w:rPr>
          <w:sz w:val="26"/>
          <w:szCs w:val="26"/>
        </w:rPr>
        <w:t>я</w:t>
      </w:r>
      <w:r>
        <w:rPr>
          <w:sz w:val="26"/>
          <w:szCs w:val="26"/>
        </w:rPr>
        <w:t xml:space="preserve"> </w:t>
      </w:r>
      <w:r w:rsidRPr="00241522">
        <w:rPr>
          <w:sz w:val="26"/>
          <w:szCs w:val="26"/>
        </w:rPr>
        <w:t>е</w:t>
      </w:r>
      <w:r>
        <w:rPr>
          <w:sz w:val="26"/>
          <w:szCs w:val="26"/>
        </w:rPr>
        <w:t xml:space="preserve"> </w:t>
      </w:r>
      <w:r w:rsidRPr="00241522">
        <w:rPr>
          <w:sz w:val="26"/>
          <w:szCs w:val="26"/>
        </w:rPr>
        <w:t>т:</w:t>
      </w:r>
    </w:p>
    <w:p w:rsidR="00C40002" w:rsidRPr="00651297" w:rsidRDefault="00C40002" w:rsidP="00C40002">
      <w:pPr>
        <w:pStyle w:val="ConsPlusTitle"/>
        <w:ind w:right="-3" w:firstLine="567"/>
        <w:jc w:val="both"/>
        <w:rPr>
          <w:rFonts w:ascii="Times New Roman" w:hAnsi="Times New Roman"/>
          <w:b w:val="0"/>
          <w:color w:val="000000"/>
          <w:sz w:val="26"/>
          <w:szCs w:val="26"/>
        </w:rPr>
      </w:pPr>
      <w:r w:rsidRPr="00241522">
        <w:rPr>
          <w:rFonts w:ascii="Times New Roman" w:hAnsi="Times New Roman"/>
          <w:b w:val="0"/>
          <w:sz w:val="26"/>
          <w:szCs w:val="26"/>
        </w:rPr>
        <w:t>1.</w:t>
      </w:r>
      <w:r w:rsidRPr="00241522">
        <w:rPr>
          <w:rFonts w:ascii="Times New Roman" w:hAnsi="Times New Roman"/>
          <w:sz w:val="26"/>
          <w:szCs w:val="26"/>
        </w:rPr>
        <w:t xml:space="preserve"> </w:t>
      </w:r>
      <w:r w:rsidRPr="00241522">
        <w:rPr>
          <w:rFonts w:ascii="Times New Roman" w:hAnsi="Times New Roman"/>
          <w:b w:val="0"/>
          <w:sz w:val="26"/>
          <w:szCs w:val="26"/>
        </w:rPr>
        <w:t xml:space="preserve">Утвердить административный регламент администрации Яльчикского района Чувашской Республики по предоставлению муниципальной услуги </w:t>
      </w:r>
      <w:r w:rsidRPr="00782490">
        <w:rPr>
          <w:rFonts w:ascii="Times New Roman" w:hAnsi="Times New Roman" w:cs="Times New Roman"/>
          <w:b w:val="0"/>
          <w:sz w:val="26"/>
          <w:szCs w:val="26"/>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hyperlink w:anchor="Par35" w:history="1">
        <w:r w:rsidRPr="00651297">
          <w:rPr>
            <w:rFonts w:ascii="Times New Roman" w:hAnsi="Times New Roman"/>
            <w:b w:val="0"/>
            <w:color w:val="000000"/>
            <w:sz w:val="26"/>
            <w:szCs w:val="26"/>
          </w:rPr>
          <w:t xml:space="preserve">(приложение </w:t>
        </w:r>
        <w:r w:rsidR="00A2658B">
          <w:rPr>
            <w:rFonts w:ascii="Times New Roman" w:hAnsi="Times New Roman"/>
            <w:b w:val="0"/>
            <w:color w:val="000000"/>
            <w:sz w:val="26"/>
            <w:szCs w:val="26"/>
          </w:rPr>
          <w:t>№</w:t>
        </w:r>
        <w:r w:rsidRPr="00651297">
          <w:rPr>
            <w:rFonts w:ascii="Times New Roman" w:hAnsi="Times New Roman"/>
            <w:b w:val="0"/>
            <w:color w:val="000000"/>
            <w:sz w:val="26"/>
            <w:szCs w:val="26"/>
          </w:rPr>
          <w:t>1)</w:t>
        </w:r>
      </w:hyperlink>
      <w:r w:rsidRPr="00651297">
        <w:rPr>
          <w:rFonts w:ascii="Times New Roman" w:hAnsi="Times New Roman"/>
          <w:b w:val="0"/>
          <w:color w:val="000000"/>
          <w:sz w:val="26"/>
          <w:szCs w:val="26"/>
        </w:rPr>
        <w:t>.</w:t>
      </w:r>
    </w:p>
    <w:p w:rsidR="00C40002" w:rsidRPr="00782490" w:rsidRDefault="00C40002" w:rsidP="00C40002">
      <w:pPr>
        <w:widowControl w:val="0"/>
        <w:autoSpaceDE w:val="0"/>
        <w:autoSpaceDN w:val="0"/>
        <w:adjustRightInd w:val="0"/>
        <w:ind w:firstLine="567"/>
        <w:jc w:val="both"/>
        <w:rPr>
          <w:sz w:val="26"/>
          <w:szCs w:val="26"/>
        </w:rPr>
      </w:pPr>
      <w:r w:rsidRPr="00241522">
        <w:rPr>
          <w:sz w:val="26"/>
          <w:szCs w:val="26"/>
        </w:rPr>
        <w:t xml:space="preserve">2. Настоящее постановление вступает в силу с момента официального опубликования в периодическом печатном издании </w:t>
      </w:r>
      <w:r w:rsidRPr="00782490">
        <w:rPr>
          <w:sz w:val="26"/>
          <w:szCs w:val="26"/>
        </w:rPr>
        <w:t>«</w:t>
      </w:r>
      <w:r w:rsidRPr="00241522">
        <w:rPr>
          <w:sz w:val="26"/>
          <w:szCs w:val="26"/>
        </w:rPr>
        <w:t>Вестник Яльчикского района</w:t>
      </w:r>
      <w:r w:rsidRPr="00782490">
        <w:rPr>
          <w:sz w:val="26"/>
          <w:szCs w:val="26"/>
        </w:rPr>
        <w:t>»</w:t>
      </w:r>
      <w:r w:rsidRPr="00241522">
        <w:rPr>
          <w:sz w:val="26"/>
          <w:szCs w:val="26"/>
        </w:rPr>
        <w:t>.</w:t>
      </w:r>
    </w:p>
    <w:p w:rsidR="00C40002" w:rsidRPr="00782490" w:rsidRDefault="00C40002" w:rsidP="00C40002">
      <w:pPr>
        <w:pStyle w:val="ConsPlusTitle"/>
        <w:ind w:right="-3" w:firstLine="567"/>
        <w:jc w:val="both"/>
        <w:rPr>
          <w:rFonts w:ascii="Times New Roman" w:hAnsi="Times New Roman" w:cs="Times New Roman"/>
          <w:b w:val="0"/>
          <w:sz w:val="26"/>
          <w:szCs w:val="26"/>
        </w:rPr>
      </w:pPr>
      <w:r w:rsidRPr="00782490">
        <w:rPr>
          <w:rFonts w:ascii="Times New Roman" w:hAnsi="Times New Roman"/>
          <w:b w:val="0"/>
          <w:sz w:val="26"/>
          <w:szCs w:val="26"/>
        </w:rPr>
        <w:t>3.</w:t>
      </w:r>
      <w:r w:rsidRPr="00782490">
        <w:rPr>
          <w:rFonts w:ascii="Times New Roman" w:hAnsi="Times New Roman"/>
          <w:sz w:val="26"/>
          <w:szCs w:val="26"/>
        </w:rPr>
        <w:t xml:space="preserve"> </w:t>
      </w:r>
      <w:r w:rsidRPr="00782490">
        <w:rPr>
          <w:rFonts w:ascii="Times New Roman" w:hAnsi="Times New Roman"/>
          <w:b w:val="0"/>
          <w:sz w:val="26"/>
          <w:szCs w:val="26"/>
        </w:rPr>
        <w:t xml:space="preserve">Постановление администрации Яльчикского района от </w:t>
      </w:r>
      <w:r>
        <w:rPr>
          <w:rFonts w:ascii="Times New Roman" w:hAnsi="Times New Roman"/>
          <w:b w:val="0"/>
          <w:sz w:val="26"/>
          <w:szCs w:val="26"/>
        </w:rPr>
        <w:t>08</w:t>
      </w:r>
      <w:r w:rsidRPr="00782490">
        <w:rPr>
          <w:rFonts w:ascii="Times New Roman" w:hAnsi="Times New Roman"/>
          <w:b w:val="0"/>
          <w:sz w:val="26"/>
          <w:szCs w:val="26"/>
        </w:rPr>
        <w:t>.08.201</w:t>
      </w:r>
      <w:r>
        <w:rPr>
          <w:rFonts w:ascii="Times New Roman" w:hAnsi="Times New Roman"/>
          <w:b w:val="0"/>
          <w:sz w:val="26"/>
          <w:szCs w:val="26"/>
        </w:rPr>
        <w:t>6 г. №262</w:t>
      </w:r>
      <w:r w:rsidRPr="00782490">
        <w:rPr>
          <w:rFonts w:ascii="Times New Roman" w:hAnsi="Times New Roman"/>
          <w:sz w:val="26"/>
          <w:szCs w:val="26"/>
        </w:rPr>
        <w:t xml:space="preserve"> «</w:t>
      </w:r>
      <w:r w:rsidRPr="00782490">
        <w:rPr>
          <w:rFonts w:ascii="Times New Roman" w:hAnsi="Times New Roman" w:cs="Times New Roman"/>
          <w:b w:val="0"/>
          <w:sz w:val="26"/>
          <w:szCs w:val="26"/>
        </w:rPr>
        <w:t>Об утверждении административного регламента администрации Яльчикского района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считать ут</w:t>
      </w:r>
      <w:r>
        <w:rPr>
          <w:rFonts w:ascii="Times New Roman" w:hAnsi="Times New Roman" w:cs="Times New Roman"/>
          <w:b w:val="0"/>
          <w:sz w:val="26"/>
          <w:szCs w:val="26"/>
        </w:rPr>
        <w:t>ратившим силу.</w:t>
      </w:r>
    </w:p>
    <w:p w:rsidR="00C40002" w:rsidRPr="00241522" w:rsidRDefault="00C40002" w:rsidP="00C40002">
      <w:pPr>
        <w:widowControl w:val="0"/>
        <w:autoSpaceDE w:val="0"/>
        <w:autoSpaceDN w:val="0"/>
        <w:adjustRightInd w:val="0"/>
        <w:ind w:firstLine="567"/>
        <w:jc w:val="both"/>
        <w:rPr>
          <w:sz w:val="26"/>
          <w:szCs w:val="26"/>
        </w:rPr>
      </w:pPr>
      <w:r w:rsidRPr="00782490">
        <w:rPr>
          <w:sz w:val="26"/>
          <w:szCs w:val="26"/>
        </w:rPr>
        <w:t>4</w:t>
      </w:r>
      <w:r w:rsidRPr="00241522">
        <w:rPr>
          <w:sz w:val="26"/>
          <w:szCs w:val="26"/>
        </w:rPr>
        <w:t>. Контроль за выполнением настоящего постановления возложить на отдел образования и молодежной политики администрации Яльчикского района.</w:t>
      </w:r>
    </w:p>
    <w:p w:rsidR="00C40002" w:rsidRPr="00241522" w:rsidRDefault="00C40002" w:rsidP="00C40002">
      <w:pPr>
        <w:widowControl w:val="0"/>
        <w:autoSpaceDE w:val="0"/>
        <w:autoSpaceDN w:val="0"/>
        <w:adjustRightInd w:val="0"/>
        <w:rPr>
          <w:sz w:val="26"/>
          <w:szCs w:val="26"/>
        </w:rPr>
      </w:pPr>
    </w:p>
    <w:p w:rsidR="00C40002" w:rsidRPr="00241522" w:rsidRDefault="00C40002" w:rsidP="00C40002">
      <w:pPr>
        <w:widowControl w:val="0"/>
        <w:autoSpaceDE w:val="0"/>
        <w:autoSpaceDN w:val="0"/>
        <w:adjustRightInd w:val="0"/>
        <w:rPr>
          <w:sz w:val="26"/>
          <w:szCs w:val="26"/>
        </w:rPr>
      </w:pPr>
    </w:p>
    <w:p w:rsidR="00C40002" w:rsidRPr="00241522" w:rsidRDefault="00C40002" w:rsidP="00C40002">
      <w:pPr>
        <w:widowControl w:val="0"/>
        <w:autoSpaceDE w:val="0"/>
        <w:autoSpaceDN w:val="0"/>
        <w:adjustRightInd w:val="0"/>
        <w:rPr>
          <w:sz w:val="26"/>
          <w:szCs w:val="26"/>
        </w:rPr>
      </w:pPr>
    </w:p>
    <w:p w:rsidR="00C40002" w:rsidRPr="00241522" w:rsidRDefault="00C40002" w:rsidP="00C40002">
      <w:pPr>
        <w:widowControl w:val="0"/>
        <w:autoSpaceDE w:val="0"/>
        <w:autoSpaceDN w:val="0"/>
        <w:adjustRightInd w:val="0"/>
        <w:rPr>
          <w:sz w:val="26"/>
          <w:szCs w:val="26"/>
        </w:rPr>
      </w:pPr>
      <w:r w:rsidRPr="00241522">
        <w:rPr>
          <w:sz w:val="26"/>
          <w:szCs w:val="26"/>
        </w:rPr>
        <w:t>Глава администрации</w:t>
      </w:r>
    </w:p>
    <w:p w:rsidR="00C40002" w:rsidRDefault="00C40002" w:rsidP="00C40002">
      <w:pPr>
        <w:widowControl w:val="0"/>
        <w:autoSpaceDE w:val="0"/>
        <w:autoSpaceDN w:val="0"/>
        <w:adjustRightInd w:val="0"/>
        <w:rPr>
          <w:sz w:val="26"/>
          <w:szCs w:val="26"/>
        </w:rPr>
      </w:pPr>
      <w:r w:rsidRPr="00241522">
        <w:rPr>
          <w:sz w:val="26"/>
          <w:szCs w:val="26"/>
        </w:rPr>
        <w:t xml:space="preserve">Яльчикского района                                                             </w:t>
      </w:r>
      <w:r>
        <w:rPr>
          <w:sz w:val="26"/>
          <w:szCs w:val="26"/>
        </w:rPr>
        <w:t xml:space="preserve">                  </w:t>
      </w:r>
      <w:r w:rsidRPr="00241522">
        <w:rPr>
          <w:sz w:val="26"/>
          <w:szCs w:val="26"/>
        </w:rPr>
        <w:t xml:space="preserve">    </w:t>
      </w:r>
      <w:r>
        <w:rPr>
          <w:sz w:val="26"/>
          <w:szCs w:val="26"/>
        </w:rPr>
        <w:t xml:space="preserve">    Л</w:t>
      </w:r>
      <w:r w:rsidRPr="00241522">
        <w:rPr>
          <w:sz w:val="26"/>
          <w:szCs w:val="26"/>
        </w:rPr>
        <w:t>.</w:t>
      </w:r>
      <w:r>
        <w:rPr>
          <w:sz w:val="26"/>
          <w:szCs w:val="26"/>
        </w:rPr>
        <w:t>В</w:t>
      </w:r>
      <w:r w:rsidRPr="00241522">
        <w:rPr>
          <w:sz w:val="26"/>
          <w:szCs w:val="26"/>
        </w:rPr>
        <w:t xml:space="preserve">. </w:t>
      </w:r>
      <w:r>
        <w:rPr>
          <w:sz w:val="26"/>
          <w:szCs w:val="26"/>
        </w:rPr>
        <w:t>Левый</w:t>
      </w:r>
      <w:r w:rsidRPr="00241522">
        <w:rPr>
          <w:sz w:val="26"/>
          <w:szCs w:val="26"/>
        </w:rPr>
        <w:t xml:space="preserve"> </w:t>
      </w: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C40002">
      <w:pPr>
        <w:widowControl w:val="0"/>
        <w:autoSpaceDE w:val="0"/>
        <w:autoSpaceDN w:val="0"/>
        <w:adjustRightInd w:val="0"/>
        <w:rPr>
          <w:sz w:val="26"/>
          <w:szCs w:val="26"/>
        </w:rPr>
      </w:pPr>
    </w:p>
    <w:p w:rsidR="00BD32BF" w:rsidRDefault="00BD32BF" w:rsidP="00BD32BF">
      <w:pPr>
        <w:widowControl w:val="0"/>
        <w:autoSpaceDE w:val="0"/>
        <w:autoSpaceDN w:val="0"/>
        <w:adjustRightInd w:val="0"/>
        <w:jc w:val="right"/>
        <w:rPr>
          <w:sz w:val="26"/>
          <w:szCs w:val="26"/>
        </w:rPr>
      </w:pPr>
    </w:p>
    <w:p w:rsidR="00BD32BF" w:rsidRPr="00BD32BF" w:rsidRDefault="00BD32BF" w:rsidP="00BD32BF">
      <w:pPr>
        <w:spacing w:after="12" w:line="268" w:lineRule="auto"/>
        <w:ind w:right="72"/>
        <w:jc w:val="right"/>
        <w:rPr>
          <w:color w:val="000000"/>
          <w:szCs w:val="22"/>
        </w:rPr>
      </w:pPr>
      <w:r w:rsidRPr="00BD32BF">
        <w:rPr>
          <w:color w:val="000000"/>
          <w:szCs w:val="22"/>
        </w:rPr>
        <w:t xml:space="preserve">УТВЕРЖДЕН </w:t>
      </w:r>
      <w:r w:rsidRPr="00BD32BF">
        <w:rPr>
          <w:color w:val="000000"/>
          <w:sz w:val="22"/>
          <w:szCs w:val="22"/>
        </w:rPr>
        <w:t>постановлением</w:t>
      </w:r>
    </w:p>
    <w:p w:rsidR="00BD32BF" w:rsidRPr="00BD32BF" w:rsidRDefault="00BD32BF" w:rsidP="00BD32BF">
      <w:pPr>
        <w:spacing w:after="1" w:line="260" w:lineRule="auto"/>
        <w:ind w:right="420"/>
        <w:jc w:val="right"/>
        <w:rPr>
          <w:color w:val="000000"/>
          <w:szCs w:val="22"/>
        </w:rPr>
      </w:pPr>
      <w:r>
        <w:rPr>
          <w:color w:val="000000"/>
          <w:sz w:val="22"/>
          <w:szCs w:val="22"/>
        </w:rPr>
        <w:t xml:space="preserve">        </w:t>
      </w:r>
      <w:proofErr w:type="gramStart"/>
      <w:r w:rsidRPr="00BD32BF">
        <w:rPr>
          <w:color w:val="000000"/>
          <w:sz w:val="22"/>
          <w:szCs w:val="22"/>
        </w:rPr>
        <w:t xml:space="preserve">администрации  </w:t>
      </w:r>
      <w:proofErr w:type="spellStart"/>
      <w:r>
        <w:rPr>
          <w:color w:val="000000"/>
          <w:sz w:val="22"/>
          <w:szCs w:val="22"/>
        </w:rPr>
        <w:t>Яльчикского</w:t>
      </w:r>
      <w:proofErr w:type="spellEnd"/>
      <w:proofErr w:type="gramEnd"/>
      <w:r>
        <w:rPr>
          <w:color w:val="000000"/>
          <w:sz w:val="22"/>
          <w:szCs w:val="22"/>
        </w:rPr>
        <w:t xml:space="preserve"> района</w:t>
      </w:r>
    </w:p>
    <w:p w:rsidR="00BD32BF" w:rsidRPr="00BD32BF" w:rsidRDefault="00BD32BF" w:rsidP="00BD32BF">
      <w:pPr>
        <w:spacing w:after="3" w:line="271" w:lineRule="auto"/>
        <w:ind w:right="491"/>
        <w:jc w:val="right"/>
        <w:rPr>
          <w:color w:val="000000"/>
          <w:szCs w:val="22"/>
        </w:rPr>
      </w:pPr>
      <w:r>
        <w:rPr>
          <w:color w:val="000000"/>
          <w:sz w:val="22"/>
          <w:szCs w:val="22"/>
        </w:rPr>
        <w:t xml:space="preserve">    </w:t>
      </w:r>
      <w:r w:rsidRPr="00BD32BF">
        <w:rPr>
          <w:color w:val="000000"/>
          <w:sz w:val="22"/>
          <w:szCs w:val="22"/>
        </w:rPr>
        <w:t xml:space="preserve"> </w:t>
      </w:r>
      <w:r>
        <w:rPr>
          <w:color w:val="000000"/>
          <w:sz w:val="22"/>
          <w:szCs w:val="22"/>
        </w:rPr>
        <w:t xml:space="preserve">      </w:t>
      </w:r>
      <w:bookmarkStart w:id="0" w:name="_GoBack"/>
      <w:bookmarkEnd w:id="0"/>
      <w:r w:rsidRPr="00BD32BF">
        <w:rPr>
          <w:color w:val="000000"/>
          <w:sz w:val="22"/>
          <w:szCs w:val="22"/>
        </w:rPr>
        <w:t>Чувашской Республики  от  11.03.2021 №118</w:t>
      </w:r>
    </w:p>
    <w:p w:rsidR="00BD32BF" w:rsidRPr="00BD32BF" w:rsidRDefault="00BD32BF" w:rsidP="00BD32BF">
      <w:pPr>
        <w:spacing w:after="27" w:line="259" w:lineRule="auto"/>
        <w:jc w:val="right"/>
        <w:rPr>
          <w:color w:val="000000"/>
          <w:szCs w:val="22"/>
        </w:rPr>
      </w:pPr>
      <w:r w:rsidRPr="00BD32BF">
        <w:rPr>
          <w:color w:val="000000"/>
          <w:szCs w:val="22"/>
        </w:rPr>
        <w:t xml:space="preserve"> </w:t>
      </w:r>
    </w:p>
    <w:p w:rsidR="00BD32BF" w:rsidRPr="00BD32BF" w:rsidRDefault="00BD32BF" w:rsidP="00BD32BF">
      <w:pPr>
        <w:spacing w:after="25" w:line="260" w:lineRule="auto"/>
        <w:ind w:right="130"/>
        <w:jc w:val="right"/>
        <w:rPr>
          <w:color w:val="000000"/>
          <w:szCs w:val="22"/>
        </w:rPr>
      </w:pPr>
      <w:r w:rsidRPr="00BD32BF">
        <w:rPr>
          <w:b/>
          <w:color w:val="000000"/>
          <w:szCs w:val="22"/>
        </w:rPr>
        <w:t xml:space="preserve">АДМИНИСТРАТИВНЫЙ РЕГЛАМЕНТ ПО ПРЕДОСТАВЛЕНИЮ АДМИНИСТРАЦИЕЙ ЯЛЬЧИКСКОГО РАЙОНА ЧУВАШСКОЙ РЕСПУБЛИКИ МУНИЦИПАЛЬНОЙ УСЛУГИ «ПРИЕМ ЗАЯВЛЕНИЙ, ПОСТАНОВКА НА УЧЕТ И НАПРАВЛЕНИЕ ДЕТЕЙ В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ОБРАЗОВАТЕЛЬНЫЕ ОРГАНИЗАЦИИ ЯЛЬЧИКСКОГО РАЙОНА ЧУВАШСКОЙ </w:t>
      </w:r>
    </w:p>
    <w:p w:rsidR="00BD32BF" w:rsidRPr="00BD32BF" w:rsidRDefault="00BD32BF" w:rsidP="00BD32BF">
      <w:pPr>
        <w:spacing w:line="260" w:lineRule="auto"/>
        <w:ind w:right="129"/>
        <w:jc w:val="center"/>
        <w:rPr>
          <w:color w:val="000000"/>
          <w:szCs w:val="22"/>
        </w:rPr>
      </w:pPr>
      <w:r w:rsidRPr="00BD32BF">
        <w:rPr>
          <w:b/>
          <w:color w:val="000000"/>
          <w:szCs w:val="22"/>
        </w:rPr>
        <w:t xml:space="preserve">РЕСПУБЛИКИ, РЕАЛИЗУЮЩИЕ ОБРАЗОВАТЕЛЬНУЮ ПРОГРАММУ ДОШКОЛЬНОГО ОБРАЗОВАНИЯ»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keepNext/>
        <w:keepLines/>
        <w:spacing w:line="260" w:lineRule="auto"/>
        <w:ind w:right="128"/>
        <w:jc w:val="center"/>
        <w:outlineLvl w:val="0"/>
        <w:rPr>
          <w:b/>
          <w:color w:val="000000"/>
          <w:szCs w:val="22"/>
        </w:rPr>
      </w:pPr>
      <w:r w:rsidRPr="00BD32BF">
        <w:rPr>
          <w:b/>
          <w:color w:val="000000"/>
          <w:szCs w:val="22"/>
        </w:rPr>
        <w:t xml:space="preserve">I. Общие положения </w:t>
      </w:r>
    </w:p>
    <w:p w:rsidR="00BD32BF" w:rsidRPr="00BD32BF" w:rsidRDefault="00BD32BF" w:rsidP="00BD32BF">
      <w:pPr>
        <w:spacing w:after="27"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1.1. Предмет регулирования административного регламента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Административный регламент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соответственно - Административный регламент, муниципальная услуга) определяет сроки и последовательность действий (административных процедур) при постановке на учет и направление детей в образовательные организации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реализующие образовательную программу дошкольного образования (далее - ДОО).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1.2. Круг заявителей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Заявителями на предоставление муниципальной услуги могут являться граждане, являющиеся родителями (законными представителями) ребенка, нуждающегося в зачислении 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ДОО, и имеющие регистрацию по месту жительства или по месту пребывания в </w:t>
      </w:r>
      <w:proofErr w:type="spellStart"/>
      <w:r w:rsidRPr="00BD32BF">
        <w:rPr>
          <w:color w:val="000000"/>
          <w:szCs w:val="22"/>
        </w:rPr>
        <w:t>Яльчикском</w:t>
      </w:r>
      <w:proofErr w:type="spellEnd"/>
      <w:r w:rsidRPr="00BD32BF">
        <w:rPr>
          <w:color w:val="000000"/>
          <w:szCs w:val="22"/>
        </w:rPr>
        <w:t xml:space="preserve"> районе Чувашской Республики (далее - Заявитель).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1.3. Требования к порядку информирования о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1.3.1. Информация о порядке и сроках предоставления муниципальной услуги является открытой и общедоступной.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Информация об адресах, контактных телефонах, адресах электронной почты органов власти (далее), предоставляющих муниципальную услугу, содержится в приложении № 1 к настоящему Административному регламенту.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в средствах массовой информации (далее - СМИ), на официальном сайте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в информационно-телекоммуникационной сети «Интернет» (далее - официальный сайт в сети «Интернет»),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w:t>
      </w:r>
      <w:r w:rsidRPr="00BD32BF">
        <w:rPr>
          <w:color w:val="000000"/>
          <w:szCs w:val="22"/>
        </w:rPr>
        <w:lastRenderedPageBreak/>
        <w:t xml:space="preserve">портал государственных и муниципальных услуг, Портал государственных и муниципальных услуг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Прием и информирование заинтересованных лиц по вопросам предоставления муниципальной услуги осуществляется специалистом отдела образования и молодежной политики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(далее – специалист отдела образования). В соответствии с соглашением о взаимодействии между отделом образования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w:t>
      </w:r>
      <w:proofErr w:type="spellStart"/>
      <w:r w:rsidRPr="00BD32BF">
        <w:rPr>
          <w:color w:val="000000"/>
          <w:szCs w:val="22"/>
        </w:rPr>
        <w:t>информационнотелекоммуникационной</w:t>
      </w:r>
      <w:proofErr w:type="spellEnd"/>
      <w:r w:rsidRPr="00BD32BF">
        <w:rPr>
          <w:color w:val="000000"/>
          <w:szCs w:val="22"/>
        </w:rPr>
        <w:t xml:space="preserve"> сети «Интернет».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1.3.2. Для получения информации о процедуре предоставления муниципальной услуги заинтересованное лицо вправе обратиться: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в устной форме к специалисту отдела образования или к специалисту МФЦ;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по телефону к специалисту отдела образования или к специалисту МФЦ;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в письменной форме или в форме электронного документа к специалисту отдела образования или к специалисту МФЦ; </w:t>
      </w:r>
    </w:p>
    <w:p w:rsidR="00BD32BF" w:rsidRPr="00BD32BF" w:rsidRDefault="00BD32BF" w:rsidP="00BD32BF">
      <w:pPr>
        <w:numPr>
          <w:ilvl w:val="0"/>
          <w:numId w:val="1"/>
        </w:numPr>
        <w:spacing w:after="12" w:line="268" w:lineRule="auto"/>
        <w:ind w:right="-20" w:firstLine="27"/>
        <w:jc w:val="both"/>
        <w:rPr>
          <w:color w:val="000000"/>
          <w:szCs w:val="22"/>
        </w:rPr>
      </w:pPr>
      <w:r w:rsidRPr="00BD32BF">
        <w:rPr>
          <w:color w:val="000000"/>
          <w:szCs w:val="22"/>
        </w:rPr>
        <w:t>через официальный сайт отдела образования, Единый портал государственных и</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муниципальных услуг и Портал государственных и муниципальных услуг.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Основными требованиями к информированию заинтересованных лиц о процедуре предоставления муниципальной услуги являются: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достоверность и полнота информирования о процедуре;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четкость в изложении информации о процедуре;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наглядность форм предоставляемой информации;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удобство и доступность получения информации о процедуре; </w:t>
      </w:r>
    </w:p>
    <w:p w:rsidR="00BD32BF" w:rsidRPr="00BD32BF" w:rsidRDefault="00BD32BF" w:rsidP="00BD32BF">
      <w:pPr>
        <w:numPr>
          <w:ilvl w:val="0"/>
          <w:numId w:val="1"/>
        </w:numPr>
        <w:spacing w:after="12" w:line="268" w:lineRule="auto"/>
        <w:ind w:right="72" w:firstLine="27"/>
        <w:jc w:val="both"/>
        <w:rPr>
          <w:color w:val="000000"/>
          <w:szCs w:val="22"/>
        </w:rPr>
      </w:pPr>
      <w:r w:rsidRPr="00BD32BF">
        <w:rPr>
          <w:color w:val="000000"/>
          <w:szCs w:val="22"/>
        </w:rPr>
        <w:t xml:space="preserve">корректность и тактичность в процессе информирования о процедуре.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1.3.3. Публичное устное информирование осуществляется с привлечением СМИ.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и МФЦ, использования информационных стендов, размещенных в местах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Информационные стенды оборудуются в месте доступном для получения информации. На информационных стендах и на официальном сайте отдела образования размещается следующая обязательная информация: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полное наименование отдела, предоставляющего муниципальную услугу;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почтовый адрес, адреса электронной почты и официального сайта отдела образования,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формы и образцы заполнения заявления о предоставлении муниципальной услуги;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рекомендации по заполнению заявления о предоставлении муниципальной услуги; - перечень документов, необходимых для предоставления муниципальной услуги;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lastRenderedPageBreak/>
        <w:t xml:space="preserve">порядок предоставления муниципальной услуги, в том числе в электронной форме;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перечень оснований для отказа в предоставлении муниципальной услуги;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извлечения из законодательных и иных нормативных правовых актов, содержащих нормы, регулирующие предоставление муниципальной услуги;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перечень наиболее часто задаваемых заявителями вопросов и ответов на них; </w:t>
      </w:r>
    </w:p>
    <w:p w:rsidR="00BD32BF" w:rsidRPr="00BD32BF" w:rsidRDefault="00BD32BF" w:rsidP="00BD32BF">
      <w:pPr>
        <w:numPr>
          <w:ilvl w:val="0"/>
          <w:numId w:val="2"/>
        </w:numPr>
        <w:spacing w:after="12" w:line="268" w:lineRule="auto"/>
        <w:ind w:right="72" w:firstLine="567"/>
        <w:jc w:val="both"/>
        <w:rPr>
          <w:color w:val="000000"/>
          <w:szCs w:val="22"/>
        </w:rPr>
      </w:pPr>
      <w:r w:rsidRPr="00BD32BF">
        <w:rPr>
          <w:color w:val="000000"/>
          <w:szCs w:val="22"/>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Тексты материалов печатаются удобным для чтения шрифтом, без исправлений, наиболее важные места выделяются полужирным шрифтом или подчеркиваются.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На Едином портале государственных и муниципальных услуг, Портале государственных и муниципальных услуг размещена следующая информация: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наименование муниципальной услуги; </w:t>
      </w:r>
    </w:p>
    <w:p w:rsidR="00BD32BF" w:rsidRPr="00BD32BF" w:rsidRDefault="00BD32BF" w:rsidP="00BD32BF">
      <w:pPr>
        <w:spacing w:after="12" w:line="268" w:lineRule="auto"/>
        <w:ind w:right="263"/>
        <w:jc w:val="both"/>
        <w:rPr>
          <w:color w:val="000000"/>
          <w:szCs w:val="22"/>
        </w:rPr>
      </w:pPr>
      <w:r w:rsidRPr="00BD32BF">
        <w:rPr>
          <w:color w:val="000000"/>
          <w:szCs w:val="22"/>
        </w:rPr>
        <w:t xml:space="preserve">-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w:t>
      </w:r>
    </w:p>
    <w:p w:rsidR="00BD32BF" w:rsidRPr="00BD32BF" w:rsidRDefault="00BD32BF" w:rsidP="00BD32BF">
      <w:pPr>
        <w:spacing w:after="12" w:line="268" w:lineRule="auto"/>
        <w:ind w:right="-20"/>
        <w:jc w:val="both"/>
        <w:rPr>
          <w:color w:val="000000"/>
          <w:szCs w:val="22"/>
        </w:rPr>
      </w:pPr>
      <w:r w:rsidRPr="00BD32BF">
        <w:rPr>
          <w:color w:val="000000"/>
          <w:szCs w:val="22"/>
        </w:rPr>
        <w:t>Чувашской Республики»:</w:t>
      </w:r>
    </w:p>
    <w:p w:rsidR="00BD32BF" w:rsidRPr="00BD32BF" w:rsidRDefault="00BD32BF" w:rsidP="00BD32BF">
      <w:pPr>
        <w:spacing w:after="12" w:line="268" w:lineRule="auto"/>
        <w:ind w:right="-20"/>
        <w:jc w:val="both"/>
        <w:rPr>
          <w:color w:val="000000"/>
          <w:szCs w:val="22"/>
        </w:rPr>
      </w:pPr>
      <w:r w:rsidRPr="00BD32BF">
        <w:rPr>
          <w:color w:val="000000"/>
          <w:szCs w:val="22"/>
        </w:rPr>
        <w:t xml:space="preserve">         - наименование отдела, предоставляющего муниципальную услугу;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перечень нормативных правовых актов, непосредственно регулирующих предоставление муниципальной услуги;</w:t>
      </w:r>
    </w:p>
    <w:p w:rsidR="00BD32BF" w:rsidRPr="00BD32BF" w:rsidRDefault="00BD32BF" w:rsidP="00BD32BF">
      <w:pPr>
        <w:spacing w:after="13" w:line="268" w:lineRule="auto"/>
        <w:ind w:right="59"/>
        <w:rPr>
          <w:color w:val="000000"/>
          <w:szCs w:val="22"/>
        </w:rPr>
      </w:pPr>
      <w:r w:rsidRPr="00BD32BF">
        <w:rPr>
          <w:color w:val="000000"/>
          <w:szCs w:val="22"/>
        </w:rPr>
        <w:t xml:space="preserve">        - способы предоставления муниципальной услуги; </w:t>
      </w:r>
    </w:p>
    <w:p w:rsidR="00BD32BF" w:rsidRPr="00BD32BF" w:rsidRDefault="00BD32BF" w:rsidP="00BD32BF">
      <w:pPr>
        <w:spacing w:after="13" w:line="268" w:lineRule="auto"/>
        <w:ind w:right="59"/>
        <w:rPr>
          <w:color w:val="000000"/>
          <w:szCs w:val="22"/>
        </w:rPr>
      </w:pPr>
      <w:r w:rsidRPr="00BD32BF">
        <w:rPr>
          <w:color w:val="000000"/>
          <w:szCs w:val="22"/>
        </w:rPr>
        <w:t xml:space="preserve">        - описание результата предоставления муниципальной услуги; категория заявителей, которым предоставляется муниципальная услуга;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 </w:t>
      </w:r>
    </w:p>
    <w:p w:rsidR="00BD32BF" w:rsidRPr="00BD32BF" w:rsidRDefault="00BD32BF" w:rsidP="00BD32BF">
      <w:pPr>
        <w:spacing w:after="12" w:line="268" w:lineRule="auto"/>
        <w:ind w:right="72"/>
        <w:jc w:val="both"/>
        <w:rPr>
          <w:color w:val="000000"/>
          <w:szCs w:val="22"/>
        </w:rPr>
      </w:pPr>
      <w:r w:rsidRPr="00BD32BF">
        <w:rPr>
          <w:color w:val="000000"/>
          <w:szCs w:val="22"/>
        </w:rPr>
        <w:t>- срок, в течение которого заявление о предоставлении муниципальной услуги должно быть зарегистрировано;</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максимальный срок ожидания в очереди при подаче заявления о предоставлении </w:t>
      </w:r>
    </w:p>
    <w:p w:rsidR="00BD32BF" w:rsidRPr="00BD32BF" w:rsidRDefault="00BD32BF" w:rsidP="00BD32BF">
      <w:pPr>
        <w:spacing w:after="12" w:line="268" w:lineRule="auto"/>
        <w:ind w:right="2879"/>
        <w:jc w:val="both"/>
        <w:rPr>
          <w:color w:val="000000"/>
          <w:szCs w:val="22"/>
        </w:rPr>
      </w:pPr>
      <w:r w:rsidRPr="00BD32BF">
        <w:rPr>
          <w:color w:val="000000"/>
          <w:szCs w:val="22"/>
        </w:rPr>
        <w:t xml:space="preserve">муниципальной услуги лично; </w:t>
      </w:r>
    </w:p>
    <w:p w:rsidR="00BD32BF" w:rsidRPr="00BD32BF" w:rsidRDefault="00BD32BF" w:rsidP="00BD32BF">
      <w:pPr>
        <w:spacing w:after="12" w:line="268" w:lineRule="auto"/>
        <w:ind w:right="59"/>
        <w:jc w:val="both"/>
        <w:rPr>
          <w:color w:val="000000"/>
          <w:szCs w:val="22"/>
        </w:rPr>
      </w:pPr>
      <w:r w:rsidRPr="00BD32BF">
        <w:rPr>
          <w:color w:val="000000"/>
          <w:szCs w:val="22"/>
        </w:rPr>
        <w:t xml:space="preserve">        - основания для отказа в предоставлении </w:t>
      </w:r>
      <w:proofErr w:type="gramStart"/>
      <w:r w:rsidRPr="00BD32BF">
        <w:rPr>
          <w:color w:val="000000"/>
          <w:szCs w:val="22"/>
        </w:rPr>
        <w:t>муниципальной  услуги</w:t>
      </w:r>
      <w:proofErr w:type="gramEnd"/>
      <w:r w:rsidRPr="00BD32BF">
        <w:rPr>
          <w:color w:val="000000"/>
          <w:szCs w:val="22"/>
        </w:rPr>
        <w:t>;</w:t>
      </w:r>
    </w:p>
    <w:p w:rsidR="00BD32BF" w:rsidRPr="00BD32BF" w:rsidRDefault="00BD32BF" w:rsidP="00BD32BF">
      <w:pPr>
        <w:spacing w:after="12" w:line="268" w:lineRule="auto"/>
        <w:ind w:right="72"/>
        <w:jc w:val="both"/>
        <w:rPr>
          <w:color w:val="000000"/>
          <w:szCs w:val="22"/>
        </w:rPr>
      </w:pPr>
      <w:r w:rsidRPr="00BD32BF">
        <w:rPr>
          <w:color w:val="000000"/>
          <w:szCs w:val="22"/>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w:t>
      </w:r>
      <w:r w:rsidRPr="00BD32BF">
        <w:rPr>
          <w:color w:val="000000"/>
          <w:szCs w:val="22"/>
        </w:rPr>
        <w:lastRenderedPageBreak/>
        <w:t xml:space="preserve">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сведения о безвозмездности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сведения о допустимости (возможности) и порядке досудебного (внесудебного) обжалования решений и действий (бездействия) отдела образования, предоставляющего муниципальную услугу.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1.3.5. Индивидуальное устное информирование о порядке предоставления муниципальной услуги осуществляется специалистом отдела образования либо в соответствии с соглашением специалистом МФЦ при обращении заявителей за информацией: </w:t>
      </w:r>
    </w:p>
    <w:p w:rsidR="00BD32BF" w:rsidRPr="00BD32BF" w:rsidRDefault="00BD32BF" w:rsidP="00BD32BF">
      <w:pPr>
        <w:numPr>
          <w:ilvl w:val="0"/>
          <w:numId w:val="3"/>
        </w:numPr>
        <w:spacing w:after="12" w:line="268" w:lineRule="auto"/>
        <w:ind w:right="72" w:hanging="141"/>
        <w:jc w:val="both"/>
        <w:rPr>
          <w:color w:val="000000"/>
          <w:szCs w:val="22"/>
        </w:rPr>
      </w:pPr>
      <w:r w:rsidRPr="00BD32BF">
        <w:rPr>
          <w:color w:val="000000"/>
          <w:szCs w:val="22"/>
        </w:rPr>
        <w:t xml:space="preserve">лично; </w:t>
      </w:r>
    </w:p>
    <w:p w:rsidR="00BD32BF" w:rsidRPr="00BD32BF" w:rsidRDefault="00BD32BF" w:rsidP="00BD32BF">
      <w:pPr>
        <w:numPr>
          <w:ilvl w:val="0"/>
          <w:numId w:val="3"/>
        </w:numPr>
        <w:spacing w:after="12" w:line="268" w:lineRule="auto"/>
        <w:ind w:right="72" w:hanging="141"/>
        <w:jc w:val="both"/>
        <w:rPr>
          <w:color w:val="000000"/>
          <w:szCs w:val="22"/>
        </w:rPr>
      </w:pPr>
      <w:r w:rsidRPr="00BD32BF">
        <w:rPr>
          <w:color w:val="000000"/>
          <w:szCs w:val="22"/>
        </w:rPr>
        <w:t xml:space="preserve">по телефону. </w:t>
      </w:r>
    </w:p>
    <w:p w:rsidR="00BD32BF" w:rsidRPr="00BD32BF" w:rsidRDefault="00BD32BF" w:rsidP="00BD32BF">
      <w:pPr>
        <w:spacing w:after="1" w:line="257" w:lineRule="auto"/>
        <w:ind w:right="71"/>
        <w:jc w:val="both"/>
        <w:rPr>
          <w:color w:val="000000"/>
          <w:szCs w:val="22"/>
        </w:rPr>
      </w:pPr>
      <w:r w:rsidRPr="00BD32BF">
        <w:rPr>
          <w:color w:val="000000"/>
          <w:szCs w:val="22"/>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D32BF" w:rsidRPr="00BD32BF" w:rsidRDefault="00BD32BF" w:rsidP="00BD32BF">
      <w:pPr>
        <w:spacing w:after="1" w:line="257" w:lineRule="auto"/>
        <w:ind w:right="71"/>
        <w:jc w:val="center"/>
        <w:rPr>
          <w:color w:val="000000"/>
          <w:szCs w:val="22"/>
        </w:rPr>
      </w:pPr>
      <w:r w:rsidRPr="00BD32BF">
        <w:rPr>
          <w:color w:val="000000"/>
          <w:szCs w:val="22"/>
        </w:rPr>
        <w:t xml:space="preserve">Ответ на обращение направляется заинтересованному лицу в течение 30 дней со дня его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регистрации.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keepNext/>
        <w:keepLines/>
        <w:spacing w:line="260" w:lineRule="auto"/>
        <w:ind w:right="128"/>
        <w:jc w:val="center"/>
        <w:outlineLvl w:val="0"/>
        <w:rPr>
          <w:b/>
          <w:color w:val="000000"/>
          <w:szCs w:val="22"/>
        </w:rPr>
      </w:pPr>
      <w:r w:rsidRPr="00BD32BF">
        <w:rPr>
          <w:b/>
          <w:color w:val="000000"/>
          <w:szCs w:val="22"/>
        </w:rPr>
        <w:t xml:space="preserve">II. Стандарт предоставления муниципальной услуги </w:t>
      </w:r>
    </w:p>
    <w:p w:rsidR="00BD32BF" w:rsidRPr="00BD32BF" w:rsidRDefault="00BD32BF" w:rsidP="00BD32BF">
      <w:pPr>
        <w:spacing w:after="26" w:line="259" w:lineRule="auto"/>
        <w:rPr>
          <w:color w:val="000000"/>
          <w:szCs w:val="22"/>
        </w:rPr>
      </w:pPr>
      <w:r w:rsidRPr="00BD32BF">
        <w:rPr>
          <w:b/>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2.1. Наименование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2.2. Наименование органа местного самоуправления, предоставляющего муниципальную услугу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Муниципальная услуга предоставляется администрацией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(далее – администрация района) и осуществляется через структурное подразделение – отдел образования и молодежной политики администрации </w:t>
      </w:r>
      <w:proofErr w:type="spellStart"/>
      <w:r w:rsidRPr="00BD32BF">
        <w:rPr>
          <w:color w:val="000000"/>
          <w:szCs w:val="22"/>
        </w:rPr>
        <w:t>Яльчикского</w:t>
      </w:r>
      <w:proofErr w:type="spellEnd"/>
      <w:r w:rsidRPr="00BD32BF">
        <w:rPr>
          <w:color w:val="000000"/>
          <w:szCs w:val="22"/>
        </w:rPr>
        <w:t xml:space="preserve"> района (далее – структурное подразделение),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предоставлении муниципальной услуги администрация района взаимодействуют с органами социальной защиты населения.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Структурное подразделение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p w:rsidR="00BD32BF" w:rsidRPr="00BD32BF" w:rsidRDefault="00BD32BF" w:rsidP="00BD32BF">
      <w:pPr>
        <w:spacing w:after="27"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959"/>
        <w:jc w:val="both"/>
        <w:rPr>
          <w:b/>
          <w:color w:val="000000"/>
          <w:szCs w:val="22"/>
        </w:rPr>
      </w:pPr>
      <w:r w:rsidRPr="00BD32BF">
        <w:rPr>
          <w:b/>
          <w:color w:val="000000"/>
          <w:szCs w:val="22"/>
        </w:rPr>
        <w:t xml:space="preserve">2.3. Описание результата предоставления муниципальной услуги </w:t>
      </w:r>
    </w:p>
    <w:p w:rsidR="00BD32BF" w:rsidRPr="00BD32BF" w:rsidRDefault="00BD32BF" w:rsidP="00BD32BF">
      <w:pPr>
        <w:spacing w:after="5" w:line="270" w:lineRule="auto"/>
        <w:ind w:right="959"/>
        <w:jc w:val="both"/>
        <w:rPr>
          <w:color w:val="000000"/>
          <w:szCs w:val="22"/>
        </w:rPr>
      </w:pPr>
      <w:r w:rsidRPr="00BD32BF">
        <w:rPr>
          <w:color w:val="000000"/>
          <w:szCs w:val="22"/>
        </w:rPr>
        <w:t xml:space="preserve">Результатом предоставления муниципальной услуги является: </w:t>
      </w:r>
    </w:p>
    <w:p w:rsidR="00BD32BF" w:rsidRPr="00BD32BF" w:rsidRDefault="00BD32BF" w:rsidP="00BD32BF">
      <w:pPr>
        <w:numPr>
          <w:ilvl w:val="0"/>
          <w:numId w:val="4"/>
        </w:numPr>
        <w:spacing w:after="12" w:line="268" w:lineRule="auto"/>
        <w:ind w:right="72" w:firstLine="568"/>
        <w:jc w:val="both"/>
        <w:rPr>
          <w:color w:val="000000"/>
          <w:szCs w:val="22"/>
        </w:rPr>
      </w:pPr>
      <w:r w:rsidRPr="00BD32BF">
        <w:rPr>
          <w:color w:val="000000"/>
          <w:szCs w:val="22"/>
        </w:rPr>
        <w:t xml:space="preserve">в случае принятия решения о постановке на учет для направления детей в образовательные организации, реализующие образовательную программу дошкольного образования - направление Получателя в организацию, реализующую образовательную программу дошкольного образования (оригинал 1 экз.); </w:t>
      </w:r>
    </w:p>
    <w:p w:rsidR="00BD32BF" w:rsidRPr="00BD32BF" w:rsidRDefault="00BD32BF" w:rsidP="00BD32BF">
      <w:pPr>
        <w:numPr>
          <w:ilvl w:val="0"/>
          <w:numId w:val="4"/>
        </w:numPr>
        <w:spacing w:after="12" w:line="268" w:lineRule="auto"/>
        <w:ind w:right="72" w:firstLine="568"/>
        <w:jc w:val="both"/>
        <w:rPr>
          <w:color w:val="000000"/>
          <w:szCs w:val="22"/>
        </w:rPr>
      </w:pPr>
      <w:r w:rsidRPr="00BD32BF">
        <w:rPr>
          <w:color w:val="000000"/>
          <w:szCs w:val="22"/>
        </w:rPr>
        <w:t xml:space="preserve">в случае принятия решения об отказе в постановке на учет для направления детей в </w:t>
      </w:r>
      <w:proofErr w:type="gramStart"/>
      <w:r w:rsidRPr="00BD32BF">
        <w:rPr>
          <w:color w:val="000000"/>
          <w:szCs w:val="22"/>
        </w:rPr>
        <w:t>образовательные  организации</w:t>
      </w:r>
      <w:proofErr w:type="gramEnd"/>
      <w:r w:rsidRPr="00BD32BF">
        <w:rPr>
          <w:color w:val="000000"/>
          <w:szCs w:val="22"/>
        </w:rPr>
        <w:t xml:space="preserve"> – письменное уведомление об отказе в постановке на учет для зачисления детей в образовательные организации, реализующие образовательную программу дошкольного образования (оригинал 1 экз.). </w:t>
      </w:r>
    </w:p>
    <w:p w:rsidR="00BD32BF" w:rsidRPr="00BD32BF" w:rsidRDefault="00BD32BF" w:rsidP="00BD32BF">
      <w:pPr>
        <w:spacing w:after="26" w:line="259" w:lineRule="auto"/>
        <w:rPr>
          <w:color w:val="000000"/>
          <w:szCs w:val="22"/>
        </w:rPr>
      </w:pPr>
      <w:r w:rsidRPr="00BD32BF">
        <w:rPr>
          <w:b/>
          <w:color w:val="000000"/>
          <w:szCs w:val="22"/>
        </w:rPr>
        <w:t xml:space="preserve"> </w:t>
      </w:r>
    </w:p>
    <w:p w:rsidR="00BD32BF" w:rsidRPr="00BD32BF" w:rsidRDefault="00BD32BF" w:rsidP="00BD32BF">
      <w:pPr>
        <w:numPr>
          <w:ilvl w:val="1"/>
          <w:numId w:val="5"/>
        </w:numPr>
        <w:spacing w:after="5" w:line="270" w:lineRule="auto"/>
        <w:ind w:right="71" w:firstLine="540"/>
        <w:jc w:val="both"/>
        <w:rPr>
          <w:color w:val="000000"/>
          <w:szCs w:val="22"/>
        </w:rPr>
      </w:pPr>
      <w:r w:rsidRPr="00BD32BF">
        <w:rPr>
          <w:b/>
          <w:color w:val="000000"/>
          <w:szCs w:val="22"/>
        </w:rPr>
        <w:lastRenderedPageBreak/>
        <w:t xml:space="preserve">Срок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Муниципальная услуга предоставляется по мере продвижения очереди в ДОО, расположенные на территории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срок рассмотрения заявлений при постановке на учет в ДОО составляет девять рабочих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дней с момента подачи заявления;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в части зачисления ребенка в ДОО – десять рабочих дней со дня получения направления на посещение ДОО. </w:t>
      </w:r>
    </w:p>
    <w:p w:rsidR="00BD32BF" w:rsidRPr="00BD32BF" w:rsidRDefault="00BD32BF" w:rsidP="00BD32BF">
      <w:pPr>
        <w:spacing w:after="12" w:line="268" w:lineRule="auto"/>
        <w:ind w:right="72"/>
        <w:jc w:val="both"/>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numPr>
          <w:ilvl w:val="1"/>
          <w:numId w:val="5"/>
        </w:numPr>
        <w:spacing w:after="5" w:line="270" w:lineRule="auto"/>
        <w:ind w:right="71" w:firstLine="540"/>
        <w:jc w:val="both"/>
        <w:rPr>
          <w:color w:val="000000"/>
          <w:szCs w:val="22"/>
        </w:rPr>
      </w:pPr>
      <w:r w:rsidRPr="00BD32BF">
        <w:rPr>
          <w:b/>
          <w:color w:val="000000"/>
          <w:szCs w:val="2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Предоставление муниципальной услуги осуществляется в соответствии с: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Конвенцией о правах ребенка (Нью-Йорк, 20 ноября 1989 г.) (Текст конвенции опубликован в Ведомости съезда народных депутатов СССР и Верховного Совета СССР от 7 ноября 1990 г. № 45 ст.955, сборник «Действующее международное право» т. 2);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Конституцией Российской Федерации, принятой 12 декабря 1993 года (Текст Конституции опубликован в «Российской газете» от 25 декабря 1993 г. № 237);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Конституцией Чувашской Республики, принятой 30 ноября 2000 </w:t>
      </w:r>
      <w:proofErr w:type="gramStart"/>
      <w:r w:rsidRPr="00BD32BF">
        <w:rPr>
          <w:color w:val="000000"/>
          <w:szCs w:val="22"/>
        </w:rPr>
        <w:t>года  (</w:t>
      </w:r>
      <w:proofErr w:type="gramEnd"/>
      <w:r w:rsidRPr="00BD32BF">
        <w:rPr>
          <w:color w:val="000000"/>
          <w:szCs w:val="22"/>
        </w:rPr>
        <w:t>Текст Конституции опубликован в газете «Республика» от 9 декабря 2000 г. № 52 (225), газете «</w:t>
      </w:r>
      <w:proofErr w:type="spellStart"/>
      <w:r w:rsidRPr="00BD32BF">
        <w:rPr>
          <w:color w:val="000000"/>
          <w:szCs w:val="22"/>
        </w:rPr>
        <w:t>Хыпар</w:t>
      </w:r>
      <w:proofErr w:type="spellEnd"/>
      <w:r w:rsidRPr="00BD32BF">
        <w:rPr>
          <w:color w:val="000000"/>
          <w:szCs w:val="22"/>
        </w:rPr>
        <w:t xml:space="preserve">» (на чувашском языке) от 9 декабря 2000 г. № 224 (23144), в Ведомостях Государственного Совета Чувашской Республики, 2000 г., № 38; 2001 г., № 39 (на чувашском языке), Собрании законодательства Чувашской Республики, 2000 г., № 11-12, ст. 442);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Указ Президента Российской Федерации от 5 мая 1992 г. № 431 «О мерах по социальной поддержке семей»;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Указ Президента Российской Федерации от 2 октября 1992 г. № 1157 «О дополнительных мерах государственной поддержки инвалидов»;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от 17 января 1992 г. № 2202-1 «О прокуратуре Российской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Федеральный закон от 27 мая 1998 г. № 76-ФЗ «О статусе военнослужащих»;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от 6 октября 2003 г. № 131-ФЗ «Об общих принципах организации местного самоуправления в Российской Федерации» (Текст закона опубликован в «Собрании законодательства Российской Федерации», 2003, № 40, ст. 3822, «Парламентской газете» от 8 октября 2003 г. № 186, «Российской газете», 2003, № 202;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от 28 декабря 2010 г. № 403-ФЗ «О следственном комитете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Российской Федерации»;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Федеральный закон от 7 февраля 2011 г. № 3-ФЗ «О полиции»;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«Об образовании в Российской Федерации» от 29 декабря 2012 г. № 273-ФЗ («Российская газета», 2012, № 5976);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Федеральным законом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Законом Российской Федерации от 07 февраля 1992 г. № 2300-1 «О защите прав потребителей» («Ведомости СНД и ВС РФ»,1992, № 15, ст. 766);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Законом Российской Федерации от 26 июня 1992 г. № 3132-1 «О статусе судей в Российской Федерации»;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Законом Российской Федерации от 15 мая 1991 г. № 1244-1 «О социальной защите граждан, подвергшихся воздействию радиации вследствие катастрофы на Чернобыльской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АЭС»; постановлением Главного государственного санитарного врача Российской Федерации от 15 мая 2013 </w:t>
      </w:r>
      <w:proofErr w:type="gramStart"/>
      <w:r w:rsidRPr="00BD32BF">
        <w:rPr>
          <w:color w:val="000000"/>
          <w:szCs w:val="22"/>
        </w:rPr>
        <w:t>года  №</w:t>
      </w:r>
      <w:proofErr w:type="gramEnd"/>
      <w:r w:rsidRPr="00BD32BF">
        <w:rPr>
          <w:color w:val="000000"/>
          <w:szCs w:val="22"/>
        </w:rPr>
        <w:t xml:space="preserve"> 26 «Об утверждении СанПиН 2.4.1.3049-13 «Санитарно-эпидемиологические требования к устройству, содержанию и организации режима работы в дошкольных организациях» («Российская газета»- Федеральный выпуск № 6133);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Законом Чувашской Республики от 30 июля 2013 г. № 50 «Об образовании в Чувашской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Республике»; постановлением Кабинета Министров Чувашской Республики от 19 ноября 2012 г. №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(осуществление функций)» («Вести Чувашии», № 46, 24.11.2012); приказом Министерства образования и науки Российской Федерации от 8 апреля 2014 года №293 «Об утверждении Порядка приема на обучение по образовательным программам дошкольного </w:t>
      </w:r>
      <w:proofErr w:type="spellStart"/>
      <w:proofErr w:type="gramStart"/>
      <w:r w:rsidRPr="00BD32BF">
        <w:rPr>
          <w:color w:val="000000"/>
          <w:szCs w:val="22"/>
        </w:rPr>
        <w:t>образования»</w:t>
      </w:r>
      <w:r w:rsidRPr="00BD32BF">
        <w:rPr>
          <w:color w:val="FFFFFF"/>
          <w:szCs w:val="22"/>
        </w:rPr>
        <w:t>чник</w:t>
      </w:r>
      <w:proofErr w:type="spellEnd"/>
      <w:proofErr w:type="gramEnd"/>
      <w:r w:rsidRPr="00BD32BF">
        <w:rPr>
          <w:color w:val="FFFFFF"/>
          <w:szCs w:val="22"/>
        </w:rPr>
        <w:t xml:space="preserve"> официального опубликования в первой редакции нормативного правового акта. </w:t>
      </w:r>
    </w:p>
    <w:p w:rsidR="00BD32BF" w:rsidRPr="00BD32BF" w:rsidRDefault="00BD32BF" w:rsidP="00BD32BF">
      <w:pPr>
        <w:spacing w:after="5" w:line="270" w:lineRule="auto"/>
        <w:ind w:right="71"/>
        <w:jc w:val="center"/>
        <w:rPr>
          <w:color w:val="000000"/>
          <w:szCs w:val="22"/>
        </w:rPr>
      </w:pPr>
      <w:r w:rsidRPr="00BD32BF">
        <w:rPr>
          <w:b/>
          <w:color w:val="000000"/>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принятия структурным подразделением решения о постановке на учет и направления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структурное подразделение, либо в электронной форме через Единый портал государственных и муниципальных услуг или Портал государственных и муниципальных услуг, либо через МФЦ: </w:t>
      </w:r>
    </w:p>
    <w:p w:rsidR="00BD32BF" w:rsidRPr="00BD32BF" w:rsidRDefault="00BD32BF" w:rsidP="00BD32BF">
      <w:pPr>
        <w:numPr>
          <w:ilvl w:val="0"/>
          <w:numId w:val="6"/>
        </w:numPr>
        <w:spacing w:after="12" w:line="268" w:lineRule="auto"/>
        <w:ind w:right="72" w:firstLine="540"/>
        <w:jc w:val="both"/>
        <w:rPr>
          <w:color w:val="000000"/>
          <w:szCs w:val="22"/>
        </w:rPr>
      </w:pPr>
      <w:r w:rsidRPr="00BD32BF">
        <w:rPr>
          <w:color w:val="000000"/>
          <w:szCs w:val="22"/>
        </w:rPr>
        <w:t xml:space="preserve">заявление о постановке на учет в ДОО, составленное в соответствии с формой, согласно приложению № 2 к настоящему Административному регламенту. </w:t>
      </w:r>
    </w:p>
    <w:p w:rsidR="00BD32BF" w:rsidRPr="00BD32BF" w:rsidRDefault="00BD32BF" w:rsidP="00BD32BF">
      <w:pPr>
        <w:numPr>
          <w:ilvl w:val="0"/>
          <w:numId w:val="6"/>
        </w:numPr>
        <w:spacing w:after="12" w:line="268" w:lineRule="auto"/>
        <w:ind w:right="72" w:firstLine="540"/>
        <w:jc w:val="both"/>
        <w:rPr>
          <w:color w:val="000000"/>
          <w:szCs w:val="22"/>
        </w:rPr>
      </w:pPr>
      <w:r w:rsidRPr="00BD32BF">
        <w:rPr>
          <w:color w:val="000000"/>
          <w:szCs w:val="22"/>
        </w:rPr>
        <w:t xml:space="preserve">свидетельство о рождении ребенка; </w:t>
      </w:r>
    </w:p>
    <w:p w:rsidR="00BD32BF" w:rsidRPr="00BD32BF" w:rsidRDefault="00BD32BF" w:rsidP="00BD32BF">
      <w:pPr>
        <w:numPr>
          <w:ilvl w:val="0"/>
          <w:numId w:val="6"/>
        </w:numPr>
        <w:spacing w:after="12" w:line="268" w:lineRule="auto"/>
        <w:ind w:right="72" w:firstLine="540"/>
        <w:jc w:val="both"/>
        <w:rPr>
          <w:color w:val="000000"/>
          <w:szCs w:val="22"/>
        </w:rPr>
      </w:pPr>
      <w:r w:rsidRPr="00BD32BF">
        <w:rPr>
          <w:color w:val="000000"/>
          <w:szCs w:val="22"/>
        </w:rPr>
        <w:t xml:space="preserve">документ, удостоверяющий личность заявителя (его представителя), с регистрацией в </w:t>
      </w:r>
      <w:proofErr w:type="spellStart"/>
      <w:r w:rsidRPr="00BD32BF">
        <w:rPr>
          <w:color w:val="000000"/>
          <w:szCs w:val="22"/>
        </w:rPr>
        <w:t>Яльчикском</w:t>
      </w:r>
      <w:proofErr w:type="spellEnd"/>
      <w:r w:rsidRPr="00BD32BF">
        <w:rPr>
          <w:color w:val="000000"/>
          <w:szCs w:val="22"/>
        </w:rPr>
        <w:t xml:space="preserve"> районе Чувашской Республики; </w:t>
      </w:r>
    </w:p>
    <w:p w:rsidR="00BD32BF" w:rsidRPr="00BD32BF" w:rsidRDefault="00BD32BF" w:rsidP="00BD32BF">
      <w:pPr>
        <w:numPr>
          <w:ilvl w:val="0"/>
          <w:numId w:val="6"/>
        </w:numPr>
        <w:spacing w:after="12" w:line="268" w:lineRule="auto"/>
        <w:ind w:right="72" w:firstLine="540"/>
        <w:jc w:val="both"/>
        <w:rPr>
          <w:color w:val="000000"/>
          <w:szCs w:val="22"/>
        </w:rPr>
      </w:pPr>
      <w:r w:rsidRPr="00BD32BF">
        <w:rPr>
          <w:color w:val="000000"/>
          <w:szCs w:val="22"/>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наличия у заявителя права на внеочередной или первоочередной прием ребенка в ДОО (приложение №3 к настоящему Административному регламенту) к заявлению прикладываются документы, подтверждающие льготное право на предоставление места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удостоверение граждан, подвергшихся воздействию радиации вследствие катастрофы на </w:t>
      </w:r>
    </w:p>
    <w:p w:rsidR="00BD32BF" w:rsidRPr="00BD32BF" w:rsidRDefault="00BD32BF" w:rsidP="00BD32BF">
      <w:pPr>
        <w:spacing w:after="12" w:line="268" w:lineRule="auto"/>
        <w:ind w:right="6334"/>
        <w:jc w:val="both"/>
        <w:rPr>
          <w:color w:val="000000"/>
          <w:szCs w:val="22"/>
        </w:rPr>
      </w:pPr>
      <w:r w:rsidRPr="00BD32BF">
        <w:rPr>
          <w:color w:val="000000"/>
          <w:szCs w:val="22"/>
        </w:rPr>
        <w:t>Чернобыльской АЭС;</w:t>
      </w:r>
    </w:p>
    <w:p w:rsidR="00BD32BF" w:rsidRPr="00BD32BF" w:rsidRDefault="00BD32BF" w:rsidP="00BD32BF">
      <w:pPr>
        <w:spacing w:after="12" w:line="268" w:lineRule="auto"/>
        <w:ind w:right="59"/>
        <w:jc w:val="both"/>
        <w:rPr>
          <w:color w:val="000000"/>
          <w:szCs w:val="22"/>
        </w:rPr>
      </w:pPr>
      <w:r w:rsidRPr="00BD32BF">
        <w:rPr>
          <w:color w:val="000000"/>
          <w:szCs w:val="22"/>
        </w:rPr>
        <w:t xml:space="preserve">      -  справка с места работы судьи;</w:t>
      </w:r>
    </w:p>
    <w:p w:rsidR="00BD32BF" w:rsidRPr="00BD32BF" w:rsidRDefault="00BD32BF" w:rsidP="00BD32BF">
      <w:pPr>
        <w:spacing w:after="12" w:line="268" w:lineRule="auto"/>
        <w:ind w:right="3152"/>
        <w:jc w:val="both"/>
        <w:rPr>
          <w:color w:val="000000"/>
          <w:szCs w:val="22"/>
        </w:rPr>
      </w:pPr>
      <w:r w:rsidRPr="00BD32BF">
        <w:rPr>
          <w:color w:val="000000"/>
          <w:szCs w:val="22"/>
        </w:rPr>
        <w:t xml:space="preserve">-  справка с места работы прокурорского работника; </w:t>
      </w:r>
    </w:p>
    <w:p w:rsidR="00BD32BF" w:rsidRPr="00BD32BF" w:rsidRDefault="00BD32BF" w:rsidP="00BD32BF">
      <w:pPr>
        <w:spacing w:after="12" w:line="268" w:lineRule="auto"/>
        <w:ind w:right="59"/>
        <w:jc w:val="both"/>
        <w:rPr>
          <w:color w:val="000000"/>
          <w:szCs w:val="22"/>
        </w:rPr>
      </w:pPr>
      <w:r w:rsidRPr="00BD32BF">
        <w:rPr>
          <w:color w:val="000000"/>
          <w:szCs w:val="22"/>
        </w:rPr>
        <w:t xml:space="preserve">- справка с места работы сотрудника Следственного комитета;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BD32BF" w:rsidRPr="00BD32BF" w:rsidRDefault="00BD32BF" w:rsidP="00BD32BF">
      <w:pPr>
        <w:spacing w:after="12" w:line="268" w:lineRule="auto"/>
        <w:ind w:right="72"/>
        <w:jc w:val="both"/>
        <w:rPr>
          <w:color w:val="000000"/>
          <w:szCs w:val="22"/>
        </w:rPr>
      </w:pPr>
      <w:r w:rsidRPr="00BD32BF">
        <w:rPr>
          <w:color w:val="000000"/>
          <w:szCs w:val="22"/>
        </w:rPr>
        <w:t>- справка из учреждения медико-социальной экспертизы и/или заключение психолого-</w:t>
      </w:r>
    </w:p>
    <w:p w:rsidR="00BD32BF" w:rsidRPr="00BD32BF" w:rsidRDefault="00BD32BF" w:rsidP="00BD32BF">
      <w:pPr>
        <w:spacing w:after="12" w:line="268" w:lineRule="auto"/>
        <w:ind w:right="4806"/>
        <w:jc w:val="both"/>
        <w:rPr>
          <w:color w:val="000000"/>
          <w:szCs w:val="22"/>
        </w:rPr>
      </w:pPr>
      <w:r w:rsidRPr="00BD32BF">
        <w:rPr>
          <w:color w:val="000000"/>
          <w:szCs w:val="22"/>
        </w:rPr>
        <w:t xml:space="preserve">медико-педагогической комиссии; </w:t>
      </w:r>
    </w:p>
    <w:p w:rsidR="00BD32BF" w:rsidRPr="00BD32BF" w:rsidRDefault="00BD32BF" w:rsidP="00BD32BF">
      <w:pPr>
        <w:spacing w:after="12" w:line="268" w:lineRule="auto"/>
        <w:ind w:right="4806"/>
        <w:jc w:val="both"/>
        <w:rPr>
          <w:color w:val="000000"/>
          <w:szCs w:val="22"/>
        </w:rPr>
      </w:pPr>
      <w:r w:rsidRPr="00BD32BF">
        <w:rPr>
          <w:color w:val="000000"/>
          <w:szCs w:val="22"/>
        </w:rPr>
        <w:t xml:space="preserve">справка с места работы сотрудника полиции; </w:t>
      </w:r>
    </w:p>
    <w:p w:rsidR="00BD32BF" w:rsidRPr="00BD32BF" w:rsidRDefault="00BD32BF" w:rsidP="00BD32BF">
      <w:pPr>
        <w:spacing w:after="12" w:line="268" w:lineRule="auto"/>
        <w:ind w:right="72"/>
        <w:jc w:val="both"/>
        <w:rPr>
          <w:color w:val="000000"/>
          <w:szCs w:val="22"/>
        </w:rPr>
      </w:pPr>
      <w:r w:rsidRPr="00BD32BF">
        <w:rPr>
          <w:color w:val="000000"/>
          <w:szCs w:val="22"/>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справка с места службы военнослужащих;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справка с места работы сотрудника органов по контролю за оборотом наркотических </w:t>
      </w:r>
    </w:p>
    <w:p w:rsidR="00BD32BF" w:rsidRPr="00BD32BF" w:rsidRDefault="00BD32BF" w:rsidP="00BD32BF">
      <w:pPr>
        <w:spacing w:after="12" w:line="268" w:lineRule="auto"/>
        <w:ind w:right="72"/>
        <w:jc w:val="both"/>
        <w:rPr>
          <w:color w:val="000000"/>
          <w:szCs w:val="22"/>
        </w:rPr>
      </w:pPr>
      <w:r w:rsidRPr="00BD32BF">
        <w:rPr>
          <w:color w:val="000000"/>
          <w:szCs w:val="22"/>
        </w:rPr>
        <w:t>средств и психотропных веществ;</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справка с места работы сотрудника муниципального дошкольного образовательного учреждения;</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справка с места работы педагога муниципального общеобразовательного учреждения;</w:t>
      </w:r>
    </w:p>
    <w:p w:rsidR="00BD32BF" w:rsidRPr="00BD32BF" w:rsidRDefault="00BD32BF" w:rsidP="00BD32BF">
      <w:pPr>
        <w:spacing w:after="12" w:line="268" w:lineRule="auto"/>
        <w:ind w:right="72"/>
        <w:contextualSpacing/>
        <w:jc w:val="both"/>
        <w:rPr>
          <w:color w:val="000000"/>
          <w:szCs w:val="22"/>
        </w:rPr>
      </w:pPr>
      <w:r w:rsidRPr="00BD32BF">
        <w:rPr>
          <w:color w:val="000000"/>
          <w:szCs w:val="22"/>
        </w:rPr>
        <w:t xml:space="preserve">        - справка с места работы медицинских работников здравоохранения, расположенных на территории </w:t>
      </w:r>
      <w:proofErr w:type="spellStart"/>
      <w:r w:rsidRPr="00BD32BF">
        <w:rPr>
          <w:color w:val="000000"/>
          <w:szCs w:val="22"/>
        </w:rPr>
        <w:t>Яльчикского</w:t>
      </w:r>
      <w:proofErr w:type="spellEnd"/>
      <w:r w:rsidRPr="00BD32BF">
        <w:rPr>
          <w:color w:val="000000"/>
          <w:szCs w:val="22"/>
        </w:rPr>
        <w:t xml:space="preserve"> района;</w:t>
      </w:r>
    </w:p>
    <w:p w:rsidR="00BD32BF" w:rsidRPr="00BD32BF" w:rsidRDefault="00BD32BF" w:rsidP="00BD32BF">
      <w:pPr>
        <w:spacing w:after="12" w:line="268" w:lineRule="auto"/>
        <w:ind w:right="72"/>
        <w:contextualSpacing/>
        <w:jc w:val="both"/>
        <w:rPr>
          <w:color w:val="000000"/>
        </w:rPr>
      </w:pPr>
      <w:r w:rsidRPr="00BD32BF">
        <w:rPr>
          <w:color w:val="000000"/>
          <w:szCs w:val="22"/>
        </w:rPr>
        <w:t xml:space="preserve">       - </w:t>
      </w:r>
      <w:r w:rsidRPr="00BD32BF">
        <w:rPr>
          <w:color w:val="000000"/>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BD32BF" w:rsidRPr="00BD32BF" w:rsidRDefault="00BD32BF" w:rsidP="00BD32BF">
      <w:pPr>
        <w:spacing w:after="12" w:line="268" w:lineRule="auto"/>
        <w:ind w:right="72"/>
        <w:contextualSpacing/>
        <w:jc w:val="both"/>
        <w:rPr>
          <w:color w:val="000000"/>
        </w:rPr>
      </w:pPr>
      <w:r w:rsidRPr="00BD32BF">
        <w:rPr>
          <w:color w:val="000000"/>
        </w:rPr>
        <w:t xml:space="preserve">      - документ органа опеки и попечительства о назначении опекуна или попечителя, о передаче на воспитание в приемные и патронатные семьи;</w:t>
      </w:r>
    </w:p>
    <w:p w:rsidR="00BD32BF" w:rsidRPr="00BD32BF" w:rsidRDefault="00BD32BF" w:rsidP="00BD32BF">
      <w:pPr>
        <w:spacing w:after="12" w:line="268" w:lineRule="auto"/>
        <w:ind w:right="72"/>
        <w:contextualSpacing/>
        <w:jc w:val="both"/>
        <w:rPr>
          <w:color w:val="000000"/>
          <w:szCs w:val="22"/>
        </w:rPr>
      </w:pPr>
      <w:r w:rsidRPr="00BD32BF">
        <w:rPr>
          <w:color w:val="000000"/>
        </w:rPr>
        <w:t xml:space="preserve">     - справка, выданная органом социальной защиты населения по месту регистрации, о признании семьи малоимущей.</w:t>
      </w:r>
    </w:p>
    <w:p w:rsidR="00BD32BF" w:rsidRPr="00BD32BF" w:rsidRDefault="00BD32BF" w:rsidP="00BD32BF">
      <w:pPr>
        <w:spacing w:after="12" w:line="268" w:lineRule="auto"/>
        <w:ind w:right="72"/>
        <w:contextualSpacing/>
        <w:jc w:val="both"/>
        <w:rPr>
          <w:color w:val="000000"/>
          <w:szCs w:val="22"/>
        </w:rPr>
      </w:pPr>
      <w:r w:rsidRPr="00BD32BF">
        <w:rPr>
          <w:color w:val="000000"/>
          <w:szCs w:val="22"/>
        </w:rPr>
        <w:t xml:space="preserve">При представлении копий необходимо прикладывать также оригиналы документов, если копии нотариально не заверены, после заверения специалистом структурного подразделения либо специалистом МФЦ возвращаются заявителям.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 </w:t>
      </w:r>
    </w:p>
    <w:p w:rsidR="00BD32BF" w:rsidRPr="00BD32BF" w:rsidRDefault="00BD32BF" w:rsidP="00BD32BF">
      <w:pPr>
        <w:spacing w:line="259" w:lineRule="auto"/>
        <w:rPr>
          <w:color w:val="000000"/>
          <w:szCs w:val="22"/>
        </w:rPr>
      </w:pPr>
      <w:r w:rsidRPr="00BD32BF">
        <w:rPr>
          <w:color w:val="000000"/>
          <w:szCs w:val="22"/>
        </w:rPr>
        <w:lastRenderedPageBreak/>
        <w:t xml:space="preserve"> Отдел образования получает сведения об инвалидности ребенка или одного из родителей ребенка, являющегося инвалидом из Федеральной государственной информационной системы «Федеральный реестр инвалидов».</w:t>
      </w:r>
    </w:p>
    <w:p w:rsidR="00BD32BF" w:rsidRPr="00BD32BF" w:rsidRDefault="00BD32BF" w:rsidP="00BD32BF">
      <w:pPr>
        <w:spacing w:line="259" w:lineRule="auto"/>
        <w:jc w:val="both"/>
        <w:rPr>
          <w:color w:val="000000"/>
          <w:szCs w:val="22"/>
        </w:rPr>
      </w:pPr>
      <w:r w:rsidRPr="00BD32BF">
        <w:rPr>
          <w:color w:val="000000"/>
          <w:szCs w:val="22"/>
        </w:rPr>
        <w:t xml:space="preserve">Заявитель (заявители) вправе по собственной инициативе предоставить в отдел образования в качестве сведений, подтверждающий факт установления ребенку инвалидности, документы о признании ребенка или одного из родителей ребенка, являющегося инвалидом, в том числе справку, выданную федеральным учреждением медико-социальной экспертизы, подтверждающую установление инвалидности, либо индивидуальную программу его реабилитации или </w:t>
      </w:r>
      <w:proofErr w:type="spellStart"/>
      <w:r w:rsidRPr="00BD32BF">
        <w:rPr>
          <w:color w:val="000000"/>
          <w:szCs w:val="22"/>
        </w:rPr>
        <w:t>абилитации</w:t>
      </w:r>
      <w:proofErr w:type="spellEnd"/>
      <w:r w:rsidRPr="00BD32BF">
        <w:rPr>
          <w:color w:val="000000"/>
          <w:szCs w:val="22"/>
        </w:rPr>
        <w:t>, выданную учреждением медико-социальной экспертизы, либо выписку из акта медико-социальной экспертизы ребенка, признанного инвалидом.</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 </w:t>
      </w:r>
    </w:p>
    <w:p w:rsidR="00BD32BF" w:rsidRPr="00BD32BF" w:rsidRDefault="00BD32BF" w:rsidP="00BD32BF">
      <w:pPr>
        <w:widowControl w:val="0"/>
        <w:autoSpaceDE w:val="0"/>
        <w:autoSpaceDN w:val="0"/>
        <w:spacing w:before="100" w:beforeAutospacing="1" w:line="0" w:lineRule="atLeast"/>
        <w:contextualSpacing/>
        <w:jc w:val="both"/>
      </w:pPr>
      <w:r w:rsidRPr="00BD32BF">
        <w:t>В порядке межведомственного электронного взаимодействия структурным подразделением запрашивается:</w:t>
      </w:r>
    </w:p>
    <w:p w:rsidR="00BD32BF" w:rsidRPr="00BD32BF" w:rsidRDefault="00BD32BF" w:rsidP="00BD32BF">
      <w:pPr>
        <w:widowControl w:val="0"/>
        <w:autoSpaceDE w:val="0"/>
        <w:autoSpaceDN w:val="0"/>
        <w:spacing w:before="100" w:beforeAutospacing="1" w:line="0" w:lineRule="atLeast"/>
        <w:contextualSpacing/>
        <w:jc w:val="both"/>
      </w:pPr>
      <w:r w:rsidRPr="00BD32BF">
        <w:t>- справка органов социальной защиты населения о приравнивании семьи к многодетным семьям;</w:t>
      </w:r>
    </w:p>
    <w:p w:rsidR="00BD32BF" w:rsidRPr="00BD32BF" w:rsidRDefault="00BD32BF" w:rsidP="00BD32BF">
      <w:pPr>
        <w:widowControl w:val="0"/>
        <w:autoSpaceDE w:val="0"/>
        <w:autoSpaceDN w:val="0"/>
        <w:spacing w:before="100" w:beforeAutospacing="1" w:line="0" w:lineRule="atLeast"/>
        <w:contextualSpacing/>
        <w:jc w:val="both"/>
      </w:pPr>
      <w:r w:rsidRPr="00BD32BF">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D32BF" w:rsidRPr="00BD32BF" w:rsidRDefault="00BD32BF" w:rsidP="00BD32BF">
      <w:pPr>
        <w:widowControl w:val="0"/>
        <w:autoSpaceDE w:val="0"/>
        <w:autoSpaceDN w:val="0"/>
        <w:spacing w:before="100" w:beforeAutospacing="1" w:line="0" w:lineRule="atLeast"/>
        <w:contextualSpacing/>
        <w:jc w:val="both"/>
      </w:pPr>
      <w:r w:rsidRPr="00BD32BF">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BD32BF" w:rsidRPr="00BD32BF" w:rsidRDefault="00BD32BF" w:rsidP="00BD32BF">
      <w:pPr>
        <w:spacing w:before="100" w:beforeAutospacing="1" w:line="0" w:lineRule="atLeast"/>
        <w:contextualSpacing/>
        <w:rPr>
          <w:color w:val="000000"/>
          <w:szCs w:val="22"/>
        </w:rPr>
      </w:pPr>
      <w:r w:rsidRPr="00BD32BF">
        <w:rPr>
          <w:color w:val="000000"/>
          <w:szCs w:val="22"/>
        </w:rPr>
        <w:t xml:space="preserve"> </w:t>
      </w:r>
      <w:r w:rsidRPr="00BD32BF">
        <w:rPr>
          <w:b/>
          <w:color w:val="000000"/>
          <w:szCs w:val="22"/>
        </w:rPr>
        <w:t xml:space="preserve">2.8. Указание на запрет требовать от заявителя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соответствии с требованиями </w:t>
      </w:r>
      <w:hyperlink r:id="rId7">
        <w:r w:rsidRPr="00BD32BF">
          <w:rPr>
            <w:color w:val="0000FF"/>
            <w:szCs w:val="22"/>
          </w:rPr>
          <w:t>пунктов 1</w:t>
        </w:r>
      </w:hyperlink>
      <w:hyperlink r:id="rId8">
        <w:r w:rsidRPr="00BD32BF">
          <w:rPr>
            <w:color w:val="000000"/>
            <w:szCs w:val="22"/>
          </w:rPr>
          <w:t>,</w:t>
        </w:r>
      </w:hyperlink>
      <w:hyperlink r:id="rId9">
        <w:r w:rsidRPr="00BD32BF">
          <w:rPr>
            <w:color w:val="000000"/>
            <w:szCs w:val="22"/>
          </w:rPr>
          <w:t xml:space="preserve"> </w:t>
        </w:r>
      </w:hyperlink>
      <w:hyperlink r:id="rId10">
        <w:r w:rsidRPr="00BD32BF">
          <w:rPr>
            <w:color w:val="0000FF"/>
            <w:szCs w:val="22"/>
          </w:rPr>
          <w:t>2 части 1 статьи 7</w:t>
        </w:r>
      </w:hyperlink>
      <w:hyperlink r:id="rId11">
        <w:r w:rsidRPr="00BD32BF">
          <w:rPr>
            <w:color w:val="000000"/>
            <w:szCs w:val="22"/>
          </w:rPr>
          <w:t xml:space="preserve"> </w:t>
        </w:r>
      </w:hyperlink>
      <w:r w:rsidRPr="00BD32BF">
        <w:rPr>
          <w:color w:val="000000"/>
          <w:szCs w:val="22"/>
        </w:rPr>
        <w:t xml:space="preserve">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структурное подразделение, МФЦ не вправе требовать от заявителя: </w:t>
      </w:r>
    </w:p>
    <w:p w:rsidR="00BD32BF" w:rsidRPr="00BD32BF" w:rsidRDefault="00BD32BF" w:rsidP="00BD32BF">
      <w:pPr>
        <w:numPr>
          <w:ilvl w:val="0"/>
          <w:numId w:val="7"/>
        </w:numPr>
        <w:spacing w:after="12" w:line="268" w:lineRule="auto"/>
        <w:ind w:right="72" w:firstLine="540"/>
        <w:jc w:val="both"/>
        <w:rPr>
          <w:color w:val="000000"/>
          <w:szCs w:val="22"/>
        </w:rPr>
      </w:pPr>
      <w:r w:rsidRPr="00BD32BF">
        <w:rPr>
          <w:color w:val="000000"/>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32BF" w:rsidRPr="00BD32BF" w:rsidRDefault="00BD32BF" w:rsidP="00BD32BF">
      <w:pPr>
        <w:numPr>
          <w:ilvl w:val="0"/>
          <w:numId w:val="7"/>
        </w:numPr>
        <w:spacing w:after="12" w:line="268" w:lineRule="auto"/>
        <w:ind w:right="72" w:firstLine="540"/>
        <w:jc w:val="both"/>
        <w:rPr>
          <w:color w:val="000000"/>
          <w:szCs w:val="22"/>
        </w:rPr>
      </w:pPr>
      <w:r w:rsidRPr="00BD32BF">
        <w:rPr>
          <w:color w:val="000000"/>
          <w:szCs w:val="22"/>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sidRPr="00BD32BF">
          <w:rPr>
            <w:color w:val="0000FF"/>
            <w:szCs w:val="22"/>
          </w:rPr>
          <w:t xml:space="preserve">частью 1 </w:t>
        </w:r>
      </w:hyperlink>
      <w:hyperlink r:id="rId13">
        <w:r w:rsidRPr="00BD32BF">
          <w:rPr>
            <w:color w:val="0000FF"/>
            <w:szCs w:val="22"/>
          </w:rPr>
          <w:t>статьи 1</w:t>
        </w:r>
      </w:hyperlink>
      <w:hyperlink r:id="rId14">
        <w:r w:rsidRPr="00BD32BF">
          <w:rPr>
            <w:color w:val="000000"/>
            <w:szCs w:val="22"/>
          </w:rPr>
          <w:t xml:space="preserve"> </w:t>
        </w:r>
      </w:hyperlink>
      <w:r w:rsidRPr="00BD32BF">
        <w:rPr>
          <w:color w:val="000000"/>
          <w:szCs w:val="22"/>
        </w:rPr>
        <w:t xml:space="preserve">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r w:rsidRPr="00BD32BF">
          <w:rPr>
            <w:color w:val="0000FF"/>
            <w:szCs w:val="22"/>
          </w:rPr>
          <w:t>частью 6 статьи 7</w:t>
        </w:r>
      </w:hyperlink>
      <w:hyperlink r:id="rId16">
        <w:r w:rsidRPr="00BD32BF">
          <w:rPr>
            <w:color w:val="000000"/>
            <w:szCs w:val="22"/>
          </w:rPr>
          <w:t xml:space="preserve"> </w:t>
        </w:r>
      </w:hyperlink>
      <w:r w:rsidRPr="00BD32BF">
        <w:rPr>
          <w:color w:val="000000"/>
          <w:szCs w:val="22"/>
        </w:rPr>
        <w:t xml:space="preserve">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8"/>
        </w:numPr>
        <w:spacing w:after="5" w:line="270" w:lineRule="auto"/>
        <w:ind w:right="71" w:firstLine="540"/>
        <w:jc w:val="both"/>
        <w:rPr>
          <w:color w:val="000000"/>
          <w:szCs w:val="22"/>
        </w:rPr>
      </w:pPr>
      <w:r w:rsidRPr="00BD32BF">
        <w:rPr>
          <w:b/>
          <w:color w:val="000000"/>
          <w:szCs w:val="22"/>
        </w:rPr>
        <w:t xml:space="preserve">Исчерпывающий перечень оснований для отказа в приеме документов, необходимых для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Оснований для отказа в приеме документов, необходимых для предоставления муниципальной услуги, не предусмотрено.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8"/>
        </w:numPr>
        <w:spacing w:after="5" w:line="270" w:lineRule="auto"/>
        <w:ind w:right="71" w:firstLine="540"/>
        <w:jc w:val="both"/>
        <w:rPr>
          <w:color w:val="000000"/>
          <w:szCs w:val="22"/>
        </w:rPr>
      </w:pPr>
      <w:r w:rsidRPr="00BD32BF">
        <w:rPr>
          <w:b/>
          <w:color w:val="000000"/>
          <w:szCs w:val="22"/>
        </w:rPr>
        <w:t xml:space="preserve">Исчерпывающий перечень оснований для приостановления или отказа в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Основания для приостановления предоставления муниципальной услуги не предусмотрены.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Основаниями для отказа в предоставлении муниципальной услуги являются: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 представление заявления и документов, не соответствующих требованиям, указанным в </w:t>
      </w:r>
      <w:r w:rsidRPr="00BD32BF">
        <w:rPr>
          <w:color w:val="0000FF"/>
          <w:szCs w:val="22"/>
        </w:rPr>
        <w:t>подразделе 2.6 раздела II</w:t>
      </w:r>
      <w:r w:rsidRPr="00BD32BF">
        <w:rPr>
          <w:color w:val="000000"/>
          <w:szCs w:val="22"/>
        </w:rPr>
        <w:t xml:space="preserve"> настоящего Административного регламента; </w:t>
      </w:r>
    </w:p>
    <w:p w:rsidR="00BD32BF" w:rsidRPr="00BD32BF" w:rsidRDefault="00BD32BF" w:rsidP="00BD32BF">
      <w:pPr>
        <w:spacing w:after="12" w:line="268" w:lineRule="auto"/>
        <w:ind w:right="72"/>
        <w:jc w:val="both"/>
        <w:rPr>
          <w:color w:val="000000"/>
          <w:szCs w:val="22"/>
        </w:rPr>
      </w:pPr>
      <w:proofErr w:type="gramStart"/>
      <w:r w:rsidRPr="00BD32BF">
        <w:rPr>
          <w:color w:val="000000"/>
          <w:szCs w:val="22"/>
        </w:rPr>
        <w:t>2)представление</w:t>
      </w:r>
      <w:proofErr w:type="gramEnd"/>
      <w:r w:rsidRPr="00BD32BF">
        <w:rPr>
          <w:color w:val="000000"/>
          <w:szCs w:val="22"/>
        </w:rPr>
        <w:t xml:space="preserve"> неполного пакета документов, указанных в </w:t>
      </w:r>
      <w:r w:rsidRPr="00BD32BF">
        <w:rPr>
          <w:color w:val="0000FF"/>
          <w:szCs w:val="22"/>
        </w:rPr>
        <w:t>подразделе 2.6 раздела II</w:t>
      </w:r>
      <w:r w:rsidRPr="00BD32BF">
        <w:rPr>
          <w:color w:val="000000"/>
          <w:szCs w:val="22"/>
        </w:rPr>
        <w:t xml:space="preserve"> настоящего Административного регламента; </w:t>
      </w:r>
    </w:p>
    <w:p w:rsidR="00BD32BF" w:rsidRPr="00BD32BF" w:rsidRDefault="00BD32BF" w:rsidP="00BD32BF">
      <w:pPr>
        <w:numPr>
          <w:ilvl w:val="0"/>
          <w:numId w:val="9"/>
        </w:numPr>
        <w:spacing w:after="12" w:line="268" w:lineRule="auto"/>
        <w:ind w:right="72" w:firstLine="540"/>
        <w:jc w:val="both"/>
        <w:rPr>
          <w:color w:val="000000"/>
          <w:szCs w:val="22"/>
        </w:rPr>
      </w:pPr>
      <w:r w:rsidRPr="00BD32BF">
        <w:rPr>
          <w:color w:val="000000"/>
          <w:szCs w:val="22"/>
        </w:rPr>
        <w:t xml:space="preserve">обнаружение недостоверных данных в представленных документах, указанных </w:t>
      </w:r>
      <w:proofErr w:type="gramStart"/>
      <w:r w:rsidRPr="00BD32BF">
        <w:rPr>
          <w:color w:val="000000"/>
          <w:szCs w:val="22"/>
        </w:rPr>
        <w:t xml:space="preserve">в </w:t>
      </w:r>
      <w:r w:rsidRPr="00BD32BF">
        <w:rPr>
          <w:color w:val="0000FF"/>
          <w:szCs w:val="22"/>
        </w:rPr>
        <w:t xml:space="preserve"> подразделе</w:t>
      </w:r>
      <w:proofErr w:type="gramEnd"/>
      <w:r w:rsidRPr="00BD32BF">
        <w:rPr>
          <w:color w:val="0000FF"/>
          <w:szCs w:val="22"/>
        </w:rPr>
        <w:t xml:space="preserve"> 2.6 раздела II</w:t>
      </w:r>
      <w:r w:rsidRPr="00BD32BF">
        <w:rPr>
          <w:color w:val="000000"/>
          <w:szCs w:val="22"/>
        </w:rPr>
        <w:t xml:space="preserve"> настоящего Административного регламента; </w:t>
      </w:r>
    </w:p>
    <w:p w:rsidR="00BD32BF" w:rsidRPr="00BD32BF" w:rsidRDefault="00BD32BF" w:rsidP="00BD32BF">
      <w:pPr>
        <w:numPr>
          <w:ilvl w:val="0"/>
          <w:numId w:val="9"/>
        </w:numPr>
        <w:spacing w:after="12" w:line="268" w:lineRule="auto"/>
        <w:ind w:right="72" w:firstLine="540"/>
        <w:jc w:val="both"/>
        <w:rPr>
          <w:color w:val="000000"/>
          <w:szCs w:val="22"/>
        </w:rPr>
      </w:pPr>
      <w:r w:rsidRPr="00BD32BF">
        <w:rPr>
          <w:color w:val="000000"/>
          <w:szCs w:val="22"/>
        </w:rPr>
        <w:t xml:space="preserve">при поступлении от заявителя письменного заявления о прекращении предоставления муниципальной услуги.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71" w:firstLine="540"/>
        <w:jc w:val="both"/>
        <w:rPr>
          <w:color w:val="000000"/>
          <w:szCs w:val="22"/>
        </w:rPr>
      </w:pPr>
      <w:r w:rsidRPr="00BD32BF">
        <w:rPr>
          <w:b/>
          <w:color w:val="000000"/>
          <w:szCs w:val="22"/>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71" w:firstLine="540"/>
        <w:jc w:val="both"/>
        <w:rPr>
          <w:color w:val="000000"/>
          <w:szCs w:val="22"/>
        </w:rPr>
      </w:pPr>
      <w:r w:rsidRPr="00BD32BF">
        <w:rPr>
          <w:b/>
          <w:color w:val="000000"/>
          <w:szCs w:val="22"/>
        </w:rPr>
        <w:t xml:space="preserve">Порядок, размер и основания взимания государственной пошлины или иной платы, взимаемой за предоставление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Предоставление муниципальной услуги осуществляется без взимания государственной пошлины или иной платы.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71" w:firstLine="540"/>
        <w:jc w:val="both"/>
        <w:rPr>
          <w:color w:val="000000"/>
          <w:szCs w:val="22"/>
        </w:rPr>
      </w:pPr>
      <w:r w:rsidRPr="00BD32BF">
        <w:rPr>
          <w:b/>
          <w:color w:val="000000"/>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Плата за предоставление услуг, которые являются необходимыми и обязательными для предоставления муниципальной услуги, не взимается.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71" w:firstLine="540"/>
        <w:jc w:val="both"/>
        <w:rPr>
          <w:color w:val="000000"/>
          <w:szCs w:val="22"/>
        </w:rPr>
      </w:pPr>
      <w:r w:rsidRPr="00BD32BF">
        <w:rPr>
          <w:b/>
          <w:color w:val="000000"/>
          <w:szCs w:val="22"/>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71" w:firstLine="540"/>
        <w:jc w:val="both"/>
        <w:rPr>
          <w:color w:val="000000"/>
          <w:szCs w:val="22"/>
        </w:rPr>
      </w:pPr>
      <w:r w:rsidRPr="00BD32BF">
        <w:rPr>
          <w:b/>
          <w:color w:val="000000"/>
          <w:szCs w:val="22"/>
        </w:rPr>
        <w:t xml:space="preserve">Срок и порядок регистрации заявления, в том числе в электронной форме </w:t>
      </w:r>
      <w:r w:rsidRPr="00BD32BF">
        <w:rPr>
          <w:color w:val="000000"/>
          <w:szCs w:val="22"/>
        </w:rPr>
        <w:t xml:space="preserve">Заявление регистрируется в день поступления: </w:t>
      </w:r>
    </w:p>
    <w:p w:rsidR="00BD32BF" w:rsidRPr="00BD32BF" w:rsidRDefault="00BD32BF" w:rsidP="00BD32BF">
      <w:pPr>
        <w:numPr>
          <w:ilvl w:val="0"/>
          <w:numId w:val="11"/>
        </w:numPr>
        <w:spacing w:after="12" w:line="268" w:lineRule="auto"/>
        <w:ind w:right="72" w:firstLine="568"/>
        <w:jc w:val="both"/>
        <w:rPr>
          <w:color w:val="000000"/>
          <w:szCs w:val="22"/>
        </w:rPr>
      </w:pPr>
      <w:r w:rsidRPr="00BD32BF">
        <w:rPr>
          <w:color w:val="000000"/>
          <w:szCs w:val="22"/>
        </w:rPr>
        <w:t xml:space="preserve">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w:t>
      </w:r>
    </w:p>
    <w:p w:rsidR="00BD32BF" w:rsidRPr="00BD32BF" w:rsidRDefault="00BD32BF" w:rsidP="00BD32BF">
      <w:pPr>
        <w:numPr>
          <w:ilvl w:val="0"/>
          <w:numId w:val="11"/>
        </w:numPr>
        <w:spacing w:after="1" w:line="257" w:lineRule="auto"/>
        <w:ind w:right="72" w:firstLine="568"/>
        <w:jc w:val="both"/>
        <w:rPr>
          <w:color w:val="000000"/>
          <w:szCs w:val="22"/>
        </w:rPr>
      </w:pPr>
      <w:r w:rsidRPr="00BD32BF">
        <w:rPr>
          <w:color w:val="000000"/>
          <w:szCs w:val="22"/>
        </w:rPr>
        <w:t xml:space="preserve">в системе АИС «Е-услуги. Образование» с присвоением статуса «новое» в течение 1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рабочего дня.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Вход в здание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оформлен вывеской с указанием основных реквизитов на русском и чувашском языках. На прилегающей территории администрации района находится паркинг как для сотрудников администрации, так и для посетителей.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помещении, в котором предоставляется муниципальная услуга, созданы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предусмотрено оборудование посадочных мест, созданы условия для обслуживания маломобильных групп населения, в том числе оборудованы пандусы, оборудовано удобной офисной мебелью.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Помещения для предоставления муниципальной услуги снабжено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оснащено телефоном, компьютером и принтером.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ожидания приема гражданам отведены места, оборудованные стульями, столами (стойками), письменными принадлежностями для возможности оформления документов.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обеспечены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Визуальная, текстовая информация о порядке предоставления муниципальной услуги размещены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Оформление визуальной, текстовой информации о порядке предоставления муниципальной услуги соответствует оптимальному зрительному восприятию этой информации.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Информационные стенды оборудованы в доступном для заявителей помещении администрации района. </w:t>
      </w:r>
    </w:p>
    <w:p w:rsidR="00BD32BF" w:rsidRPr="00BD32BF" w:rsidRDefault="00BD32BF" w:rsidP="00BD32BF">
      <w:pPr>
        <w:spacing w:after="27" w:line="259" w:lineRule="auto"/>
        <w:rPr>
          <w:color w:val="000000"/>
          <w:szCs w:val="22"/>
        </w:rPr>
      </w:pPr>
      <w:r w:rsidRPr="00BD32BF">
        <w:rPr>
          <w:color w:val="000000"/>
          <w:szCs w:val="22"/>
        </w:rPr>
        <w:t xml:space="preserve"> </w:t>
      </w:r>
    </w:p>
    <w:p w:rsidR="00BD32BF" w:rsidRPr="00BD32BF" w:rsidRDefault="00BD32BF" w:rsidP="00BD32BF">
      <w:pPr>
        <w:numPr>
          <w:ilvl w:val="1"/>
          <w:numId w:val="10"/>
        </w:numPr>
        <w:spacing w:after="5" w:line="270" w:lineRule="auto"/>
        <w:ind w:right="857" w:hanging="10"/>
        <w:contextualSpacing/>
        <w:jc w:val="both"/>
        <w:rPr>
          <w:b/>
          <w:color w:val="000000"/>
          <w:szCs w:val="22"/>
        </w:rPr>
      </w:pPr>
      <w:r w:rsidRPr="00BD32BF">
        <w:rPr>
          <w:b/>
          <w:color w:val="000000"/>
          <w:szCs w:val="22"/>
        </w:rPr>
        <w:t xml:space="preserve">Показатели доступности и качества муниципальной услуги </w:t>
      </w:r>
    </w:p>
    <w:p w:rsidR="00BD32BF" w:rsidRPr="00BD32BF" w:rsidRDefault="00BD32BF" w:rsidP="00BD32BF">
      <w:pPr>
        <w:spacing w:after="5" w:line="270" w:lineRule="auto"/>
        <w:ind w:right="857"/>
        <w:contextualSpacing/>
        <w:jc w:val="both"/>
        <w:rPr>
          <w:color w:val="000000"/>
          <w:szCs w:val="22"/>
        </w:rPr>
      </w:pPr>
      <w:r w:rsidRPr="00BD32BF">
        <w:rPr>
          <w:color w:val="000000"/>
          <w:szCs w:val="22"/>
        </w:rPr>
        <w:t xml:space="preserve">Показателями доступности муниципальной услуги являются: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обеспечение информирования о работе структурного подразделения местной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lastRenderedPageBreak/>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на прилегающей к зданию территории расположена бесплатная парковка для автомобильного транспорта посетителей МФЦ, в том числе предназначенный специально для инвалидов;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обеспечен свободный доступ в здание местной администрации.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Показателями качества муниципальной услуги являются: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компетентность специалистов, предоставляющих муниципальную услугу, в вопросах предоставления муниципальной услуги;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строгое соблюдение стандарта и порядка предоставления муниципальной услуги; </w:t>
      </w:r>
    </w:p>
    <w:p w:rsidR="00BD32BF" w:rsidRPr="00BD32BF" w:rsidRDefault="00BD32BF" w:rsidP="00BD32BF">
      <w:pPr>
        <w:numPr>
          <w:ilvl w:val="0"/>
          <w:numId w:val="12"/>
        </w:numPr>
        <w:spacing w:after="12" w:line="268" w:lineRule="auto"/>
        <w:ind w:right="72" w:firstLine="568"/>
        <w:jc w:val="both"/>
        <w:rPr>
          <w:color w:val="000000"/>
          <w:szCs w:val="22"/>
        </w:rPr>
      </w:pPr>
      <w:r w:rsidRPr="00BD32BF">
        <w:rPr>
          <w:color w:val="000000"/>
          <w:szCs w:val="22"/>
        </w:rPr>
        <w:t xml:space="preserve">эффективность и своевременность рассмотрения поступивших обращений по вопросам предоставления муниципальной услуги; - отсутствие жалоб.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отдела образования, предоставляющий муниципальную услугу: </w:t>
      </w:r>
    </w:p>
    <w:p w:rsidR="00BD32BF" w:rsidRPr="00BD32BF" w:rsidRDefault="00BD32BF" w:rsidP="00BD32BF">
      <w:pPr>
        <w:spacing w:after="12" w:line="268" w:lineRule="auto"/>
        <w:ind w:right="72"/>
        <w:jc w:val="both"/>
        <w:rPr>
          <w:color w:val="000000"/>
          <w:szCs w:val="22"/>
        </w:rPr>
      </w:pPr>
      <w:r w:rsidRPr="00BD32BF">
        <w:rPr>
          <w:color w:val="000000"/>
          <w:szCs w:val="22"/>
        </w:rPr>
        <w:t>- обеспечивает объективное, всестороннее и своевременное рассмотрение заявления;</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принимает меры, направленные на восстановление или защиту нарушенных прав, свобод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и законных интересов гражданина.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рассмотрении заявления специалист отдела образования, предоставляющий муниципальную услугу, не вправе: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искажать положения нормативных правовых актов;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предоставлять сведения, составляющие государственную или иную охраняемую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федеральным законом тайну, или сведения конфиденциального характера;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вносить изменения и дополнения в любые представленные заявителем документы;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BD32BF">
        <w:rPr>
          <w:color w:val="000000"/>
          <w:szCs w:val="22"/>
        </w:rPr>
        <w:t>лицам</w:t>
      </w:r>
      <w:proofErr w:type="gramEnd"/>
      <w:r w:rsidRPr="00BD32BF">
        <w:rPr>
          <w:color w:val="000000"/>
          <w:szCs w:val="22"/>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BD32BF" w:rsidRPr="00BD32BF" w:rsidRDefault="00BD32BF" w:rsidP="00BD32BF">
      <w:pPr>
        <w:spacing w:line="259" w:lineRule="auto"/>
        <w:rPr>
          <w:color w:val="000000"/>
          <w:szCs w:val="22"/>
        </w:rPr>
      </w:pPr>
      <w:r w:rsidRPr="00BD32BF">
        <w:rPr>
          <w:color w:val="000000"/>
          <w:szCs w:val="22"/>
        </w:rPr>
        <w:t xml:space="preserve"> </w:t>
      </w:r>
      <w:r w:rsidRPr="00BD32BF">
        <w:rPr>
          <w:b/>
          <w:color w:val="000000"/>
          <w:szCs w:val="22"/>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D32BF" w:rsidRPr="00BD32BF" w:rsidRDefault="00BD32BF" w:rsidP="00BD32BF">
      <w:pPr>
        <w:spacing w:after="12" w:line="268" w:lineRule="auto"/>
        <w:ind w:right="72"/>
        <w:jc w:val="both"/>
        <w:rPr>
          <w:color w:val="000000"/>
          <w:szCs w:val="22"/>
        </w:rPr>
      </w:pPr>
      <w:r w:rsidRPr="00BD32BF">
        <w:rPr>
          <w:b/>
          <w:color w:val="000000"/>
          <w:szCs w:val="22"/>
        </w:rPr>
        <w:t>2.18.1.</w:t>
      </w:r>
      <w:r w:rsidRPr="00BD32BF">
        <w:rPr>
          <w:color w:val="000000"/>
          <w:szCs w:val="22"/>
        </w:rPr>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При предоставлении муниципальной услуги в электронной форме осуществляются: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lastRenderedPageBreak/>
        <w:t xml:space="preserve">предоставление в установленном порядке информации и обеспечение доступа заявителей к сведениям о муниципальной услуге;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t xml:space="preserve">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t xml:space="preserve">получение сведений о ходе выполнения запроса о предоставлении муниципальной услуги;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t xml:space="preserve">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t xml:space="preserve">получение результата предоставления муниципальной услуги, если иное не установлено федеральным законом; </w:t>
      </w:r>
    </w:p>
    <w:p w:rsidR="00BD32BF" w:rsidRPr="00BD32BF" w:rsidRDefault="00BD32BF" w:rsidP="00BD32BF">
      <w:pPr>
        <w:numPr>
          <w:ilvl w:val="0"/>
          <w:numId w:val="13"/>
        </w:numPr>
        <w:spacing w:after="12" w:line="268" w:lineRule="auto"/>
        <w:ind w:right="72" w:firstLine="568"/>
        <w:jc w:val="both"/>
        <w:rPr>
          <w:color w:val="000000"/>
          <w:szCs w:val="22"/>
        </w:rPr>
      </w:pPr>
      <w:r w:rsidRPr="00BD32BF">
        <w:rPr>
          <w:color w:val="000000"/>
          <w:szCs w:val="22"/>
        </w:rPr>
        <w:t xml:space="preserve">иные действия, необходимые для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b/>
          <w:color w:val="000000"/>
          <w:szCs w:val="22"/>
        </w:rPr>
        <w:t>2.18.2.</w:t>
      </w:r>
      <w:r w:rsidRPr="00BD32BF">
        <w:rPr>
          <w:color w:val="000000"/>
          <w:szCs w:val="22"/>
        </w:rPr>
        <w:t xml:space="preserve"> Особенности предоставления муниципальной услуги в МФЦ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Муниципальная услуга предоставляется в МФЦ в соответствии с соглашением. </w:t>
      </w:r>
    </w:p>
    <w:p w:rsidR="00BD32BF" w:rsidRPr="00BD32BF" w:rsidRDefault="00BD32BF" w:rsidP="00BD32BF">
      <w:pPr>
        <w:spacing w:after="12" w:line="268" w:lineRule="auto"/>
        <w:ind w:right="72"/>
        <w:jc w:val="both"/>
        <w:rPr>
          <w:color w:val="000000"/>
          <w:szCs w:val="22"/>
        </w:rPr>
      </w:pPr>
      <w:r w:rsidRPr="00BD32BF">
        <w:rPr>
          <w:color w:val="000000"/>
          <w:szCs w:val="22"/>
        </w:rPr>
        <w:t>В соответствии с соглашением МФЦ осуществляет:</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взаимодействие с органом местного самоуправления, предоставляющим муниципальную </w:t>
      </w:r>
    </w:p>
    <w:p w:rsidR="00BD32BF" w:rsidRPr="00BD32BF" w:rsidRDefault="00BD32BF" w:rsidP="00BD32BF">
      <w:pPr>
        <w:spacing w:after="13" w:line="268" w:lineRule="auto"/>
        <w:ind w:right="334"/>
        <w:rPr>
          <w:color w:val="000000"/>
          <w:szCs w:val="22"/>
        </w:rPr>
      </w:pPr>
      <w:r w:rsidRPr="00BD32BF">
        <w:rPr>
          <w:color w:val="000000"/>
          <w:szCs w:val="22"/>
        </w:rPr>
        <w:t xml:space="preserve">услугу; </w:t>
      </w:r>
    </w:p>
    <w:p w:rsidR="00BD32BF" w:rsidRPr="00BD32BF" w:rsidRDefault="00BD32BF" w:rsidP="00BD32BF">
      <w:pPr>
        <w:spacing w:after="13" w:line="268" w:lineRule="auto"/>
        <w:ind w:right="334"/>
        <w:rPr>
          <w:color w:val="000000"/>
          <w:szCs w:val="22"/>
        </w:rPr>
      </w:pPr>
      <w:r w:rsidRPr="00BD32BF">
        <w:rPr>
          <w:color w:val="000000"/>
          <w:szCs w:val="22"/>
        </w:rPr>
        <w:t xml:space="preserve">         - информирование заявителей по вопросам предоставления муниципальной услуги; </w:t>
      </w:r>
    </w:p>
    <w:p w:rsidR="00BD32BF" w:rsidRPr="00BD32BF" w:rsidRDefault="00BD32BF" w:rsidP="00BD32BF">
      <w:pPr>
        <w:tabs>
          <w:tab w:val="left" w:pos="10065"/>
        </w:tabs>
        <w:spacing w:after="13" w:line="268" w:lineRule="auto"/>
        <w:ind w:right="-224"/>
        <w:rPr>
          <w:color w:val="000000"/>
          <w:szCs w:val="22"/>
        </w:rPr>
      </w:pPr>
      <w:r w:rsidRPr="00BD32BF">
        <w:rPr>
          <w:color w:val="000000"/>
          <w:szCs w:val="22"/>
        </w:rPr>
        <w:t xml:space="preserve">         - прием и выдачу документов, необходимых для предоставления муниципальной услуги; </w:t>
      </w:r>
    </w:p>
    <w:p w:rsidR="00BD32BF" w:rsidRPr="00BD32BF" w:rsidRDefault="00BD32BF" w:rsidP="00BD32BF">
      <w:pPr>
        <w:tabs>
          <w:tab w:val="left" w:pos="10065"/>
        </w:tabs>
        <w:spacing w:after="13" w:line="268" w:lineRule="auto"/>
        <w:ind w:right="-224"/>
        <w:rPr>
          <w:color w:val="000000"/>
          <w:szCs w:val="22"/>
        </w:rPr>
      </w:pPr>
      <w:r w:rsidRPr="00BD32BF">
        <w:rPr>
          <w:color w:val="000000"/>
          <w:szCs w:val="22"/>
        </w:rPr>
        <w:t xml:space="preserve">         - обработку персональных данных, связанных с предоставлением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Прием и выдачу документов, необходимых для предоставления муниципальной услуги, осуществляют специалисты МФЦ в соответствии с графиком работы МФЦ.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образования, предоставляющий муниципальную услугу, направляет необходимые документы в МФЦ для их последующей выдачи заявителю.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spacing w:after="5" w:line="271" w:lineRule="auto"/>
        <w:jc w:val="center"/>
        <w:rPr>
          <w:color w:val="000000"/>
          <w:szCs w:val="22"/>
        </w:rPr>
      </w:pPr>
      <w:r w:rsidRPr="00BD32BF">
        <w:rPr>
          <w:b/>
          <w:color w:val="000000"/>
          <w:szCs w:val="22"/>
        </w:rPr>
        <w:t xml:space="preserve">III. Состав, последовательность и сроки выполнения </w:t>
      </w:r>
      <w:proofErr w:type="gramStart"/>
      <w:r w:rsidRPr="00BD32BF">
        <w:rPr>
          <w:b/>
          <w:color w:val="000000"/>
          <w:szCs w:val="22"/>
        </w:rPr>
        <w:t>административных  процедур</w:t>
      </w:r>
      <w:proofErr w:type="gramEnd"/>
      <w:r w:rsidRPr="00BD32BF">
        <w:rPr>
          <w:b/>
          <w:color w:val="000000"/>
          <w:szCs w:val="22"/>
        </w:rPr>
        <w:t xml:space="preserve">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3.1. Описание последовательности действий при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Предоставление муниципальной услуги включает в себя следующие административные процедуры: </w:t>
      </w:r>
    </w:p>
    <w:p w:rsidR="00BD32BF" w:rsidRPr="00BD32BF" w:rsidRDefault="00BD32BF" w:rsidP="00BD32BF">
      <w:pPr>
        <w:numPr>
          <w:ilvl w:val="0"/>
          <w:numId w:val="14"/>
        </w:numPr>
        <w:spacing w:after="12" w:line="268" w:lineRule="auto"/>
        <w:ind w:right="72" w:firstLine="568"/>
        <w:jc w:val="both"/>
        <w:rPr>
          <w:color w:val="000000"/>
          <w:szCs w:val="22"/>
        </w:rPr>
      </w:pPr>
      <w:r w:rsidRPr="00BD32BF">
        <w:rPr>
          <w:color w:val="000000"/>
          <w:szCs w:val="22"/>
        </w:rPr>
        <w:t xml:space="preserve">прием и регистрация заявления и документов, необходимых для постановки на учет для направления ребенка в ДОО; </w:t>
      </w:r>
    </w:p>
    <w:p w:rsidR="00BD32BF" w:rsidRPr="00BD32BF" w:rsidRDefault="00BD32BF" w:rsidP="00BD32BF">
      <w:pPr>
        <w:numPr>
          <w:ilvl w:val="0"/>
          <w:numId w:val="14"/>
        </w:numPr>
        <w:spacing w:after="12" w:line="268" w:lineRule="auto"/>
        <w:ind w:right="72" w:firstLine="568"/>
        <w:jc w:val="both"/>
        <w:rPr>
          <w:color w:val="000000"/>
          <w:szCs w:val="22"/>
        </w:rPr>
      </w:pPr>
      <w:r w:rsidRPr="00BD32BF">
        <w:rPr>
          <w:color w:val="000000"/>
          <w:szCs w:val="22"/>
        </w:rPr>
        <w:t xml:space="preserve">формирование и направление запросов в органы (организации), участвующие в предоставлении муниципальной услуги; </w:t>
      </w:r>
    </w:p>
    <w:p w:rsidR="00BD32BF" w:rsidRPr="00BD32BF" w:rsidRDefault="00BD32BF" w:rsidP="00BD32BF">
      <w:pPr>
        <w:numPr>
          <w:ilvl w:val="0"/>
          <w:numId w:val="14"/>
        </w:numPr>
        <w:spacing w:after="12" w:line="268" w:lineRule="auto"/>
        <w:ind w:right="72" w:firstLine="568"/>
        <w:jc w:val="both"/>
        <w:rPr>
          <w:color w:val="000000"/>
          <w:szCs w:val="22"/>
        </w:rPr>
      </w:pPr>
      <w:r w:rsidRPr="00BD32BF">
        <w:rPr>
          <w:color w:val="000000"/>
          <w:szCs w:val="22"/>
        </w:rPr>
        <w:t xml:space="preserve">комплектование ДОО; </w:t>
      </w:r>
    </w:p>
    <w:p w:rsidR="00BD32BF" w:rsidRPr="00BD32BF" w:rsidRDefault="00BD32BF" w:rsidP="00BD32BF">
      <w:pPr>
        <w:numPr>
          <w:ilvl w:val="0"/>
          <w:numId w:val="14"/>
        </w:numPr>
        <w:spacing w:after="12" w:line="268" w:lineRule="auto"/>
        <w:ind w:right="72" w:firstLine="568"/>
        <w:jc w:val="both"/>
        <w:rPr>
          <w:color w:val="000000"/>
          <w:szCs w:val="22"/>
        </w:rPr>
      </w:pPr>
      <w:r w:rsidRPr="00BD32BF">
        <w:rPr>
          <w:color w:val="000000"/>
          <w:szCs w:val="22"/>
        </w:rPr>
        <w:t xml:space="preserve">доукомплектование ДОО, реализующие образовательную программу дошкольного образования в текущем учебном году;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Блок-схема предоставления муниципальной услуги представлена в приложении № 4 к настоящему Административному регламенту.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3.2. Прием и регистрация заявления и документов, необходимых для постановки на учет для направления ребенка в образовательные организации, реализующие образовательную программу дошкольного образования </w:t>
      </w:r>
    </w:p>
    <w:p w:rsidR="00BD32BF" w:rsidRPr="00BD32BF" w:rsidRDefault="00BD32BF" w:rsidP="00BD32BF">
      <w:pPr>
        <w:spacing w:after="5" w:line="270" w:lineRule="auto"/>
        <w:ind w:right="71"/>
        <w:jc w:val="both"/>
        <w:rPr>
          <w:color w:val="000000"/>
          <w:szCs w:val="22"/>
        </w:rPr>
      </w:pPr>
      <w:r w:rsidRPr="00BD32BF">
        <w:rPr>
          <w:b/>
          <w:color w:val="000000"/>
          <w:szCs w:val="22"/>
        </w:rPr>
        <w:t>3.2.1</w:t>
      </w:r>
      <w:r w:rsidRPr="00BD32BF">
        <w:rPr>
          <w:color w:val="000000"/>
          <w:szCs w:val="22"/>
        </w:rPr>
        <w:t xml:space="preserve">. </w:t>
      </w:r>
      <w:r w:rsidRPr="00BD32BF">
        <w:rPr>
          <w:b/>
          <w:color w:val="000000"/>
          <w:szCs w:val="22"/>
        </w:rPr>
        <w:t>Прием заявления и документов, необходимых для постановки на учет для направления ребенка в образовательные организации, реализующие образовательную программу дошкольного образования в структурном подразделении</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раздела II настоящего Административного регламента в структурное подразделение муниципального образования Чувашской Республики.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представления документов представителем заявителя, лицу необходимо представить документ, удостоверяющий личность и документ, подтверждающий полномочия представителя. В ходе приема специалист структурного подразделения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ходе приема специалист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структурного подразделения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документы не прошли контроль в ходе приема специалист структурного подразделения может в устной форме предложить представить недостающие документы и (или) внести необходимые исправления.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Если при наличии оснований для отказа в соответствии с подразделом 2.10. раздела II настоящего Административного регламента, заявитель настаивает на приеме документов, специалист структурного подразделения осуществляет прием документов.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отсутствия оснований для отказа в приеме документов, заявление с приложениями документов регистрируется в журнале регистрации поступающих документов и заявлений о постановке на учет и зачисление ребенка в образовательные организации, реализующие образовательную программу дошкольного образования.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регистрация заявления о постановке на учет для направления в образовательные организации, реализующие образовательную программу дошкольного образования в электронном реестре либо уведомление об отказе в постановке ребенка на учет для зачисления в образовательные организации, реализующие образовательную программу дошкольного образования. </w:t>
      </w:r>
    </w:p>
    <w:p w:rsidR="00BD32BF" w:rsidRPr="00BD32BF" w:rsidRDefault="00BD32BF" w:rsidP="00BD32BF">
      <w:pPr>
        <w:spacing w:after="5" w:line="270" w:lineRule="auto"/>
        <w:ind w:right="71"/>
        <w:jc w:val="both"/>
        <w:rPr>
          <w:color w:val="000000"/>
          <w:szCs w:val="22"/>
        </w:rPr>
      </w:pPr>
      <w:r w:rsidRPr="00BD32BF">
        <w:rPr>
          <w:b/>
          <w:color w:val="000000"/>
          <w:szCs w:val="22"/>
        </w:rPr>
        <w:lastRenderedPageBreak/>
        <w:t>3.2.2. Прием заявления и документов, необходимых для постановки на учет для зачисления ребенка в образовательные организации, реализующие образовательную программу дошкольного образования, их первичная проверка и регистрация в МФЦ</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 МФЦ в структурное подразделение через СЭД, при этом меняя статус в СЭД на «отправлено в ведомство».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 </w:t>
      </w:r>
    </w:p>
    <w:p w:rsidR="00BD32BF" w:rsidRPr="00BD32BF" w:rsidRDefault="00BD32BF" w:rsidP="00BD32BF">
      <w:pPr>
        <w:spacing w:after="12" w:line="268" w:lineRule="auto"/>
        <w:ind w:right="6467"/>
        <w:jc w:val="both"/>
        <w:rPr>
          <w:color w:val="000000"/>
          <w:szCs w:val="22"/>
        </w:rPr>
      </w:pPr>
      <w:r w:rsidRPr="00BD32BF">
        <w:rPr>
          <w:color w:val="000000"/>
          <w:szCs w:val="22"/>
        </w:rPr>
        <w:t xml:space="preserve">- данные о заявителе; </w:t>
      </w:r>
    </w:p>
    <w:p w:rsidR="00BD32BF" w:rsidRPr="00BD32BF" w:rsidRDefault="00BD32BF" w:rsidP="00BD32BF">
      <w:pPr>
        <w:spacing w:after="12" w:line="268" w:lineRule="auto"/>
        <w:ind w:right="-83"/>
        <w:jc w:val="both"/>
        <w:rPr>
          <w:color w:val="000000"/>
          <w:szCs w:val="22"/>
        </w:rPr>
      </w:pPr>
      <w:r w:rsidRPr="00BD32BF">
        <w:rPr>
          <w:color w:val="000000"/>
          <w:szCs w:val="22"/>
        </w:rPr>
        <w:t xml:space="preserve">- дата поступления заявления; </w:t>
      </w:r>
    </w:p>
    <w:p w:rsidR="00BD32BF" w:rsidRPr="00BD32BF" w:rsidRDefault="00BD32BF" w:rsidP="00BD32BF">
      <w:pPr>
        <w:spacing w:after="13" w:line="268" w:lineRule="auto"/>
        <w:ind w:right="4712"/>
        <w:rPr>
          <w:color w:val="000000"/>
          <w:szCs w:val="22"/>
        </w:rPr>
      </w:pPr>
      <w:r w:rsidRPr="00BD32BF">
        <w:rPr>
          <w:color w:val="000000"/>
          <w:szCs w:val="22"/>
        </w:rPr>
        <w:t xml:space="preserve">- порядковый номер регистрации заявления; </w:t>
      </w:r>
    </w:p>
    <w:p w:rsidR="00BD32BF" w:rsidRPr="00BD32BF" w:rsidRDefault="00BD32BF" w:rsidP="00BD32BF">
      <w:pPr>
        <w:spacing w:after="13" w:line="268" w:lineRule="auto"/>
        <w:ind w:right="4712"/>
        <w:rPr>
          <w:color w:val="000000"/>
          <w:szCs w:val="22"/>
        </w:rPr>
      </w:pPr>
      <w:r w:rsidRPr="00BD32BF">
        <w:rPr>
          <w:color w:val="000000"/>
          <w:szCs w:val="22"/>
        </w:rPr>
        <w:t xml:space="preserve">- перечень принятых документов; </w:t>
      </w:r>
    </w:p>
    <w:p w:rsidR="00BD32BF" w:rsidRPr="00BD32BF" w:rsidRDefault="00BD32BF" w:rsidP="00BD32BF">
      <w:pPr>
        <w:spacing w:after="13" w:line="268" w:lineRule="auto"/>
        <w:ind w:right="4712"/>
        <w:rPr>
          <w:color w:val="000000"/>
          <w:szCs w:val="22"/>
        </w:rPr>
      </w:pPr>
      <w:r w:rsidRPr="00BD32BF">
        <w:rPr>
          <w:color w:val="000000"/>
          <w:szCs w:val="22"/>
        </w:rPr>
        <w:t xml:space="preserve">- уведомление о принятии документов;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согласие заявителя на обработку персональных данных; </w:t>
      </w:r>
    </w:p>
    <w:p w:rsidR="00BD32BF" w:rsidRPr="00BD32BF" w:rsidRDefault="00BD32BF" w:rsidP="00BD32BF">
      <w:pPr>
        <w:spacing w:after="13" w:line="268" w:lineRule="auto"/>
        <w:ind w:right="-224"/>
        <w:rPr>
          <w:color w:val="000000"/>
          <w:szCs w:val="22"/>
        </w:rPr>
      </w:pPr>
      <w:r w:rsidRPr="00BD32BF">
        <w:rPr>
          <w:color w:val="000000"/>
          <w:szCs w:val="22"/>
        </w:rPr>
        <w:t xml:space="preserve">- подпись специалиста МФЦ, ответственного за прием и регистрацию документов; </w:t>
      </w:r>
    </w:p>
    <w:p w:rsidR="00BD32BF" w:rsidRPr="00BD32BF" w:rsidRDefault="00BD32BF" w:rsidP="00BD32BF">
      <w:pPr>
        <w:spacing w:after="13" w:line="268" w:lineRule="auto"/>
        <w:ind w:right="1046"/>
        <w:rPr>
          <w:color w:val="000000"/>
          <w:szCs w:val="22"/>
        </w:rPr>
      </w:pPr>
      <w:r w:rsidRPr="00BD32BF">
        <w:rPr>
          <w:color w:val="000000"/>
          <w:szCs w:val="22"/>
        </w:rPr>
        <w:t xml:space="preserve">- срок представления муниципальной услуги; </w:t>
      </w:r>
    </w:p>
    <w:p w:rsidR="00BD32BF" w:rsidRPr="00BD32BF" w:rsidRDefault="00BD32BF" w:rsidP="00BD32BF">
      <w:pPr>
        <w:spacing w:after="13" w:line="268" w:lineRule="auto"/>
        <w:ind w:right="1046"/>
        <w:rPr>
          <w:color w:val="000000"/>
          <w:szCs w:val="22"/>
        </w:rPr>
      </w:pPr>
      <w:r w:rsidRPr="00BD32BF">
        <w:rPr>
          <w:color w:val="000000"/>
          <w:szCs w:val="22"/>
        </w:rPr>
        <w:t xml:space="preserve">-  расписка о выдаче результата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поступления заявления в МФЦ в будние дни после 16.00 часов или в субботу специалист МФЦ в течении рабочего дня, следующего за днем принятии заявления, обеспечивает передачу принятого пакета документов на бумажном носителе в подведомственное учреждение.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3.2.3.Поступление заявления через сайт в информационно-телекоммуникационной сети «Интернет» http://www.sad.edu.cap.ru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образовательные организации, реализующие образовательную программу дошкольного образования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w:t>
      </w:r>
      <w:proofErr w:type="spellStart"/>
      <w:r w:rsidRPr="00BD32BF">
        <w:rPr>
          <w:color w:val="000000"/>
          <w:szCs w:val="22"/>
        </w:rPr>
        <w:t>информационнотелекоммуникационной</w:t>
      </w:r>
      <w:proofErr w:type="spellEnd"/>
      <w:r w:rsidRPr="00BD32BF">
        <w:rPr>
          <w:color w:val="000000"/>
          <w:szCs w:val="22"/>
        </w:rPr>
        <w:t xml:space="preserve"> сети «Интернет» http://www.sad.edu.cap.ru.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Для получения муниципальной услуги через Единый портал государственных и муниципальных услуг, Портал государственных и муниципальных услуг, официальный сайт муниципального образования в информационно-телекоммуникационной сети «Интернет» http://www.sad.edu.cap.ru. Заявитель должен авторизоваться в личном кабинете.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Обязательные данные для внесения в Систему: </w:t>
      </w:r>
    </w:p>
    <w:p w:rsidR="00BD32BF" w:rsidRPr="00BD32BF" w:rsidRDefault="00BD32BF" w:rsidP="00BD32BF">
      <w:pPr>
        <w:spacing w:after="12" w:line="268" w:lineRule="auto"/>
        <w:ind w:right="5552"/>
        <w:jc w:val="both"/>
        <w:rPr>
          <w:color w:val="000000"/>
          <w:szCs w:val="22"/>
        </w:rPr>
      </w:pPr>
      <w:r w:rsidRPr="00BD32BF">
        <w:rPr>
          <w:color w:val="000000"/>
          <w:szCs w:val="22"/>
        </w:rPr>
        <w:t xml:space="preserve">- фамилия, имя, отчество ребенка; </w:t>
      </w:r>
    </w:p>
    <w:p w:rsidR="00BD32BF" w:rsidRPr="00BD32BF" w:rsidRDefault="00BD32BF" w:rsidP="00BD32BF">
      <w:pPr>
        <w:spacing w:after="12" w:line="268" w:lineRule="auto"/>
        <w:ind w:right="5552"/>
        <w:jc w:val="both"/>
        <w:rPr>
          <w:color w:val="000000"/>
          <w:szCs w:val="22"/>
        </w:rPr>
      </w:pPr>
      <w:r w:rsidRPr="00BD32BF">
        <w:rPr>
          <w:color w:val="000000"/>
          <w:szCs w:val="22"/>
        </w:rPr>
        <w:t xml:space="preserve">- дата рождения ребенка; </w:t>
      </w:r>
    </w:p>
    <w:p w:rsidR="00BD32BF" w:rsidRPr="00BD32BF" w:rsidRDefault="00BD32BF" w:rsidP="00BD32BF">
      <w:pPr>
        <w:spacing w:after="12" w:line="268" w:lineRule="auto"/>
        <w:ind w:right="4117"/>
        <w:jc w:val="both"/>
        <w:rPr>
          <w:color w:val="000000"/>
          <w:szCs w:val="22"/>
        </w:rPr>
      </w:pPr>
      <w:r w:rsidRPr="00BD32BF">
        <w:rPr>
          <w:color w:val="000000"/>
          <w:szCs w:val="22"/>
        </w:rPr>
        <w:t xml:space="preserve">- данные свидетельства о рождении ребенка; </w:t>
      </w:r>
    </w:p>
    <w:p w:rsidR="00BD32BF" w:rsidRPr="00BD32BF" w:rsidRDefault="00BD32BF" w:rsidP="00BD32BF">
      <w:pPr>
        <w:tabs>
          <w:tab w:val="left" w:pos="9923"/>
        </w:tabs>
        <w:spacing w:after="12" w:line="268" w:lineRule="auto"/>
        <w:ind w:right="59"/>
        <w:jc w:val="both"/>
        <w:rPr>
          <w:color w:val="000000"/>
          <w:szCs w:val="22"/>
        </w:rPr>
      </w:pPr>
      <w:r w:rsidRPr="00BD32BF">
        <w:rPr>
          <w:color w:val="000000"/>
          <w:szCs w:val="22"/>
        </w:rPr>
        <w:t xml:space="preserve">- место фактического проживания (адрес и телефон);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фамилия, имя, отчество матери, отца или законных представителей, адреса электронной </w:t>
      </w:r>
    </w:p>
    <w:p w:rsidR="00BD32BF" w:rsidRPr="00BD32BF" w:rsidRDefault="00BD32BF" w:rsidP="00BD32BF">
      <w:pPr>
        <w:spacing w:after="13" w:line="268" w:lineRule="auto"/>
        <w:ind w:right="532"/>
        <w:rPr>
          <w:color w:val="000000"/>
          <w:szCs w:val="22"/>
        </w:rPr>
      </w:pPr>
      <w:r w:rsidRPr="00BD32BF">
        <w:rPr>
          <w:color w:val="000000"/>
          <w:szCs w:val="22"/>
        </w:rPr>
        <w:t xml:space="preserve">почты, номер контактного (сотового) телефона; </w:t>
      </w:r>
    </w:p>
    <w:p w:rsidR="00BD32BF" w:rsidRPr="00BD32BF" w:rsidRDefault="00BD32BF" w:rsidP="00BD32BF">
      <w:pPr>
        <w:spacing w:after="13" w:line="268" w:lineRule="auto"/>
        <w:ind w:right="59"/>
        <w:rPr>
          <w:color w:val="000000"/>
          <w:szCs w:val="22"/>
        </w:rPr>
      </w:pPr>
      <w:r w:rsidRPr="00BD32BF">
        <w:rPr>
          <w:color w:val="000000"/>
          <w:szCs w:val="22"/>
        </w:rPr>
        <w:t xml:space="preserve">         - данные документа, удостоверяющего личность родителей (законных представителей);</w:t>
      </w:r>
    </w:p>
    <w:p w:rsidR="00BD32BF" w:rsidRPr="00BD32BF" w:rsidRDefault="00BD32BF" w:rsidP="00BD32BF">
      <w:pPr>
        <w:spacing w:after="13" w:line="268" w:lineRule="auto"/>
        <w:ind w:right="59"/>
        <w:rPr>
          <w:color w:val="000000"/>
          <w:szCs w:val="22"/>
        </w:rPr>
      </w:pPr>
      <w:r w:rsidRPr="00BD32BF">
        <w:rPr>
          <w:color w:val="000000"/>
          <w:szCs w:val="22"/>
        </w:rPr>
        <w:t xml:space="preserve">         - наличие льготы по направлению ребенка в ДОО; </w:t>
      </w:r>
    </w:p>
    <w:p w:rsidR="00BD32BF" w:rsidRPr="00BD32BF" w:rsidRDefault="00BD32BF" w:rsidP="00BD32BF">
      <w:pPr>
        <w:spacing w:after="13" w:line="268" w:lineRule="auto"/>
        <w:ind w:right="59"/>
        <w:rPr>
          <w:color w:val="000000"/>
          <w:szCs w:val="22"/>
        </w:rPr>
      </w:pPr>
      <w:r w:rsidRPr="00BD32BF">
        <w:rPr>
          <w:color w:val="000000"/>
          <w:szCs w:val="22"/>
        </w:rPr>
        <w:t xml:space="preserve">         -  потребность ребенка по состоянию здоровья; </w:t>
      </w:r>
    </w:p>
    <w:p w:rsidR="00BD32BF" w:rsidRPr="00BD32BF" w:rsidRDefault="00BD32BF" w:rsidP="00BD32BF">
      <w:pPr>
        <w:spacing w:after="13" w:line="268" w:lineRule="auto"/>
        <w:ind w:right="59"/>
        <w:rPr>
          <w:color w:val="000000"/>
          <w:szCs w:val="22"/>
        </w:rPr>
      </w:pPr>
      <w:r w:rsidRPr="00BD32BF">
        <w:rPr>
          <w:color w:val="000000"/>
          <w:szCs w:val="22"/>
        </w:rPr>
        <w:t xml:space="preserve">         - пять желаемых ДОО; </w:t>
      </w:r>
    </w:p>
    <w:p w:rsidR="00BD32BF" w:rsidRPr="00BD32BF" w:rsidRDefault="00BD32BF" w:rsidP="00BD32BF">
      <w:pPr>
        <w:spacing w:after="12" w:line="268" w:lineRule="auto"/>
        <w:ind w:right="1756"/>
        <w:jc w:val="both"/>
        <w:rPr>
          <w:color w:val="000000"/>
          <w:szCs w:val="22"/>
        </w:rPr>
      </w:pPr>
      <w:r w:rsidRPr="00BD32BF">
        <w:rPr>
          <w:color w:val="000000"/>
          <w:szCs w:val="22"/>
        </w:rPr>
        <w:t xml:space="preserve">- желаемая дата направления ребенка в ДОО; </w:t>
      </w:r>
    </w:p>
    <w:p w:rsidR="00BD32BF" w:rsidRPr="00BD32BF" w:rsidRDefault="00BD32BF" w:rsidP="00BD32BF">
      <w:pPr>
        <w:tabs>
          <w:tab w:val="left" w:pos="9923"/>
        </w:tabs>
        <w:spacing w:after="12" w:line="268" w:lineRule="auto"/>
        <w:ind w:right="910"/>
        <w:jc w:val="both"/>
        <w:rPr>
          <w:color w:val="000000"/>
          <w:szCs w:val="22"/>
        </w:rPr>
      </w:pPr>
      <w:r w:rsidRPr="00BD32BF">
        <w:rPr>
          <w:color w:val="000000"/>
          <w:szCs w:val="22"/>
        </w:rPr>
        <w:t xml:space="preserve">- адрес электронной почты для получения информации о статусе заявления.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Прием заявлений и их регистрация через Единый портал государственных и муниципальных услуг, Портал государственных и муниципальных услуг, </w:t>
      </w:r>
      <w:proofErr w:type="gramStart"/>
      <w:r w:rsidRPr="00BD32BF">
        <w:rPr>
          <w:color w:val="000000"/>
          <w:szCs w:val="22"/>
        </w:rPr>
        <w:t>официальный  сайт</w:t>
      </w:r>
      <w:proofErr w:type="gramEnd"/>
      <w:r w:rsidRPr="00BD32BF">
        <w:rPr>
          <w:color w:val="000000"/>
          <w:szCs w:val="22"/>
        </w:rPr>
        <w:t xml:space="preserve"> муниципального образования в информационно-телекоммуникационной сети «Интернет» http://www.sad.edu.cap.ru. осуществляются в течение всего года.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После подачи заявлению в электронном реестре присваивается статус «Новый». В данном случае Заявителю необходимо в течение 10 календарных дней с даты подачи заявления через сеть «Интернет» явиться в приемные часы работы специалиста структурного подразделения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«Очередник».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Заявитель имеет право на внеочередное или первоочередное зачисление в образовательные организации, реализующие образовательную программу дошкольного образования, заявлению присваивается статус «Подтверждение документов». Заявителю необходимо представить в течение 10 календарных дней в орган управления образованием оригинал документа, подтверждающего льготу, а также его копию. В случае </w:t>
      </w:r>
      <w:proofErr w:type="spellStart"/>
      <w:r w:rsidRPr="00BD32BF">
        <w:rPr>
          <w:color w:val="000000"/>
          <w:szCs w:val="22"/>
        </w:rPr>
        <w:t>непредъявления</w:t>
      </w:r>
      <w:proofErr w:type="spellEnd"/>
      <w:r w:rsidRPr="00BD32BF">
        <w:rPr>
          <w:color w:val="000000"/>
          <w:szCs w:val="22"/>
        </w:rPr>
        <w:t xml:space="preserve"> оригиналов документов, подтверждающих наличие льготы, заявление рассматривается на общих основаниях. После подтверждения документов Заявителя специалист структурного подразделения в течение одного рабочего дня со дня подтверждения документов присваивает заявлению статус «Зарегистрировано» с даты подачи заявления.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Зарегистрированному заявлению присваивается индивидуальный идентификационный номер.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Уведомление о постановке на очередь для получения муниципальной услуги отправляется на адрес электронной почты, указанный Заявителем при заполнении заявления.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Проверить статус заявления и положение Заявителя в очередности можно через сеть «Интернет» по индивидуальному идентификационному номеру заявления, присвоенному при регистрации заявления, а также в структурном подразделении в приемные часы работы при личном обращении.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постановке на учет Заявитель вправе выбрать для зачисления ребенка пять желаемых образовательные организации, реализующие образовательную программу дошкольного образования.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После присвоения заявлению индивидуального идентификационного номера смена желаемого образовательные организации, реализующие образовательную программу дошкольного образования допускается в случае смены места жительства в пределах муниципального образования по заявлению Заявителя. Заявления на замену желаемого образовательные организации, реализующие образовательную программу дошкольного образования, поданные в течение 30 дней до начала комплектования и во время текущего комплектования, в текущем комплектовании не учитываются. Данные заявления принимаются к рассмотрению с 1 сентября текущего года по 30 марта следующего года.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структурного подразделения имеет право вносить необходимые коррективы в заявление Заявителя, поданное в электронном виде с целью устранения допущенных ошибок, указанных в пункте 2.6 настоящего Административного регламента (ФИО ребенка, дата рождения, реквизиты свидетельства о рождении и т.п., кроме даты постановки на учет) в течение 10 рабочих дней с даты подачи заявления.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регистрация заявления о постановке на учет для направления в ДОО в электронном реестре, либо уведомление об отказе в постановке ребенка на учет (приложение № 9).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3.3. Формирование и направление запросов в органы (организации), участвующие в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Межведомственный запрос администрации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BD32BF" w:rsidRPr="00BD32BF" w:rsidRDefault="00BD32BF" w:rsidP="00BD32BF">
      <w:pPr>
        <w:numPr>
          <w:ilvl w:val="0"/>
          <w:numId w:val="15"/>
        </w:numPr>
        <w:spacing w:after="12" w:line="268" w:lineRule="auto"/>
        <w:ind w:right="72" w:hanging="1"/>
        <w:jc w:val="both"/>
        <w:rPr>
          <w:color w:val="000000"/>
          <w:szCs w:val="22"/>
        </w:rPr>
      </w:pPr>
      <w:r w:rsidRPr="00BD32BF">
        <w:rPr>
          <w:color w:val="000000"/>
          <w:szCs w:val="22"/>
        </w:rPr>
        <w:t xml:space="preserve">наименование органа, направляющего межведомственный запрос; </w:t>
      </w:r>
    </w:p>
    <w:p w:rsidR="00BD32BF" w:rsidRPr="00BD32BF" w:rsidRDefault="00BD32BF" w:rsidP="00BD32BF">
      <w:pPr>
        <w:numPr>
          <w:ilvl w:val="0"/>
          <w:numId w:val="15"/>
        </w:numPr>
        <w:spacing w:after="12" w:line="268" w:lineRule="auto"/>
        <w:ind w:right="72" w:hanging="1"/>
        <w:jc w:val="both"/>
        <w:rPr>
          <w:color w:val="000000"/>
          <w:szCs w:val="22"/>
        </w:rPr>
      </w:pPr>
      <w:r w:rsidRPr="00BD32BF">
        <w:rPr>
          <w:color w:val="000000"/>
          <w:szCs w:val="22"/>
        </w:rPr>
        <w:t>наименование органа, в адрес которого направляется межведомственный запрос;</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указание на положения нормативного правового акта, которыми установлено представление документа и (или) информации, необходимо для предоставления муниципальной услуги, и указание на реквизиты данного нормативного правового акта; </w:t>
      </w:r>
    </w:p>
    <w:p w:rsidR="00BD32BF" w:rsidRPr="00BD32BF" w:rsidRDefault="00BD32BF" w:rsidP="00BD32BF">
      <w:pPr>
        <w:numPr>
          <w:ilvl w:val="0"/>
          <w:numId w:val="15"/>
        </w:numPr>
        <w:spacing w:after="12" w:line="268" w:lineRule="auto"/>
        <w:ind w:right="72" w:firstLine="567"/>
        <w:jc w:val="both"/>
        <w:rPr>
          <w:color w:val="000000"/>
          <w:szCs w:val="22"/>
        </w:rPr>
      </w:pPr>
      <w:r w:rsidRPr="00BD32BF">
        <w:rPr>
          <w:color w:val="000000"/>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 </w:t>
      </w:r>
    </w:p>
    <w:p w:rsidR="00BD32BF" w:rsidRPr="00BD32BF" w:rsidRDefault="00BD32BF" w:rsidP="00BD32BF">
      <w:pPr>
        <w:numPr>
          <w:ilvl w:val="0"/>
          <w:numId w:val="15"/>
        </w:numPr>
        <w:spacing w:after="12" w:line="268" w:lineRule="auto"/>
        <w:ind w:right="72" w:firstLine="567"/>
        <w:jc w:val="both"/>
        <w:rPr>
          <w:color w:val="000000"/>
          <w:szCs w:val="22"/>
        </w:rPr>
      </w:pPr>
      <w:r w:rsidRPr="00BD32BF">
        <w:rPr>
          <w:color w:val="000000"/>
          <w:szCs w:val="22"/>
        </w:rPr>
        <w:lastRenderedPageBreak/>
        <w:t xml:space="preserve">контактная информация для направления ответа на межведомственный запрос; </w:t>
      </w:r>
    </w:p>
    <w:p w:rsidR="00BD32BF" w:rsidRPr="00BD32BF" w:rsidRDefault="00BD32BF" w:rsidP="00BD32BF">
      <w:pPr>
        <w:numPr>
          <w:ilvl w:val="0"/>
          <w:numId w:val="15"/>
        </w:numPr>
        <w:spacing w:after="12" w:line="268" w:lineRule="auto"/>
        <w:ind w:right="72" w:firstLine="567"/>
        <w:jc w:val="both"/>
        <w:rPr>
          <w:color w:val="000000"/>
          <w:szCs w:val="22"/>
        </w:rPr>
      </w:pPr>
      <w:r w:rsidRPr="00BD32BF">
        <w:rPr>
          <w:color w:val="000000"/>
          <w:szCs w:val="22"/>
        </w:rPr>
        <w:t xml:space="preserve">дата направления межведомственного запроса; </w:t>
      </w:r>
    </w:p>
    <w:p w:rsidR="00BD32BF" w:rsidRPr="00BD32BF" w:rsidRDefault="00BD32BF" w:rsidP="00BD32BF">
      <w:pPr>
        <w:numPr>
          <w:ilvl w:val="0"/>
          <w:numId w:val="15"/>
        </w:numPr>
        <w:spacing w:after="12" w:line="268" w:lineRule="auto"/>
        <w:ind w:right="72" w:firstLine="567"/>
        <w:jc w:val="both"/>
        <w:rPr>
          <w:color w:val="000000"/>
          <w:szCs w:val="22"/>
        </w:rPr>
      </w:pPr>
      <w:r w:rsidRPr="00BD32BF">
        <w:rPr>
          <w:color w:val="000000"/>
          <w:szCs w:val="22"/>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направление межведомственного запроса в соответствующий орган (организацию).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3.4. Комплектование ДОО</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Основанием для комплектования ДОО, реализующие образовательную программу дошкольного образования является реестр заявлений о постановке на учет для направления в ДОО и наличие свободных мест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Комплектование ДОО осуществляется Комиссией по комплектованию ДОО, состав которой утверждается Приказом муниципального образования. </w:t>
      </w:r>
    </w:p>
    <w:p w:rsidR="00BD32BF" w:rsidRPr="00BD32BF" w:rsidRDefault="00BD32BF" w:rsidP="00BD32BF">
      <w:pPr>
        <w:spacing w:line="269" w:lineRule="auto"/>
        <w:ind w:right="80"/>
        <w:jc w:val="both"/>
        <w:rPr>
          <w:color w:val="000000"/>
          <w:szCs w:val="22"/>
        </w:rPr>
      </w:pPr>
      <w:r w:rsidRPr="00BD32BF">
        <w:rPr>
          <w:color w:val="000000"/>
          <w:szCs w:val="22"/>
        </w:rPr>
        <w:t xml:space="preserve">В течение апреля месяца текущего года проводится сбор информации о плановой </w:t>
      </w:r>
      <w:r w:rsidRPr="00BD32BF">
        <w:rPr>
          <w:i/>
          <w:color w:val="000000"/>
          <w:szCs w:val="22"/>
        </w:rPr>
        <w:t xml:space="preserve">мощности и количестве выпускников (освобождении мест в группах) в ДОО на очередной учебный год. До 15 апреля текущего года ДОО представляют на утверждение в структурное подразделение сведения о количестве свободных мест в группах, в соответствии с каждой возрастной категорией детей, на очередной учебный год.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До начала комплектования Приказом муниципального образования устанавливается количество вновь открываемых на новый учебный год групп, возраст детей, направленность групп.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с 1 по 31 </w:t>
      </w:r>
      <w:proofErr w:type="gramStart"/>
      <w:r w:rsidRPr="00BD32BF">
        <w:rPr>
          <w:color w:val="000000"/>
          <w:szCs w:val="22"/>
        </w:rPr>
        <w:t>мая  текущего</w:t>
      </w:r>
      <w:proofErr w:type="gramEnd"/>
      <w:r w:rsidRPr="00BD32BF">
        <w:rPr>
          <w:color w:val="000000"/>
          <w:szCs w:val="22"/>
        </w:rPr>
        <w:t xml:space="preserve"> года.</w:t>
      </w:r>
      <w:r w:rsidRPr="00BD32BF">
        <w:rPr>
          <w:i/>
          <w:color w:val="000000"/>
          <w:szCs w:val="22"/>
        </w:rPr>
        <w:t xml:space="preserve"> </w:t>
      </w:r>
      <w:r w:rsidRPr="00BD32BF">
        <w:rPr>
          <w:color w:val="000000"/>
          <w:szCs w:val="22"/>
        </w:rPr>
        <w:t xml:space="preserve">Комплектование списков групп осуществляется путем автоматизированного распределения заявлений в электронном реестре.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Порядок размещения детей в электронной очереди учитывает следующие критерии: возраст ребенка на момент начала нового учебного года (рассчитанный с точностью до </w:t>
      </w:r>
    </w:p>
    <w:p w:rsidR="00BD32BF" w:rsidRPr="00BD32BF" w:rsidRDefault="00BD32BF" w:rsidP="00BD32BF">
      <w:pPr>
        <w:spacing w:after="12" w:line="268" w:lineRule="auto"/>
        <w:ind w:right="7765"/>
        <w:jc w:val="both"/>
        <w:rPr>
          <w:color w:val="000000"/>
          <w:szCs w:val="22"/>
        </w:rPr>
      </w:pPr>
      <w:r w:rsidRPr="00BD32BF">
        <w:rPr>
          <w:color w:val="000000"/>
          <w:szCs w:val="22"/>
        </w:rPr>
        <w:t xml:space="preserve">дня), уровень льготы.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Результаты распределения рассматривает муниципальная комиссия по комплектованию групп и утверждает списки вновь скомплектованных групп.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Состав, сроки работы муниципальной комиссии по комплектованию групп ДОО с 1 по 31 мая текущего года определяются Приказом муниципального образования.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Ежегодно в срок до 1 июня текущего года специалисты структурного подразделения формируют из числа очередников предварительные списки детей на предоставление места в новом учебном году и передают их заведующим.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двухнедельный срок (1 по 15 июня) с момента получения предварительных списков заведующий ДОО уведомляет </w:t>
      </w:r>
      <w:proofErr w:type="gramStart"/>
      <w:r w:rsidRPr="00BD32BF">
        <w:rPr>
          <w:color w:val="000000"/>
          <w:szCs w:val="22"/>
        </w:rPr>
        <w:t>родителей  (</w:t>
      </w:r>
      <w:proofErr w:type="gramEnd"/>
      <w:r w:rsidRPr="00BD32BF">
        <w:rPr>
          <w:color w:val="000000"/>
          <w:szCs w:val="22"/>
        </w:rPr>
        <w:t xml:space="preserve">законных представителей) детей  о предоставлении им места в ДОО посредством направления на адрес, указанный в заявлении, и/или по телефону.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срок до 20 июня текущего года заведующий </w:t>
      </w:r>
      <w:proofErr w:type="gramStart"/>
      <w:r w:rsidRPr="00BD32BF">
        <w:rPr>
          <w:color w:val="000000"/>
          <w:szCs w:val="22"/>
        </w:rPr>
        <w:t>ДОО  предоставляет</w:t>
      </w:r>
      <w:proofErr w:type="gramEnd"/>
      <w:r w:rsidRPr="00BD32BF">
        <w:rPr>
          <w:color w:val="000000"/>
          <w:szCs w:val="22"/>
        </w:rPr>
        <w:t xml:space="preserve"> специалисту уточненный список детей, подлежащих приему в ДОО в новом учебном году. В течение 10 рабочих дней специалисты структурного подразделения готовят уточненные списки детей, направляемых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Срок передачи специалистами структурного подразделения, утвержденных поименных списков детей, направляемых в ДОО – не позднее 1 июля текущего года.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Списки групп компенсирующей направленности формируются на основании решений медико-психолого-педагогических комиссий.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Специалисты структурного подразделения муниципального образования оформляют направления в ДОО по форме согласно </w:t>
      </w:r>
      <w:proofErr w:type="gramStart"/>
      <w:r w:rsidRPr="00BD32BF">
        <w:rPr>
          <w:color w:val="000000"/>
          <w:szCs w:val="22"/>
        </w:rPr>
        <w:t>приложению  №</w:t>
      </w:r>
      <w:proofErr w:type="gramEnd"/>
      <w:r w:rsidRPr="00BD32BF">
        <w:rPr>
          <w:color w:val="000000"/>
          <w:szCs w:val="22"/>
        </w:rPr>
        <w:t xml:space="preserve"> 8 к настоящему Административному регламенту и выдают их заявителям или руководителям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Специалисты структурного подразделения муниципального образования при выдаче направлений в ДОО разъясняют заявителям порядок приема ребенка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Выданные направления регистрируют в журнале учета выдачи направлений в </w:t>
      </w:r>
      <w:proofErr w:type="gramStart"/>
      <w:r w:rsidRPr="00BD32BF">
        <w:rPr>
          <w:color w:val="000000"/>
          <w:szCs w:val="22"/>
        </w:rPr>
        <w:t>ДОО  по</w:t>
      </w:r>
      <w:proofErr w:type="gramEnd"/>
      <w:r w:rsidRPr="00BD32BF">
        <w:rPr>
          <w:color w:val="000000"/>
          <w:szCs w:val="22"/>
        </w:rPr>
        <w:t xml:space="preserve"> форме согласно приложению № 10 к настоящему Административному регламенту.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подходе очереди заявителя и при наличии места в соответствующей возрастной группе в желаемом ДОО заявлению присваивается статус «Направлен в ДОО». Специалисты структурного подразделения информируют заявителя о направлении ребенка </w:t>
      </w:r>
      <w:proofErr w:type="gramStart"/>
      <w:r w:rsidRPr="00BD32BF">
        <w:rPr>
          <w:color w:val="000000"/>
          <w:szCs w:val="22"/>
        </w:rPr>
        <w:t>в  ДОО</w:t>
      </w:r>
      <w:proofErr w:type="gramEnd"/>
      <w:r w:rsidRPr="00BD32BF">
        <w:rPr>
          <w:color w:val="000000"/>
          <w:szCs w:val="22"/>
        </w:rPr>
        <w:t xml:space="preserve">. Заявитель вправе отказаться от предложенной ДОО в случае, если ранее в заявлении им были указаны другие 5 желаемых ДОО. В этом случае заявитель сохраняет место в начале очереди в ожидании свободного места в одном из пяти желаемых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Внеочередное, первоочередное или преимущественное право на зачисление детей в ДОО предоставляется родителям (законным представителям) на основании документов, подтверждающих наличие таких прав. </w:t>
      </w:r>
    </w:p>
    <w:p w:rsidR="00BD32BF" w:rsidRPr="00BD32BF" w:rsidRDefault="00BD32BF" w:rsidP="00BD32BF">
      <w:pPr>
        <w:spacing w:after="12" w:line="268" w:lineRule="auto"/>
        <w:ind w:right="72"/>
        <w:jc w:val="both"/>
        <w:rPr>
          <w:color w:val="000000"/>
          <w:szCs w:val="22"/>
        </w:rPr>
      </w:pPr>
      <w:proofErr w:type="gramStart"/>
      <w:r w:rsidRPr="00BD32BF">
        <w:rPr>
          <w:color w:val="000000"/>
          <w:szCs w:val="22"/>
        </w:rPr>
        <w:t>В  случае</w:t>
      </w:r>
      <w:proofErr w:type="gramEnd"/>
      <w:r w:rsidRPr="00BD32BF">
        <w:rPr>
          <w:color w:val="000000"/>
          <w:szCs w:val="22"/>
        </w:rPr>
        <w:t xml:space="preserve">,  если родитель (законный представитель) не представил в течение 1 месяца с даты подачи заявления документы, подтверждающие право внеочередного, первоочередного или преимущественного права на зачисление детей в ДОО, заявление в электронной очереди и при комплектовании  рассматривается на общих основаниях. </w:t>
      </w:r>
    </w:p>
    <w:p w:rsidR="00BD32BF" w:rsidRPr="00BD32BF" w:rsidRDefault="00BD32BF" w:rsidP="00BD32BF">
      <w:pPr>
        <w:spacing w:after="12" w:line="268" w:lineRule="auto"/>
        <w:ind w:right="72"/>
        <w:jc w:val="both"/>
        <w:rPr>
          <w:color w:val="000000"/>
          <w:szCs w:val="22"/>
        </w:rPr>
      </w:pPr>
      <w:r w:rsidRPr="00BD32BF">
        <w:rPr>
          <w:color w:val="000000"/>
          <w:szCs w:val="22"/>
        </w:rPr>
        <w:t>Если в период с момента подачи заявления до начала периода комплектования у родителя (</w:t>
      </w:r>
      <w:proofErr w:type="gramStart"/>
      <w:r w:rsidRPr="00BD32BF">
        <w:rPr>
          <w:color w:val="000000"/>
          <w:szCs w:val="22"/>
        </w:rPr>
        <w:t>законного  представителя</w:t>
      </w:r>
      <w:proofErr w:type="gramEnd"/>
      <w:r w:rsidRPr="00BD32BF">
        <w:rPr>
          <w:color w:val="000000"/>
          <w:szCs w:val="22"/>
        </w:rPr>
        <w:t xml:space="preserve">) появилась льгота, он должен обратиться в структурное подразделение и предъявить подлинник документа по льготе. В противном случае льгота при комплектовании не учитывается.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Заявитель в течение одной недели после получения направления обязан явиться в ДОО для зачисления ребенка.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Руководитель ДОО в течение одного рабочего дня с момента обращения заявителя регистрирует заявление о зачислении (приложение №7 к настоящему Административному регламенту) ребенка в ДОО в журнале учета движения воспитанников в ДОО. Заявлению в электронном реестре присваивается статус «Зачислен в ДОО». Присвоение заявлению статуса «Зачислен в ДОО» является окончательным результатом предоставления муниципальной услуги, основанием для снятия ребенка с очереди и удаления его из электронного реестра.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Зачисление детей с ограниченными возможностями здоровья, детей-инвалидов в группы компенсирующей и комбинированной направленности ДОО осуществляется на основании заключения психолого-медико-педагогической комиссии.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Отказ от направления в предложенное ДОО оформляется в письменном виде при личном обращении в орган управления образованием в срок до 30 календарных дней после присвоения заявлению статуса «Направлен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отказ (приложение № 5 к настоящему Административному регламенту) от направления в предложенное ДОО в текущем учебном году.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неявки заявителя в ДОО после присвоения заявлению статуса «Направлен в ДОО», оказание муниципальной услуги заявителю приостанавливается. Специалист органа управления образованием присваивает заявлению статус «Не явился». Если Заявитель подтверждает свое </w:t>
      </w:r>
      <w:r w:rsidRPr="00BD32BF">
        <w:rPr>
          <w:color w:val="000000"/>
          <w:szCs w:val="22"/>
        </w:rPr>
        <w:lastRenderedPageBreak/>
        <w:t xml:space="preserve">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Отказ от получения муниципальной услуги оформляется в письменном виде по форме </w:t>
      </w:r>
      <w:proofErr w:type="gramStart"/>
      <w:r w:rsidRPr="00BD32BF">
        <w:rPr>
          <w:color w:val="000000"/>
          <w:szCs w:val="22"/>
        </w:rPr>
        <w:t>согласно  приложению</w:t>
      </w:r>
      <w:proofErr w:type="gramEnd"/>
      <w:r w:rsidRPr="00BD32BF">
        <w:rPr>
          <w:color w:val="000000"/>
          <w:szCs w:val="22"/>
        </w:rPr>
        <w:t xml:space="preserve"> № 6 к настоящему Административному регламенту.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смены места жительства в </w:t>
      </w:r>
      <w:proofErr w:type="gramStart"/>
      <w:r w:rsidRPr="00BD32BF">
        <w:rPr>
          <w:color w:val="000000"/>
          <w:szCs w:val="22"/>
        </w:rPr>
        <w:t>пределах  муниципального</w:t>
      </w:r>
      <w:proofErr w:type="gramEnd"/>
      <w:r w:rsidRPr="00BD32BF">
        <w:rPr>
          <w:color w:val="000000"/>
          <w:szCs w:val="22"/>
        </w:rPr>
        <w:t xml:space="preserve"> образования  допускается перевод ребенка из одной ДОО в другую.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Заявление на перевод ребенка из одной ДОО в другую подается в принимающую образовательную организацию, руководствуясь при этом приказом министерства образования и науки Российской Федерации №1527 от 28.12.2015г.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внесении в электронную базу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одной ДОО в другую рассматриваются в порядке общей очередности.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подаются в орган управления образованием.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направление в ДОО утвержденных структурным подразделением списков детей для зачисления в ДОО и направлений. </w:t>
      </w:r>
    </w:p>
    <w:p w:rsidR="00BD32BF" w:rsidRPr="00BD32BF" w:rsidRDefault="00BD32BF" w:rsidP="00BD32BF">
      <w:pPr>
        <w:spacing w:after="26" w:line="259" w:lineRule="auto"/>
        <w:rPr>
          <w:color w:val="000000"/>
          <w:szCs w:val="22"/>
        </w:rPr>
      </w:pPr>
      <w:r w:rsidRPr="00BD32BF">
        <w:rPr>
          <w:b/>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3.5. Доукомплектование ДОО в текущем учебном году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начала административной процедуры является появление свободных мест в ДОО в течение учебного года.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появлении свободных мест в группах руководитель ДОО в течение двух рабочих дней вносит соответствующие изменения в учрежденческий сегмент реестра детей, зачисленных в ДОО, и информирует о соответствующих изменениях специалисту структурного подразделения.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На основании уведомления об изменениях специалист структурного подразделения еженедельно вносит соответствующие изменения в электронный реестр.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После получения информации об освободившемся месте в ДОО специалист структурного подразделения при помощи электронного реестра определяет кандидата на зачисление в ДОО (в соответствии с датой регистрации заявления о постановке на учет для зачисления в ДОО и имеющихся льгот с учетом выбранных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Специалист структурного подразделения в течение 5 (пяти) рабочих дней (еженедельно) формирует списки для направления детей в ДОО, которые утверждаются Приказом и вместе с направлениями передаются руководителю ДОО. Руководитель ДОО в течение 3 (трех) рабочих дней информирует кандидата на зачисление в ДОО способом, указанным в заявлении о постановке на учет для зачисления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в течение десяти рабочих дней после доведения информации кандидат не обратился в ДОО или структурное подразделение администрации муниципального образования для получения направления, определяется следующий кандидат для направления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Процедура повторяется до момента обращения кандидата для получения направления и зачисления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заявитель желает остаться в очереди, специалист структурного подразделения вносит соответствующие изменения в реестр принятых заявлений о постановке на учет и </w:t>
      </w:r>
      <w:r w:rsidRPr="00BD32BF">
        <w:rPr>
          <w:color w:val="000000"/>
          <w:szCs w:val="22"/>
        </w:rPr>
        <w:lastRenderedPageBreak/>
        <w:t xml:space="preserve">направления ребенка в ДОО (изменение желаемой даты поступления ребенка в ДОО, изменение основной и дополнительных ДОО и др.).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выполнения административной процедуры является выдача направления для зачисления в ДОО.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3.6. Зачисление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Основанием для начала административной процедуры является получение ДОО списков детей и направлений для зачисления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течение 12 рабочих дней после получения списков детей и направлений руководитель ДОО информирует заявителей о принятом решении и вручает заявителям направления для зачисления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получения направления заявитель обращается в ДОО лично, предъявляет паспорт или иной документ, удостоверяющий личность.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Для зачисления ребенка в ДОО заявителю необходимо в течение 12 рабочих дней после вручения направления представить необходимые документы для зачисления в ДОО и поступить в ДОО до 1 сентября текущего года.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в течение установленного срока заявитель не обратился в ДОО для зачисления ребенка без уважительной причины, ему отказывается в зачислении ребенка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 возникновении обстоятельств, препятствующих своевременному обращению заявителя в ДОО, заявителю необходимо сообщить в ДОО о причинах отсутствия и возможном сроке обращения для зачисления ребенка в ДОО. Обращение оформляется в письменном виде с приложением подтверждающих документов. Ребенок зачисляется в ДОО в срок до 1 сентября текущего года или иной срок, определенный родителем (законным представителем) в обращении с учетом необходимого срока устранения препятствий для поступления ребенка в ДОО.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На основании направления </w:t>
      </w:r>
      <w:proofErr w:type="gramStart"/>
      <w:r w:rsidRPr="00BD32BF">
        <w:rPr>
          <w:color w:val="000000"/>
          <w:szCs w:val="22"/>
        </w:rPr>
        <w:t>заявитель  пишет</w:t>
      </w:r>
      <w:proofErr w:type="gramEnd"/>
      <w:r w:rsidRPr="00BD32BF">
        <w:rPr>
          <w:color w:val="000000"/>
          <w:szCs w:val="22"/>
        </w:rPr>
        <w:t xml:space="preserve"> заявление на имя руководителя  ДОО о зачислении ребенка в ДОО (приложение № 6 к настоящему Административному регламенту). </w:t>
      </w:r>
    </w:p>
    <w:p w:rsidR="00BD32BF" w:rsidRPr="00BD32BF" w:rsidRDefault="00BD32BF" w:rsidP="00BD32BF">
      <w:pPr>
        <w:spacing w:after="12" w:line="268" w:lineRule="auto"/>
        <w:ind w:right="72"/>
        <w:jc w:val="both"/>
        <w:rPr>
          <w:color w:val="000000"/>
          <w:szCs w:val="22"/>
        </w:rPr>
      </w:pPr>
      <w:proofErr w:type="gramStart"/>
      <w:r w:rsidRPr="00BD32BF">
        <w:rPr>
          <w:color w:val="000000"/>
          <w:szCs w:val="22"/>
        </w:rPr>
        <w:t>Руководитель  ДОО</w:t>
      </w:r>
      <w:proofErr w:type="gramEnd"/>
      <w:r w:rsidRPr="00BD32BF">
        <w:rPr>
          <w:color w:val="000000"/>
          <w:szCs w:val="22"/>
        </w:rPr>
        <w:t xml:space="preserve">: регистрирует заявление и вносит данные о родителях (законных представителях) 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ребенке в книгу движения детей </w:t>
      </w:r>
      <w:proofErr w:type="gramStart"/>
      <w:r w:rsidRPr="00BD32BF">
        <w:rPr>
          <w:color w:val="000000"/>
          <w:szCs w:val="22"/>
        </w:rPr>
        <w:t>в  ДОО</w:t>
      </w:r>
      <w:proofErr w:type="gramEnd"/>
      <w:r w:rsidRPr="00BD32BF">
        <w:rPr>
          <w:color w:val="000000"/>
          <w:szCs w:val="22"/>
        </w:rPr>
        <w:t xml:space="preserve">; разъясняет заявителю получателя муниципальной услуги порядок зачисления в  ДОО (перечень документов, знакомит с уставом, лицензией на образовательную деятельность, с реализуемыми образовательными программами).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Прием детей в ДОО осуществляется руководителем ДОО на основании заявления, медицинского заключения, паспорта или иного документа, удостоверяющего личность родителя (законного представителя).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если профиль ДОО не соответствует состоянию здоровья или развития поступающего ребенка, или состояние здоровья препятствует посещению ДОО (в соответствии с медицинским заключением), заявителю отказывается в зачислении в данное ДОО. При наличии оснований для отказа в зачислении ребенка в ДОО по состоянию здоровья руководитель ДОО консультирует заявителя о возможности получения дошкольного образования в иной организационной форме или в образовательных организациях иного типа.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случае отказа в зачислении ребенка в ДОО специалист структурного подразделения повторно рассматривает кандидатуру и принимает решение о направлении ребенка для зачисления, о восстановлении ребенка в очереди для зачисления в ДОО или об отказе в постановке на учет для зачисления в ДОО. </w:t>
      </w:r>
    </w:p>
    <w:p w:rsidR="00BD32BF" w:rsidRPr="00BD32BF" w:rsidRDefault="00BD32BF" w:rsidP="00BD32BF">
      <w:pPr>
        <w:spacing w:after="1" w:line="257" w:lineRule="auto"/>
        <w:ind w:right="71"/>
        <w:jc w:val="both"/>
        <w:rPr>
          <w:color w:val="000000"/>
          <w:szCs w:val="22"/>
        </w:rPr>
      </w:pPr>
      <w:r w:rsidRPr="00BD32BF">
        <w:rPr>
          <w:color w:val="000000"/>
          <w:szCs w:val="22"/>
        </w:rPr>
        <w:t xml:space="preserve">При зачислении ребенка в ДОО между заявителем и ДОО заключается договор и издается Приказ о зачислении. Договор составляется в 2-х экземплярах, при этом один экземпляр договора выдается Заявителю, второй остается </w:t>
      </w:r>
      <w:proofErr w:type="gramStart"/>
      <w:r w:rsidRPr="00BD32BF">
        <w:rPr>
          <w:color w:val="000000"/>
          <w:szCs w:val="22"/>
        </w:rPr>
        <w:t>в  ДОО</w:t>
      </w:r>
      <w:proofErr w:type="gramEnd"/>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С 1 июля по 31 августа текущего года руководитель ДОО зачисляет детей в ДОО, на 1 сентября по итогам комплектования подписывает Приказ о комплектовании групп ДОО детьми на новый учебный год.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Результатом административной процедуры является издание Приказа о зачислении ребенка в ДОО. </w:t>
      </w:r>
    </w:p>
    <w:p w:rsidR="00BD32BF" w:rsidRPr="00BD32BF" w:rsidRDefault="00BD32BF" w:rsidP="00BD32BF">
      <w:pPr>
        <w:spacing w:after="26" w:line="259" w:lineRule="auto"/>
        <w:jc w:val="both"/>
        <w:rPr>
          <w:color w:val="000000"/>
          <w:szCs w:val="22"/>
        </w:rPr>
      </w:pPr>
      <w:r w:rsidRPr="00BD32BF">
        <w:rPr>
          <w:color w:val="000000"/>
          <w:szCs w:val="22"/>
        </w:rPr>
        <w:t xml:space="preserve"> </w:t>
      </w:r>
    </w:p>
    <w:p w:rsidR="00BD32BF" w:rsidRPr="00BD32BF" w:rsidRDefault="00BD32BF" w:rsidP="00BD32BF">
      <w:pPr>
        <w:keepNext/>
        <w:keepLines/>
        <w:spacing w:line="260" w:lineRule="auto"/>
        <w:jc w:val="center"/>
        <w:outlineLvl w:val="0"/>
        <w:rPr>
          <w:b/>
          <w:color w:val="000000"/>
          <w:szCs w:val="22"/>
        </w:rPr>
      </w:pPr>
      <w:r w:rsidRPr="00BD32BF">
        <w:rPr>
          <w:b/>
          <w:color w:val="000000"/>
          <w:szCs w:val="22"/>
        </w:rPr>
        <w:t xml:space="preserve">IV. Формы контроля за исполнением Административного регламента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Плановые и внеплановые проверки полноты и качества предоставления муниципальной услуги организуются на основании распоряжений местной администрации.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lastRenderedPageBreak/>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0" w:lineRule="auto"/>
        <w:ind w:right="71"/>
        <w:jc w:val="both"/>
        <w:rPr>
          <w:color w:val="000000"/>
          <w:szCs w:val="22"/>
        </w:rPr>
      </w:pPr>
      <w:r w:rsidRPr="00BD32BF">
        <w:rPr>
          <w:b/>
          <w:color w:val="000000"/>
          <w:szCs w:val="22"/>
        </w:rPr>
        <w:t xml:space="preserve">V. Досудебный (внесудебный) порядок обжалования решений и действий </w:t>
      </w:r>
    </w:p>
    <w:p w:rsidR="00BD32BF" w:rsidRPr="00BD32BF" w:rsidRDefault="00BD32BF" w:rsidP="00BD32BF">
      <w:pPr>
        <w:keepNext/>
        <w:keepLines/>
        <w:spacing w:line="260" w:lineRule="auto"/>
        <w:ind w:right="45"/>
        <w:jc w:val="center"/>
        <w:outlineLvl w:val="0"/>
        <w:rPr>
          <w:b/>
          <w:color w:val="000000"/>
          <w:szCs w:val="22"/>
        </w:rPr>
      </w:pPr>
      <w:r w:rsidRPr="00BD32BF">
        <w:rPr>
          <w:b/>
          <w:color w:val="000000"/>
          <w:szCs w:val="22"/>
        </w:rPr>
        <w:t xml:space="preserve">(бездействия) органа местного самоуправления, предоставляющего муниципальную услугу, его </w:t>
      </w:r>
      <w:proofErr w:type="gramStart"/>
      <w:r w:rsidRPr="00BD32BF">
        <w:rPr>
          <w:b/>
          <w:color w:val="000000"/>
          <w:szCs w:val="22"/>
        </w:rPr>
        <w:t>должностного  лица</w:t>
      </w:r>
      <w:proofErr w:type="gramEnd"/>
      <w:r w:rsidRPr="00BD32BF">
        <w:rPr>
          <w:b/>
          <w:color w:val="000000"/>
          <w:szCs w:val="22"/>
        </w:rPr>
        <w:t xml:space="preserve"> либо муниципального служащего, многофункционального центра, работника многофункционального центра </w:t>
      </w:r>
    </w:p>
    <w:p w:rsidR="00BD32BF" w:rsidRPr="00BD32BF" w:rsidRDefault="00BD32BF" w:rsidP="00BD32BF">
      <w:pPr>
        <w:spacing w:line="259" w:lineRule="auto"/>
        <w:jc w:val="center"/>
        <w:rPr>
          <w:color w:val="000000"/>
          <w:szCs w:val="22"/>
        </w:rPr>
      </w:pPr>
      <w:r w:rsidRPr="00BD32BF">
        <w:rPr>
          <w:b/>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5.2. Заявитель может обратиться с жалобой по основаниям и в порядке, которые установлены </w:t>
      </w:r>
      <w:hyperlink r:id="rId17">
        <w:r w:rsidRPr="00BD32BF">
          <w:rPr>
            <w:color w:val="000000"/>
            <w:szCs w:val="22"/>
            <w:u w:val="single" w:color="000000"/>
          </w:rPr>
          <w:t>статьями 11.1</w:t>
        </w:r>
      </w:hyperlink>
      <w:hyperlink r:id="rId18">
        <w:r w:rsidRPr="00BD32BF">
          <w:rPr>
            <w:color w:val="000000"/>
            <w:szCs w:val="22"/>
          </w:rPr>
          <w:t xml:space="preserve"> </w:t>
        </w:r>
      </w:hyperlink>
      <w:r w:rsidRPr="00BD32BF">
        <w:rPr>
          <w:color w:val="000000"/>
          <w:szCs w:val="22"/>
        </w:rPr>
        <w:t xml:space="preserve">и </w:t>
      </w:r>
      <w:hyperlink r:id="rId19">
        <w:r w:rsidRPr="00BD32BF">
          <w:rPr>
            <w:color w:val="000000"/>
            <w:szCs w:val="22"/>
            <w:u w:val="single" w:color="000000"/>
          </w:rPr>
          <w:t>11.2</w:t>
        </w:r>
      </w:hyperlink>
      <w:hyperlink r:id="rId20">
        <w:r w:rsidRPr="00BD32BF">
          <w:rPr>
            <w:color w:val="000000"/>
            <w:szCs w:val="22"/>
          </w:rPr>
          <w:t xml:space="preserve"> </w:t>
        </w:r>
      </w:hyperlink>
      <w:r w:rsidRPr="00BD32BF">
        <w:rPr>
          <w:color w:val="000000"/>
          <w:szCs w:val="22"/>
        </w:rPr>
        <w:t xml:space="preserve">Федерального закона № 210-ФЗ (далее – Федеральный закон), в том числе в следующих случаях: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1) нарушение срока регистрации запроса о предоставлении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w:t>
      </w:r>
    </w:p>
    <w:p w:rsidR="00BD32BF" w:rsidRPr="00BD32BF" w:rsidRDefault="00BD32BF" w:rsidP="00BD32BF">
      <w:pPr>
        <w:numPr>
          <w:ilvl w:val="0"/>
          <w:numId w:val="16"/>
        </w:numPr>
        <w:spacing w:after="12" w:line="268" w:lineRule="auto"/>
        <w:ind w:right="72" w:firstLine="557"/>
        <w:jc w:val="both"/>
        <w:rPr>
          <w:color w:val="000000"/>
          <w:szCs w:val="22"/>
        </w:rPr>
      </w:pPr>
      <w:r w:rsidRPr="00BD32BF">
        <w:rPr>
          <w:color w:val="000000"/>
          <w:szCs w:val="22"/>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BD32BF" w:rsidRPr="00BD32BF" w:rsidRDefault="00BD32BF" w:rsidP="00BD32BF">
      <w:pPr>
        <w:numPr>
          <w:ilvl w:val="0"/>
          <w:numId w:val="16"/>
        </w:numPr>
        <w:spacing w:after="12" w:line="268" w:lineRule="auto"/>
        <w:ind w:right="72" w:firstLine="557"/>
        <w:jc w:val="both"/>
        <w:rPr>
          <w:color w:val="000000"/>
          <w:szCs w:val="22"/>
        </w:rPr>
      </w:pPr>
      <w:r w:rsidRPr="00BD32BF">
        <w:rPr>
          <w:color w:val="000000"/>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муниципальной услуги, у заявителя; </w:t>
      </w:r>
    </w:p>
    <w:p w:rsidR="00BD32BF" w:rsidRPr="00BD32BF" w:rsidRDefault="00BD32BF" w:rsidP="00BD32BF">
      <w:pPr>
        <w:numPr>
          <w:ilvl w:val="0"/>
          <w:numId w:val="16"/>
        </w:numPr>
        <w:spacing w:after="12" w:line="268" w:lineRule="auto"/>
        <w:ind w:right="72" w:firstLine="557"/>
        <w:jc w:val="both"/>
        <w:rPr>
          <w:color w:val="000000"/>
          <w:szCs w:val="22"/>
        </w:rPr>
      </w:pPr>
      <w:r w:rsidRPr="00BD32BF">
        <w:rPr>
          <w:color w:val="000000"/>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6) затребование с </w:t>
      </w:r>
      <w:r w:rsidRPr="00BD32BF">
        <w:rPr>
          <w:color w:val="000000"/>
          <w:szCs w:val="22"/>
        </w:rPr>
        <w:lastRenderedPageBreak/>
        <w:t xml:space="preserve">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w:t>
      </w:r>
    </w:p>
    <w:p w:rsidR="00BD32BF" w:rsidRPr="00BD32BF" w:rsidRDefault="00BD32BF" w:rsidP="00BD32BF">
      <w:pPr>
        <w:numPr>
          <w:ilvl w:val="0"/>
          <w:numId w:val="17"/>
        </w:numPr>
        <w:spacing w:after="12" w:line="268" w:lineRule="auto"/>
        <w:ind w:right="72" w:firstLine="557"/>
        <w:jc w:val="both"/>
        <w:rPr>
          <w:color w:val="000000"/>
          <w:szCs w:val="22"/>
        </w:rPr>
      </w:pPr>
      <w:r w:rsidRPr="00BD32BF">
        <w:rPr>
          <w:color w:val="000000"/>
          <w:szCs w:val="22"/>
        </w:rPr>
        <w:t xml:space="preserve">нарушение срока или порядка выдачи документов по результатам предоставления муниципальной услуги; </w:t>
      </w:r>
    </w:p>
    <w:p w:rsidR="00BD32BF" w:rsidRPr="00BD32BF" w:rsidRDefault="00BD32BF" w:rsidP="00BD32BF">
      <w:pPr>
        <w:numPr>
          <w:ilvl w:val="0"/>
          <w:numId w:val="17"/>
        </w:numPr>
        <w:spacing w:after="12" w:line="268" w:lineRule="auto"/>
        <w:ind w:right="72" w:firstLine="557"/>
        <w:jc w:val="both"/>
        <w:rPr>
          <w:color w:val="000000"/>
          <w:szCs w:val="22"/>
        </w:rPr>
      </w:pPr>
      <w:r w:rsidRPr="00BD32BF">
        <w:rPr>
          <w:color w:val="000000"/>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BD32BF" w:rsidRPr="00BD32BF" w:rsidRDefault="00BD32BF" w:rsidP="00BD32BF">
      <w:pPr>
        <w:numPr>
          <w:ilvl w:val="0"/>
          <w:numId w:val="17"/>
        </w:numPr>
        <w:spacing w:after="12" w:line="268" w:lineRule="auto"/>
        <w:ind w:right="72" w:firstLine="557"/>
        <w:jc w:val="both"/>
        <w:rPr>
          <w:color w:val="000000"/>
          <w:szCs w:val="22"/>
        </w:rPr>
      </w:pPr>
      <w:r w:rsidRPr="00BD32BF">
        <w:rPr>
          <w:color w:val="000000"/>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BD32BF">
        <w:rPr>
          <w:b/>
          <w:color w:val="000000"/>
          <w:szCs w:val="22"/>
        </w:rPr>
        <w:t xml:space="preserve"> </w:t>
      </w:r>
      <w:r w:rsidRPr="00BD32BF">
        <w:rPr>
          <w:color w:val="000000"/>
          <w:szCs w:val="22"/>
        </w:rPr>
        <w:t>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BD32BF">
        <w:rPr>
          <w:b/>
          <w:color w:val="000000"/>
          <w:szCs w:val="22"/>
        </w:rPr>
        <w:t xml:space="preserve"> </w:t>
      </w:r>
      <w:r w:rsidRPr="00BD32BF">
        <w:rPr>
          <w:color w:val="000000"/>
          <w:szCs w:val="22"/>
        </w:rPr>
        <w:t xml:space="preserve">Федерального закона. </w:t>
      </w:r>
    </w:p>
    <w:p w:rsidR="00BD32BF" w:rsidRPr="00BD32BF" w:rsidRDefault="00BD32BF" w:rsidP="00BD32BF">
      <w:pPr>
        <w:numPr>
          <w:ilvl w:val="1"/>
          <w:numId w:val="18"/>
        </w:numPr>
        <w:spacing w:after="12" w:line="268" w:lineRule="auto"/>
        <w:ind w:right="72" w:firstLine="567"/>
        <w:jc w:val="both"/>
        <w:rPr>
          <w:color w:val="000000"/>
          <w:szCs w:val="22"/>
        </w:rPr>
      </w:pPr>
      <w:r w:rsidRPr="00BD32BF">
        <w:rPr>
          <w:color w:val="000000"/>
          <w:szCs w:val="22"/>
        </w:rPr>
        <w:t xml:space="preserve">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w:t>
      </w:r>
      <w:proofErr w:type="gramStart"/>
      <w:r w:rsidRPr="00BD32BF">
        <w:rPr>
          <w:color w:val="000000"/>
          <w:szCs w:val="22"/>
        </w:rPr>
        <w:t>местного  самоуправления</w:t>
      </w:r>
      <w:proofErr w:type="gramEnd"/>
      <w:r w:rsidRPr="00BD32BF">
        <w:rPr>
          <w:color w:val="000000"/>
          <w:szCs w:val="22"/>
        </w:rPr>
        <w:t xml:space="preserve">,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proofErr w:type="gramStart"/>
      <w:r w:rsidRPr="00BD32BF">
        <w:rPr>
          <w:color w:val="000000"/>
          <w:szCs w:val="22"/>
        </w:rPr>
        <w:t>Федерации..</w:t>
      </w:r>
      <w:proofErr w:type="gramEnd"/>
      <w:r w:rsidRPr="00BD32BF">
        <w:rPr>
          <w:color w:val="000000"/>
          <w:szCs w:val="22"/>
        </w:rPr>
        <w:t xml:space="preserve"> </w:t>
      </w:r>
    </w:p>
    <w:p w:rsidR="00BD32BF" w:rsidRPr="00BD32BF" w:rsidRDefault="00BD32BF" w:rsidP="00BD32BF">
      <w:pPr>
        <w:numPr>
          <w:ilvl w:val="1"/>
          <w:numId w:val="18"/>
        </w:numPr>
        <w:spacing w:after="12" w:line="268" w:lineRule="auto"/>
        <w:ind w:right="72" w:firstLine="567"/>
        <w:jc w:val="both"/>
        <w:rPr>
          <w:color w:val="000000"/>
          <w:szCs w:val="22"/>
        </w:rPr>
      </w:pPr>
      <w:r w:rsidRPr="00BD32BF">
        <w:rPr>
          <w:color w:val="000000"/>
          <w:szCs w:val="22"/>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32BF" w:rsidRPr="00BD32BF" w:rsidRDefault="00BD32BF" w:rsidP="00BD32BF">
      <w:pPr>
        <w:numPr>
          <w:ilvl w:val="1"/>
          <w:numId w:val="18"/>
        </w:numPr>
        <w:spacing w:after="12" w:line="268" w:lineRule="auto"/>
        <w:ind w:right="72" w:firstLine="567"/>
        <w:jc w:val="both"/>
        <w:rPr>
          <w:color w:val="000000"/>
          <w:szCs w:val="22"/>
        </w:rPr>
      </w:pPr>
      <w:r w:rsidRPr="00BD32BF">
        <w:rPr>
          <w:color w:val="000000"/>
          <w:szCs w:val="22"/>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BD32BF" w:rsidRPr="00BD32BF" w:rsidRDefault="00BD32BF" w:rsidP="00BD32BF">
      <w:pPr>
        <w:numPr>
          <w:ilvl w:val="1"/>
          <w:numId w:val="18"/>
        </w:numPr>
        <w:spacing w:after="12" w:line="268" w:lineRule="auto"/>
        <w:ind w:right="72" w:firstLine="567"/>
        <w:jc w:val="both"/>
        <w:rPr>
          <w:color w:val="000000"/>
          <w:szCs w:val="22"/>
        </w:rPr>
      </w:pPr>
      <w:r w:rsidRPr="00BD32BF">
        <w:rPr>
          <w:color w:val="000000"/>
          <w:szCs w:val="22"/>
        </w:rPr>
        <w:t xml:space="preserve">Жалоба должна содержать: </w:t>
      </w:r>
    </w:p>
    <w:p w:rsidR="00BD32BF" w:rsidRPr="00BD32BF" w:rsidRDefault="00BD32BF" w:rsidP="00BD32BF">
      <w:pPr>
        <w:numPr>
          <w:ilvl w:val="0"/>
          <w:numId w:val="19"/>
        </w:numPr>
        <w:spacing w:after="12" w:line="268" w:lineRule="auto"/>
        <w:ind w:right="72" w:firstLine="557"/>
        <w:jc w:val="both"/>
        <w:rPr>
          <w:color w:val="000000"/>
          <w:szCs w:val="22"/>
        </w:rPr>
      </w:pPr>
      <w:r w:rsidRPr="00BD32BF">
        <w:rPr>
          <w:color w:val="000000"/>
          <w:szCs w:val="22"/>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proofErr w:type="gramStart"/>
      <w:r w:rsidRPr="00BD32BF">
        <w:rPr>
          <w:color w:val="000000"/>
          <w:szCs w:val="22"/>
        </w:rPr>
        <w:t>работника,  решения</w:t>
      </w:r>
      <w:proofErr w:type="gramEnd"/>
      <w:r w:rsidRPr="00BD32BF">
        <w:rPr>
          <w:color w:val="000000"/>
          <w:szCs w:val="22"/>
        </w:rPr>
        <w:t xml:space="preserve"> и действия (бездействие) которых обжалуются; </w:t>
      </w:r>
    </w:p>
    <w:p w:rsidR="00BD32BF" w:rsidRPr="00BD32BF" w:rsidRDefault="00BD32BF" w:rsidP="00BD32BF">
      <w:pPr>
        <w:numPr>
          <w:ilvl w:val="0"/>
          <w:numId w:val="19"/>
        </w:numPr>
        <w:spacing w:after="12" w:line="268" w:lineRule="auto"/>
        <w:ind w:right="72" w:firstLine="557"/>
        <w:jc w:val="both"/>
        <w:rPr>
          <w:color w:val="000000"/>
          <w:szCs w:val="22"/>
        </w:rPr>
      </w:pPr>
      <w:r w:rsidRPr="00BD32BF">
        <w:rPr>
          <w:color w:val="000000"/>
          <w:szCs w:val="22"/>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 xml:space="preserve"> 5.8. 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Для получения информации о порядке подачи и рассмотрения жалобы заявитель вправе обратиться: </w:t>
      </w:r>
    </w:p>
    <w:p w:rsidR="00BD32BF" w:rsidRPr="00BD32BF" w:rsidRDefault="00BD32BF" w:rsidP="00BD32BF">
      <w:pPr>
        <w:tabs>
          <w:tab w:val="center" w:pos="1539"/>
        </w:tabs>
        <w:spacing w:after="12" w:line="268" w:lineRule="auto"/>
        <w:rPr>
          <w:color w:val="000000"/>
          <w:szCs w:val="22"/>
        </w:rPr>
      </w:pPr>
      <w:r w:rsidRPr="00BD32BF">
        <w:rPr>
          <w:color w:val="000000"/>
          <w:szCs w:val="22"/>
        </w:rPr>
        <w:t xml:space="preserve"> </w:t>
      </w:r>
      <w:r w:rsidRPr="00BD32BF">
        <w:rPr>
          <w:color w:val="000000"/>
          <w:szCs w:val="22"/>
        </w:rPr>
        <w:tab/>
        <w:t xml:space="preserve">- в устной форме; </w:t>
      </w:r>
    </w:p>
    <w:p w:rsidR="00BD32BF" w:rsidRPr="00BD32BF" w:rsidRDefault="00BD32BF" w:rsidP="00BD32BF">
      <w:pPr>
        <w:spacing w:after="13" w:line="268" w:lineRule="auto"/>
        <w:ind w:right="59"/>
        <w:rPr>
          <w:color w:val="000000"/>
          <w:szCs w:val="22"/>
        </w:rPr>
      </w:pPr>
      <w:r w:rsidRPr="00BD32BF">
        <w:rPr>
          <w:color w:val="000000"/>
          <w:szCs w:val="22"/>
        </w:rPr>
        <w:t xml:space="preserve">           - в форме электронного документа;  </w:t>
      </w:r>
      <w:r w:rsidRPr="00BD32BF">
        <w:rPr>
          <w:color w:val="000000"/>
          <w:szCs w:val="22"/>
        </w:rPr>
        <w:tab/>
      </w:r>
    </w:p>
    <w:p w:rsidR="00BD32BF" w:rsidRPr="00BD32BF" w:rsidRDefault="00BD32BF" w:rsidP="00BD32BF">
      <w:pPr>
        <w:spacing w:after="13" w:line="268" w:lineRule="auto"/>
        <w:ind w:right="59"/>
        <w:rPr>
          <w:color w:val="000000"/>
          <w:szCs w:val="22"/>
        </w:rPr>
      </w:pPr>
      <w:r w:rsidRPr="00BD32BF">
        <w:rPr>
          <w:color w:val="000000"/>
          <w:szCs w:val="22"/>
        </w:rPr>
        <w:t xml:space="preserve">           - по телефону;  </w:t>
      </w:r>
      <w:r w:rsidRPr="00BD32BF">
        <w:rPr>
          <w:color w:val="000000"/>
          <w:szCs w:val="22"/>
        </w:rPr>
        <w:tab/>
      </w:r>
    </w:p>
    <w:p w:rsidR="00BD32BF" w:rsidRPr="00BD32BF" w:rsidRDefault="00BD32BF" w:rsidP="00BD32BF">
      <w:pPr>
        <w:spacing w:after="13" w:line="268" w:lineRule="auto"/>
        <w:ind w:right="59"/>
        <w:rPr>
          <w:color w:val="000000"/>
          <w:szCs w:val="22"/>
        </w:rPr>
      </w:pPr>
      <w:r w:rsidRPr="00BD32BF">
        <w:rPr>
          <w:color w:val="000000"/>
          <w:szCs w:val="22"/>
        </w:rPr>
        <w:t xml:space="preserve">           - в письменной форме.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lastRenderedPageBreak/>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p>
    <w:p w:rsidR="00BD32BF" w:rsidRPr="00BD32BF" w:rsidRDefault="00BD32BF" w:rsidP="00BD32BF">
      <w:pPr>
        <w:spacing w:after="5" w:line="269" w:lineRule="auto"/>
        <w:jc w:val="both"/>
        <w:rPr>
          <w:color w:val="000000"/>
          <w:sz w:val="20"/>
          <w:szCs w:val="20"/>
        </w:rPr>
      </w:pPr>
      <w:r w:rsidRPr="00BD32BF">
        <w:rPr>
          <w:color w:val="000000"/>
          <w:szCs w:val="22"/>
        </w:rPr>
        <w:t xml:space="preserve">                                                                                     </w:t>
      </w:r>
      <w:r w:rsidRPr="00BD32BF">
        <w:rPr>
          <w:color w:val="000000"/>
          <w:sz w:val="20"/>
          <w:szCs w:val="20"/>
        </w:rPr>
        <w:t xml:space="preserve">Приложение № 1 </w:t>
      </w:r>
    </w:p>
    <w:p w:rsidR="00BD32BF" w:rsidRPr="00BD32BF" w:rsidRDefault="00BD32BF" w:rsidP="00BD32BF">
      <w:pPr>
        <w:spacing w:after="1" w:line="257" w:lineRule="auto"/>
        <w:ind w:right="71"/>
        <w:rPr>
          <w:color w:val="000000"/>
          <w:sz w:val="20"/>
          <w:szCs w:val="20"/>
        </w:rPr>
      </w:pPr>
      <w:r w:rsidRPr="00BD32BF">
        <w:rPr>
          <w:color w:val="000000"/>
          <w:sz w:val="20"/>
          <w:szCs w:val="20"/>
        </w:rPr>
        <w:t xml:space="preserve">к Административному регламенту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 w:line="271" w:lineRule="auto"/>
        <w:jc w:val="center"/>
        <w:rPr>
          <w:color w:val="000000"/>
          <w:szCs w:val="22"/>
        </w:rPr>
      </w:pPr>
      <w:r w:rsidRPr="00BD32BF">
        <w:rPr>
          <w:b/>
          <w:color w:val="000000"/>
          <w:szCs w:val="22"/>
        </w:rPr>
        <w:t>Информация об адресах, контактных телефонах, адресах электронной почты администраций муниципальных районов, городских округов, предоставляющих муниципальную услугу</w:t>
      </w:r>
    </w:p>
    <w:p w:rsidR="00BD32BF" w:rsidRPr="00BD32BF" w:rsidRDefault="00BD32BF" w:rsidP="00BD32BF">
      <w:pPr>
        <w:spacing w:after="16" w:line="259" w:lineRule="auto"/>
        <w:ind w:right="21"/>
        <w:jc w:val="center"/>
        <w:rPr>
          <w:color w:val="000000"/>
          <w:szCs w:val="22"/>
        </w:rPr>
      </w:pPr>
      <w:r w:rsidRPr="00BD32BF">
        <w:rPr>
          <w:b/>
          <w:color w:val="000000"/>
          <w:szCs w:val="22"/>
        </w:rPr>
        <w:t xml:space="preserve"> </w:t>
      </w:r>
    </w:p>
    <w:p w:rsidR="00BD32BF" w:rsidRPr="00BD32BF" w:rsidRDefault="00BD32BF" w:rsidP="00BD32BF">
      <w:pPr>
        <w:spacing w:after="12" w:line="268" w:lineRule="auto"/>
        <w:ind w:right="255"/>
        <w:jc w:val="both"/>
        <w:rPr>
          <w:color w:val="000000"/>
          <w:szCs w:val="22"/>
        </w:rPr>
      </w:pPr>
      <w:r w:rsidRPr="00BD32BF">
        <w:rPr>
          <w:color w:val="000000"/>
          <w:szCs w:val="22"/>
        </w:rPr>
        <w:t xml:space="preserve">Адрес: 429380, с. Яльчики, ул. Иванова, д. 16 </w:t>
      </w:r>
    </w:p>
    <w:p w:rsidR="00BD32BF" w:rsidRPr="00BD32BF" w:rsidRDefault="00BD32BF" w:rsidP="00BD32BF">
      <w:pPr>
        <w:spacing w:after="12" w:line="268" w:lineRule="auto"/>
        <w:ind w:right="255"/>
        <w:jc w:val="both"/>
        <w:rPr>
          <w:color w:val="000000"/>
          <w:szCs w:val="22"/>
        </w:rPr>
      </w:pPr>
      <w:r w:rsidRPr="00BD32BF">
        <w:rPr>
          <w:color w:val="000000"/>
          <w:szCs w:val="22"/>
        </w:rPr>
        <w:t xml:space="preserve">Адрес сайта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в сети Интернет: </w:t>
      </w:r>
    </w:p>
    <w:p w:rsidR="00BD32BF" w:rsidRPr="00BD32BF" w:rsidRDefault="00BD32BF" w:rsidP="00BD32BF">
      <w:pPr>
        <w:spacing w:after="12" w:line="268" w:lineRule="auto"/>
        <w:ind w:right="530"/>
        <w:jc w:val="both"/>
        <w:rPr>
          <w:color w:val="000000"/>
          <w:szCs w:val="22"/>
        </w:rPr>
      </w:pPr>
      <w:r w:rsidRPr="00BD32BF">
        <w:rPr>
          <w:color w:val="000000"/>
          <w:szCs w:val="22"/>
        </w:rPr>
        <w:t xml:space="preserve">http://yaltch.cap.ru/ </w:t>
      </w:r>
      <w:hyperlink r:id="rId21">
        <w:r w:rsidRPr="00BD32BF">
          <w:rPr>
            <w:color w:val="000000"/>
            <w:szCs w:val="22"/>
          </w:rPr>
          <w:t xml:space="preserve"> </w:t>
        </w:r>
      </w:hyperlink>
    </w:p>
    <w:p w:rsidR="00BD32BF" w:rsidRPr="00BD32BF" w:rsidRDefault="00BD32BF" w:rsidP="00BD32BF">
      <w:pPr>
        <w:spacing w:after="12" w:line="268" w:lineRule="auto"/>
        <w:ind w:right="530"/>
        <w:jc w:val="both"/>
        <w:rPr>
          <w:color w:val="000000"/>
          <w:szCs w:val="22"/>
        </w:rPr>
      </w:pPr>
      <w:r w:rsidRPr="00BD32BF">
        <w:rPr>
          <w:color w:val="000000"/>
          <w:szCs w:val="22"/>
        </w:rPr>
        <w:t xml:space="preserve">Адрес электронной почты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p w:rsidR="00BD32BF" w:rsidRPr="00BD32BF" w:rsidRDefault="00BD32BF" w:rsidP="00BD32BF">
      <w:pPr>
        <w:spacing w:line="259" w:lineRule="auto"/>
        <w:rPr>
          <w:color w:val="000000"/>
          <w:szCs w:val="22"/>
        </w:rPr>
      </w:pPr>
      <w:r w:rsidRPr="00BD32BF">
        <w:rPr>
          <w:color w:val="000000"/>
          <w:szCs w:val="22"/>
        </w:rPr>
        <w:t xml:space="preserve">yaltch@cap.ru </w:t>
      </w:r>
    </w:p>
    <w:tbl>
      <w:tblPr>
        <w:tblStyle w:val="TableGrid"/>
        <w:tblW w:w="8932" w:type="dxa"/>
        <w:tblInd w:w="-214" w:type="dxa"/>
        <w:tblCellMar>
          <w:top w:w="62" w:type="dxa"/>
          <w:left w:w="108" w:type="dxa"/>
          <w:right w:w="114" w:type="dxa"/>
        </w:tblCellMar>
        <w:tblLook w:val="04A0" w:firstRow="1" w:lastRow="0" w:firstColumn="1" w:lastColumn="0" w:noHBand="0" w:noVBand="1"/>
      </w:tblPr>
      <w:tblGrid>
        <w:gridCol w:w="3403"/>
        <w:gridCol w:w="851"/>
        <w:gridCol w:w="1559"/>
        <w:gridCol w:w="3119"/>
      </w:tblGrid>
      <w:tr w:rsidR="00BD32BF" w:rsidRPr="00BD32BF" w:rsidTr="00440B5A">
        <w:trPr>
          <w:trHeight w:val="563"/>
        </w:trPr>
        <w:tc>
          <w:tcPr>
            <w:tcW w:w="340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Cs w:val="22"/>
              </w:rPr>
              <w:t xml:space="preserve">Должность </w:t>
            </w:r>
          </w:p>
        </w:tc>
        <w:tc>
          <w:tcPr>
            <w:tcW w:w="851"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center"/>
              <w:rPr>
                <w:color w:val="000000"/>
                <w:szCs w:val="22"/>
              </w:rPr>
            </w:pPr>
            <w:r w:rsidRPr="00BD32BF">
              <w:rPr>
                <w:color w:val="000000"/>
                <w:szCs w:val="22"/>
              </w:rPr>
              <w:t xml:space="preserve">№ </w:t>
            </w:r>
            <w:proofErr w:type="spellStart"/>
            <w:r w:rsidRPr="00BD32BF">
              <w:rPr>
                <w:color w:val="000000"/>
                <w:szCs w:val="22"/>
              </w:rPr>
              <w:t>каб</w:t>
            </w:r>
            <w:proofErr w:type="spellEnd"/>
            <w:r w:rsidRPr="00BD32BF">
              <w:rPr>
                <w:color w:val="000000"/>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center"/>
              <w:rPr>
                <w:color w:val="000000"/>
                <w:szCs w:val="22"/>
              </w:rPr>
            </w:pPr>
            <w:r w:rsidRPr="00BD32BF">
              <w:rPr>
                <w:color w:val="000000"/>
                <w:szCs w:val="22"/>
              </w:rPr>
              <w:t xml:space="preserve">Служебный телефон </w:t>
            </w:r>
          </w:p>
        </w:tc>
        <w:tc>
          <w:tcPr>
            <w:tcW w:w="3119"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Cs w:val="22"/>
              </w:rPr>
              <w:t xml:space="preserve">Электронный адрес </w:t>
            </w:r>
          </w:p>
        </w:tc>
      </w:tr>
      <w:tr w:rsidR="00BD32BF" w:rsidRPr="00BD32BF" w:rsidTr="00440B5A">
        <w:trPr>
          <w:trHeight w:val="838"/>
        </w:trPr>
        <w:tc>
          <w:tcPr>
            <w:tcW w:w="340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rPr>
                <w:color w:val="000000"/>
                <w:szCs w:val="22"/>
              </w:rPr>
            </w:pPr>
            <w:r w:rsidRPr="00BD32BF">
              <w:rPr>
                <w:color w:val="000000"/>
                <w:szCs w:val="22"/>
              </w:rPr>
              <w:t xml:space="preserve">Глава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Cs w:val="22"/>
              </w:rPr>
              <w:t xml:space="preserve">8(83549)  </w:t>
            </w:r>
            <w:r w:rsidRPr="00BD32BF">
              <w:rPr>
                <w:color w:val="333333"/>
                <w:szCs w:val="22"/>
              </w:rPr>
              <w:t>2-53-15</w:t>
            </w:r>
          </w:p>
        </w:tc>
        <w:tc>
          <w:tcPr>
            <w:tcW w:w="3119"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Cs w:val="22"/>
              </w:rPr>
              <w:t>yaltch@cap.ru</w:t>
            </w:r>
          </w:p>
        </w:tc>
      </w:tr>
    </w:tbl>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jc w:val="both"/>
        <w:rPr>
          <w:color w:val="000000"/>
          <w:szCs w:val="22"/>
        </w:rPr>
      </w:pPr>
      <w:r w:rsidRPr="00BD32BF">
        <w:rPr>
          <w:color w:val="000000"/>
          <w:szCs w:val="22"/>
        </w:rPr>
        <w:t xml:space="preserve">График работы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понедельник - пятница с 8</w:t>
      </w:r>
      <w:r w:rsidRPr="00BD32BF">
        <w:rPr>
          <w:color w:val="000000"/>
          <w:szCs w:val="22"/>
          <w:vertAlign w:val="superscript"/>
        </w:rPr>
        <w:t>00</w:t>
      </w:r>
      <w:r w:rsidRPr="00BD32BF">
        <w:rPr>
          <w:color w:val="000000"/>
          <w:szCs w:val="22"/>
        </w:rPr>
        <w:t xml:space="preserve"> до 17</w:t>
      </w:r>
      <w:r w:rsidRPr="00BD32BF">
        <w:rPr>
          <w:color w:val="000000"/>
          <w:szCs w:val="22"/>
          <w:vertAlign w:val="superscript"/>
        </w:rPr>
        <w:t xml:space="preserve">00 </w:t>
      </w:r>
      <w:r w:rsidRPr="00BD32BF">
        <w:rPr>
          <w:color w:val="000000"/>
          <w:szCs w:val="22"/>
        </w:rPr>
        <w:t>ч., перерыв на обед с 12</w:t>
      </w:r>
      <w:r w:rsidRPr="00BD32BF">
        <w:rPr>
          <w:color w:val="000000"/>
          <w:szCs w:val="22"/>
          <w:vertAlign w:val="superscript"/>
        </w:rPr>
        <w:t xml:space="preserve">00 </w:t>
      </w:r>
      <w:r w:rsidRPr="00BD32BF">
        <w:rPr>
          <w:color w:val="000000"/>
          <w:szCs w:val="22"/>
        </w:rPr>
        <w:t>до 13</w:t>
      </w:r>
      <w:r w:rsidRPr="00BD32BF">
        <w:rPr>
          <w:color w:val="000000"/>
          <w:szCs w:val="22"/>
          <w:vertAlign w:val="superscript"/>
        </w:rPr>
        <w:t>00</w:t>
      </w:r>
      <w:r w:rsidRPr="00BD32BF">
        <w:rPr>
          <w:color w:val="000000"/>
          <w:szCs w:val="22"/>
        </w:rPr>
        <w:t xml:space="preserve"> часов; выходные дни – суббота, воскресенье, нерабочие праздничные дни.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5" w:line="269" w:lineRule="auto"/>
        <w:ind w:right="1422"/>
        <w:jc w:val="center"/>
        <w:rPr>
          <w:color w:val="000000"/>
          <w:szCs w:val="22"/>
        </w:rPr>
      </w:pPr>
      <w:r w:rsidRPr="00BD32BF">
        <w:rPr>
          <w:color w:val="000000"/>
          <w:szCs w:val="22"/>
        </w:rPr>
        <w:t xml:space="preserve">Сведения о месте нахождения и графике работы </w:t>
      </w:r>
    </w:p>
    <w:p w:rsidR="00BD32BF" w:rsidRPr="00BD32BF" w:rsidRDefault="00BD32BF" w:rsidP="00BD32BF">
      <w:pPr>
        <w:spacing w:after="5" w:line="269" w:lineRule="auto"/>
        <w:ind w:right="82"/>
        <w:jc w:val="center"/>
        <w:rPr>
          <w:color w:val="000000"/>
          <w:szCs w:val="22"/>
        </w:rPr>
      </w:pPr>
      <w:r w:rsidRPr="00BD32BF">
        <w:rPr>
          <w:color w:val="000000"/>
          <w:szCs w:val="22"/>
        </w:rPr>
        <w:t xml:space="preserve">отдела образования и молодежной политики администрации </w:t>
      </w:r>
      <w:proofErr w:type="spellStart"/>
      <w:r w:rsidRPr="00BD32BF">
        <w:rPr>
          <w:color w:val="000000"/>
          <w:szCs w:val="22"/>
        </w:rPr>
        <w:t>Яльчикского</w:t>
      </w:r>
      <w:proofErr w:type="spellEnd"/>
      <w:r w:rsidRPr="00BD32BF">
        <w:rPr>
          <w:color w:val="000000"/>
          <w:szCs w:val="22"/>
        </w:rPr>
        <w:t xml:space="preserve"> района </w:t>
      </w:r>
    </w:p>
    <w:p w:rsidR="00BD32BF" w:rsidRPr="00BD32BF" w:rsidRDefault="00BD32BF" w:rsidP="00BD32BF">
      <w:pPr>
        <w:spacing w:after="5" w:line="269" w:lineRule="auto"/>
        <w:ind w:right="1422"/>
        <w:jc w:val="center"/>
        <w:rPr>
          <w:color w:val="000000"/>
          <w:szCs w:val="22"/>
        </w:rPr>
      </w:pPr>
      <w:r w:rsidRPr="00BD32BF">
        <w:rPr>
          <w:color w:val="000000"/>
          <w:szCs w:val="22"/>
        </w:rPr>
        <w:t xml:space="preserve">Чувашской Республики </w:t>
      </w:r>
    </w:p>
    <w:p w:rsidR="00BD32BF" w:rsidRPr="00BD32BF" w:rsidRDefault="00BD32BF" w:rsidP="00BD32BF">
      <w:pPr>
        <w:spacing w:after="16"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Адрес: 429380, с. Яльчики, ул. Иванова, д. 16</w:t>
      </w:r>
    </w:p>
    <w:p w:rsidR="00BD32BF" w:rsidRPr="00BD32BF" w:rsidRDefault="00BD32BF" w:rsidP="00BD32BF">
      <w:pPr>
        <w:spacing w:after="12" w:line="268" w:lineRule="auto"/>
        <w:ind w:right="72"/>
        <w:jc w:val="both"/>
        <w:rPr>
          <w:color w:val="000000"/>
          <w:szCs w:val="22"/>
        </w:rPr>
      </w:pPr>
      <w:r w:rsidRPr="00BD32BF">
        <w:rPr>
          <w:color w:val="000000"/>
          <w:szCs w:val="22"/>
        </w:rPr>
        <w:lastRenderedPageBreak/>
        <w:t>Адрес сайта в сети Интернет: http://www.obrazov-yaltch.edu21.cap.ru/?t=eduid&amp;eduid=1215</w:t>
      </w:r>
    </w:p>
    <w:p w:rsidR="00BD32BF" w:rsidRPr="00BD32BF" w:rsidRDefault="00BD32BF" w:rsidP="00BD32BF">
      <w:pPr>
        <w:spacing w:after="12" w:line="268" w:lineRule="auto"/>
        <w:ind w:right="72"/>
        <w:jc w:val="both"/>
        <w:rPr>
          <w:color w:val="000000"/>
          <w:szCs w:val="22"/>
        </w:rPr>
      </w:pPr>
      <w:r w:rsidRPr="00BD32BF">
        <w:rPr>
          <w:color w:val="000000"/>
          <w:szCs w:val="22"/>
        </w:rPr>
        <w:t>Адрес электронной почты: yaltch_obrazov@cap.ru</w:t>
      </w:r>
    </w:p>
    <w:p w:rsidR="00BD32BF" w:rsidRPr="00BD32BF" w:rsidRDefault="00BD32BF" w:rsidP="00BD32BF">
      <w:pPr>
        <w:spacing w:line="259" w:lineRule="auto"/>
        <w:rPr>
          <w:color w:val="000000"/>
          <w:szCs w:val="22"/>
        </w:rPr>
      </w:pPr>
      <w:r w:rsidRPr="00BD32BF">
        <w:rPr>
          <w:color w:val="000000"/>
          <w:szCs w:val="22"/>
        </w:rPr>
        <w:t xml:space="preserve"> </w:t>
      </w:r>
    </w:p>
    <w:tbl>
      <w:tblPr>
        <w:tblStyle w:val="TableGrid"/>
        <w:tblW w:w="8756" w:type="dxa"/>
        <w:tblInd w:w="-214" w:type="dxa"/>
        <w:tblCellMar>
          <w:top w:w="61" w:type="dxa"/>
          <w:left w:w="108" w:type="dxa"/>
          <w:right w:w="48" w:type="dxa"/>
        </w:tblCellMar>
        <w:tblLook w:val="04A0" w:firstRow="1" w:lastRow="0" w:firstColumn="1" w:lastColumn="0" w:noHBand="0" w:noVBand="1"/>
      </w:tblPr>
      <w:tblGrid>
        <w:gridCol w:w="5354"/>
        <w:gridCol w:w="3402"/>
      </w:tblGrid>
      <w:tr w:rsidR="00BD32BF" w:rsidRPr="00BD32BF" w:rsidTr="00440B5A">
        <w:trPr>
          <w:trHeight w:val="562"/>
        </w:trPr>
        <w:tc>
          <w:tcPr>
            <w:tcW w:w="5354"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ind w:right="60"/>
              <w:jc w:val="center"/>
              <w:rPr>
                <w:color w:val="000000"/>
                <w:szCs w:val="22"/>
              </w:rPr>
            </w:pPr>
            <w:r w:rsidRPr="00BD32BF">
              <w:rPr>
                <w:color w:val="000000"/>
                <w:szCs w:val="22"/>
              </w:rPr>
              <w:t xml:space="preserve">Должность </w:t>
            </w:r>
          </w:p>
        </w:tc>
        <w:tc>
          <w:tcPr>
            <w:tcW w:w="340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568"/>
              <w:jc w:val="center"/>
              <w:rPr>
                <w:color w:val="000000"/>
                <w:szCs w:val="22"/>
              </w:rPr>
            </w:pPr>
            <w:r w:rsidRPr="00BD32BF">
              <w:rPr>
                <w:color w:val="000000"/>
                <w:szCs w:val="22"/>
              </w:rPr>
              <w:t xml:space="preserve">Служебный телефон </w:t>
            </w:r>
          </w:p>
        </w:tc>
      </w:tr>
      <w:tr w:rsidR="00BD32BF" w:rsidRPr="00BD32BF" w:rsidTr="00440B5A">
        <w:trPr>
          <w:trHeight w:val="839"/>
        </w:trPr>
        <w:tc>
          <w:tcPr>
            <w:tcW w:w="535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rPr>
                <w:color w:val="000000"/>
                <w:szCs w:val="22"/>
              </w:rPr>
            </w:pPr>
            <w:r w:rsidRPr="00BD32BF">
              <w:rPr>
                <w:color w:val="000000"/>
                <w:szCs w:val="22"/>
              </w:rPr>
              <w:t xml:space="preserve">Начальник отдела образования и молодежной политики </w:t>
            </w:r>
            <w:r w:rsidRPr="00BD32BF">
              <w:rPr>
                <w:color w:val="000000"/>
                <w:szCs w:val="22"/>
              </w:rPr>
              <w:tab/>
              <w:t xml:space="preserve">администрации </w:t>
            </w:r>
            <w:r w:rsidRPr="00BD32BF">
              <w:rPr>
                <w:color w:val="000000"/>
                <w:szCs w:val="22"/>
              </w:rPr>
              <w:tab/>
            </w:r>
            <w:proofErr w:type="spellStart"/>
            <w:r w:rsidRPr="00BD32BF">
              <w:rPr>
                <w:color w:val="000000"/>
                <w:szCs w:val="22"/>
              </w:rPr>
              <w:t>Яльчикского</w:t>
            </w:r>
            <w:proofErr w:type="spellEnd"/>
            <w:r w:rsidRPr="00BD32BF">
              <w:rPr>
                <w:color w:val="000000"/>
                <w:szCs w:val="22"/>
              </w:rPr>
              <w:t xml:space="preserve"> района </w:t>
            </w:r>
          </w:p>
        </w:tc>
        <w:tc>
          <w:tcPr>
            <w:tcW w:w="340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ind w:right="63"/>
              <w:jc w:val="center"/>
              <w:rPr>
                <w:color w:val="000000"/>
                <w:szCs w:val="22"/>
              </w:rPr>
            </w:pPr>
            <w:r w:rsidRPr="00BD32BF">
              <w:rPr>
                <w:color w:val="000000"/>
                <w:szCs w:val="22"/>
              </w:rPr>
              <w:t xml:space="preserve">8(83549) 2-50-72 </w:t>
            </w:r>
          </w:p>
        </w:tc>
      </w:tr>
      <w:tr w:rsidR="00BD32BF" w:rsidRPr="00BD32BF" w:rsidTr="00440B5A">
        <w:trPr>
          <w:trHeight w:val="838"/>
        </w:trPr>
        <w:tc>
          <w:tcPr>
            <w:tcW w:w="535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rPr>
                <w:color w:val="000000"/>
                <w:szCs w:val="22"/>
              </w:rPr>
            </w:pPr>
            <w:r w:rsidRPr="00BD32BF">
              <w:rPr>
                <w:color w:val="000000"/>
                <w:szCs w:val="22"/>
              </w:rPr>
              <w:t xml:space="preserve">Методист отдела образования и молодежной политики </w:t>
            </w:r>
            <w:r w:rsidRPr="00BD32BF">
              <w:rPr>
                <w:color w:val="000000"/>
                <w:szCs w:val="22"/>
              </w:rPr>
              <w:tab/>
              <w:t xml:space="preserve">администрации </w:t>
            </w:r>
            <w:r w:rsidRPr="00BD32BF">
              <w:rPr>
                <w:color w:val="000000"/>
                <w:szCs w:val="22"/>
              </w:rPr>
              <w:tab/>
            </w:r>
            <w:proofErr w:type="spellStart"/>
            <w:r w:rsidRPr="00BD32BF">
              <w:rPr>
                <w:color w:val="000000"/>
                <w:szCs w:val="22"/>
              </w:rPr>
              <w:t>Яльчикского</w:t>
            </w:r>
            <w:proofErr w:type="spellEnd"/>
            <w:r w:rsidRPr="00BD32BF">
              <w:rPr>
                <w:color w:val="000000"/>
                <w:szCs w:val="22"/>
              </w:rPr>
              <w:t xml:space="preserve"> района </w:t>
            </w:r>
          </w:p>
        </w:tc>
        <w:tc>
          <w:tcPr>
            <w:tcW w:w="340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ind w:right="63"/>
              <w:jc w:val="center"/>
              <w:rPr>
                <w:color w:val="000000"/>
                <w:szCs w:val="22"/>
              </w:rPr>
            </w:pPr>
            <w:r w:rsidRPr="00BD32BF">
              <w:rPr>
                <w:color w:val="000000"/>
                <w:szCs w:val="22"/>
              </w:rPr>
              <w:t xml:space="preserve">8(83549) 2-59-12 </w:t>
            </w:r>
          </w:p>
        </w:tc>
      </w:tr>
    </w:tbl>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jc w:val="both"/>
        <w:rPr>
          <w:color w:val="000000"/>
          <w:szCs w:val="22"/>
        </w:rPr>
      </w:pPr>
      <w:r w:rsidRPr="00BD32BF">
        <w:rPr>
          <w:color w:val="000000"/>
          <w:szCs w:val="22"/>
        </w:rPr>
        <w:t xml:space="preserve">График работы отдела образования и молодежной политики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понедельник – пятница с 8</w:t>
      </w:r>
      <w:r w:rsidRPr="00BD32BF">
        <w:rPr>
          <w:color w:val="000000"/>
          <w:szCs w:val="22"/>
          <w:vertAlign w:val="superscript"/>
        </w:rPr>
        <w:t>00</w:t>
      </w:r>
      <w:r w:rsidRPr="00BD32BF">
        <w:rPr>
          <w:color w:val="000000"/>
          <w:szCs w:val="22"/>
        </w:rPr>
        <w:t xml:space="preserve"> до 17</w:t>
      </w:r>
      <w:r w:rsidRPr="00BD32BF">
        <w:rPr>
          <w:color w:val="000000"/>
          <w:szCs w:val="22"/>
          <w:vertAlign w:val="superscript"/>
        </w:rPr>
        <w:t xml:space="preserve">00 </w:t>
      </w:r>
      <w:r w:rsidRPr="00BD32BF">
        <w:rPr>
          <w:color w:val="000000"/>
          <w:szCs w:val="22"/>
        </w:rPr>
        <w:t>ч., перерыв на обед с 12</w:t>
      </w:r>
      <w:r w:rsidRPr="00BD32BF">
        <w:rPr>
          <w:color w:val="000000"/>
          <w:szCs w:val="22"/>
          <w:vertAlign w:val="superscript"/>
        </w:rPr>
        <w:t xml:space="preserve">00 </w:t>
      </w:r>
      <w:r w:rsidRPr="00BD32BF">
        <w:rPr>
          <w:color w:val="000000"/>
          <w:szCs w:val="22"/>
        </w:rPr>
        <w:t>до 13</w:t>
      </w:r>
      <w:r w:rsidRPr="00BD32BF">
        <w:rPr>
          <w:color w:val="000000"/>
          <w:szCs w:val="22"/>
          <w:vertAlign w:val="superscript"/>
        </w:rPr>
        <w:t>00</w:t>
      </w:r>
      <w:r w:rsidRPr="00BD32BF">
        <w:rPr>
          <w:color w:val="000000"/>
          <w:szCs w:val="22"/>
        </w:rPr>
        <w:t xml:space="preserve"> часов; выходные дни – суббота, воскресенье, нерабочие праздничные дни. </w:t>
      </w:r>
    </w:p>
    <w:p w:rsidR="00BD32BF" w:rsidRPr="00BD32BF" w:rsidRDefault="00BD32BF" w:rsidP="00BD32BF">
      <w:pPr>
        <w:spacing w:after="5" w:line="259" w:lineRule="auto"/>
        <w:rPr>
          <w:color w:val="000000"/>
          <w:szCs w:val="22"/>
        </w:rPr>
      </w:pPr>
      <w:r w:rsidRPr="00BD32BF">
        <w:rPr>
          <w:color w:val="000000"/>
          <w:szCs w:val="22"/>
        </w:rPr>
        <w:t xml:space="preserve"> </w:t>
      </w:r>
    </w:p>
    <w:p w:rsidR="00BD32BF" w:rsidRPr="00BD32BF" w:rsidRDefault="00BD32BF" w:rsidP="00BD32BF">
      <w:pPr>
        <w:spacing w:after="13" w:line="268" w:lineRule="auto"/>
        <w:ind w:right="3"/>
        <w:jc w:val="both"/>
        <w:rPr>
          <w:color w:val="000000"/>
          <w:szCs w:val="22"/>
        </w:rPr>
      </w:pPr>
      <w:r w:rsidRPr="00BD32BF">
        <w:rPr>
          <w:color w:val="000000"/>
          <w:szCs w:val="22"/>
        </w:rPr>
        <w:t xml:space="preserve">Сведения </w:t>
      </w:r>
      <w:r w:rsidRPr="00BD32BF">
        <w:rPr>
          <w:color w:val="000000"/>
          <w:szCs w:val="22"/>
        </w:rPr>
        <w:tab/>
        <w:t xml:space="preserve">о </w:t>
      </w:r>
      <w:r w:rsidRPr="00BD32BF">
        <w:rPr>
          <w:color w:val="000000"/>
          <w:szCs w:val="22"/>
        </w:rPr>
        <w:tab/>
        <w:t xml:space="preserve">месте </w:t>
      </w:r>
      <w:r w:rsidRPr="00BD32BF">
        <w:rPr>
          <w:color w:val="000000"/>
          <w:szCs w:val="22"/>
        </w:rPr>
        <w:tab/>
        <w:t xml:space="preserve">нахождения </w:t>
      </w:r>
      <w:r w:rsidRPr="00BD32BF">
        <w:rPr>
          <w:color w:val="000000"/>
          <w:szCs w:val="22"/>
        </w:rPr>
        <w:tab/>
        <w:t xml:space="preserve">и </w:t>
      </w:r>
      <w:r w:rsidRPr="00BD32BF">
        <w:rPr>
          <w:color w:val="000000"/>
          <w:szCs w:val="22"/>
        </w:rPr>
        <w:tab/>
        <w:t xml:space="preserve">графике </w:t>
      </w:r>
      <w:r w:rsidRPr="00BD32BF">
        <w:rPr>
          <w:color w:val="000000"/>
          <w:szCs w:val="22"/>
        </w:rPr>
        <w:tab/>
        <w:t xml:space="preserve">работы </w:t>
      </w:r>
      <w:r w:rsidRPr="00BD32BF">
        <w:rPr>
          <w:color w:val="000000"/>
          <w:szCs w:val="22"/>
        </w:rPr>
        <w:tab/>
        <w:t xml:space="preserve">Автономного </w:t>
      </w:r>
      <w:r w:rsidRPr="00BD32BF">
        <w:rPr>
          <w:color w:val="000000"/>
          <w:szCs w:val="22"/>
        </w:rPr>
        <w:tab/>
        <w:t xml:space="preserve">учреждения «Многофункциональный центр по предоставлению государственных и муниципальных услуг»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r w:rsidRPr="00BD32BF">
        <w:rPr>
          <w:b/>
          <w:color w:val="00206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Адрес: 429380, с. Яльчики, ул. Иванова, д.13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Адрес сайта в сети </w:t>
      </w:r>
      <w:proofErr w:type="spellStart"/>
      <w:r w:rsidRPr="00BD32BF">
        <w:rPr>
          <w:color w:val="000000"/>
          <w:szCs w:val="22"/>
        </w:rPr>
        <w:t>Internet</w:t>
      </w:r>
      <w:proofErr w:type="spellEnd"/>
      <w:r w:rsidRPr="00BD32BF">
        <w:rPr>
          <w:color w:val="000000"/>
          <w:szCs w:val="22"/>
        </w:rPr>
        <w:t xml:space="preserve"> </w:t>
      </w:r>
      <w:proofErr w:type="gramStart"/>
      <w:r w:rsidRPr="00BD32BF">
        <w:rPr>
          <w:color w:val="000000"/>
          <w:szCs w:val="22"/>
        </w:rPr>
        <w:t>–</w:t>
      </w:r>
      <w:hyperlink r:id="rId22">
        <w:r w:rsidRPr="00BD32BF">
          <w:rPr>
            <w:color w:val="000000"/>
            <w:szCs w:val="22"/>
          </w:rPr>
          <w:t xml:space="preserve"> </w:t>
        </w:r>
      </w:hyperlink>
      <w:r w:rsidRPr="00BD32BF">
        <w:rPr>
          <w:color w:val="000000"/>
          <w:szCs w:val="22"/>
        </w:rPr>
        <w:t xml:space="preserve"> http://gov.cap.ru/?gov_id=811</w:t>
      </w:r>
      <w:proofErr w:type="gramEnd"/>
      <w:r w:rsidRPr="00BD32BF">
        <w:rPr>
          <w:color w:val="000000"/>
          <w:szCs w:val="22"/>
        </w:rPr>
        <w:fldChar w:fldCharType="begin"/>
      </w:r>
      <w:r w:rsidRPr="00BD32BF">
        <w:rPr>
          <w:color w:val="000000"/>
          <w:szCs w:val="22"/>
        </w:rPr>
        <w:instrText xml:space="preserve"> HYPERLINK "https://shemur.mfc21.ru/" \h </w:instrText>
      </w:r>
      <w:r w:rsidRPr="00BD32BF">
        <w:rPr>
          <w:color w:val="000000"/>
          <w:szCs w:val="22"/>
        </w:rPr>
        <w:fldChar w:fldCharType="separate"/>
      </w:r>
      <w:r w:rsidRPr="00BD32BF">
        <w:rPr>
          <w:color w:val="000000"/>
          <w:szCs w:val="22"/>
        </w:rPr>
        <w:t xml:space="preserve"> </w:t>
      </w:r>
      <w:r w:rsidRPr="00BD32BF">
        <w:rPr>
          <w:color w:val="000000"/>
          <w:szCs w:val="22"/>
        </w:rPr>
        <w:fldChar w:fldCharType="end"/>
      </w:r>
    </w:p>
    <w:p w:rsidR="00BD32BF" w:rsidRPr="00BD32BF" w:rsidRDefault="00BD32BF" w:rsidP="00BD32BF">
      <w:pPr>
        <w:spacing w:after="12" w:line="268" w:lineRule="auto"/>
        <w:ind w:right="72"/>
        <w:jc w:val="both"/>
        <w:rPr>
          <w:color w:val="000000"/>
          <w:szCs w:val="22"/>
        </w:rPr>
      </w:pPr>
      <w:r w:rsidRPr="00BD32BF">
        <w:rPr>
          <w:color w:val="000000"/>
          <w:szCs w:val="22"/>
        </w:rPr>
        <w:t xml:space="preserve">Адрес электронной почты: </w:t>
      </w:r>
      <w:r w:rsidRPr="00BD32BF">
        <w:rPr>
          <w:color w:val="000000"/>
          <w:szCs w:val="22"/>
          <w:u w:val="single" w:color="000000"/>
        </w:rPr>
        <w:t>mfc-dir-yaltch@cap.ru</w:t>
      </w:r>
    </w:p>
    <w:p w:rsidR="00BD32BF" w:rsidRPr="00BD32BF" w:rsidRDefault="00BD32BF" w:rsidP="00BD32BF">
      <w:pPr>
        <w:spacing w:after="12" w:line="268" w:lineRule="auto"/>
        <w:ind w:right="72"/>
        <w:jc w:val="both"/>
        <w:rPr>
          <w:color w:val="000000"/>
          <w:szCs w:val="22"/>
        </w:rPr>
      </w:pPr>
      <w:r w:rsidRPr="00BD32BF">
        <w:rPr>
          <w:color w:val="000000"/>
          <w:szCs w:val="22"/>
        </w:rPr>
        <w:t>Тел.: 8(835)49 2-57-09</w:t>
      </w:r>
    </w:p>
    <w:p w:rsidR="00BD32BF" w:rsidRPr="00BD32BF" w:rsidRDefault="00BD32BF" w:rsidP="00BD32BF">
      <w:pPr>
        <w:spacing w:line="259" w:lineRule="auto"/>
        <w:rPr>
          <w:color w:val="000000"/>
          <w:szCs w:val="22"/>
        </w:rPr>
      </w:pPr>
      <w:r w:rsidRPr="00BD32BF">
        <w:rPr>
          <w:color w:val="002060"/>
          <w:szCs w:val="22"/>
        </w:rPr>
        <w:t xml:space="preserve"> </w:t>
      </w:r>
    </w:p>
    <w:tbl>
      <w:tblPr>
        <w:tblStyle w:val="TableGrid"/>
        <w:tblW w:w="9215" w:type="dxa"/>
        <w:tblInd w:w="-214" w:type="dxa"/>
        <w:tblCellMar>
          <w:top w:w="16" w:type="dxa"/>
          <w:left w:w="108" w:type="dxa"/>
          <w:right w:w="115" w:type="dxa"/>
        </w:tblCellMar>
        <w:tblLook w:val="04A0" w:firstRow="1" w:lastRow="0" w:firstColumn="1" w:lastColumn="0" w:noHBand="0" w:noVBand="1"/>
      </w:tblPr>
      <w:tblGrid>
        <w:gridCol w:w="3060"/>
        <w:gridCol w:w="6155"/>
      </w:tblGrid>
      <w:tr w:rsidR="00BD32BF" w:rsidRPr="00BD32BF" w:rsidTr="00440B5A">
        <w:trPr>
          <w:trHeight w:val="286"/>
        </w:trPr>
        <w:tc>
          <w:tcPr>
            <w:tcW w:w="3060"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center"/>
              <w:rPr>
                <w:color w:val="000000"/>
                <w:szCs w:val="22"/>
              </w:rPr>
            </w:pPr>
            <w:r w:rsidRPr="00BD32BF">
              <w:rPr>
                <w:color w:val="000000"/>
                <w:szCs w:val="22"/>
              </w:rPr>
              <w:t xml:space="preserve">Должность </w:t>
            </w:r>
          </w:p>
        </w:tc>
        <w:tc>
          <w:tcPr>
            <w:tcW w:w="615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center"/>
              <w:rPr>
                <w:color w:val="000000"/>
                <w:szCs w:val="22"/>
              </w:rPr>
            </w:pPr>
            <w:r w:rsidRPr="00BD32BF">
              <w:rPr>
                <w:color w:val="000000"/>
                <w:szCs w:val="22"/>
              </w:rPr>
              <w:t xml:space="preserve">Контактный телефон </w:t>
            </w:r>
          </w:p>
        </w:tc>
      </w:tr>
      <w:tr w:rsidR="00BD32BF" w:rsidRPr="00BD32BF" w:rsidTr="00440B5A">
        <w:trPr>
          <w:trHeight w:val="286"/>
        </w:trPr>
        <w:tc>
          <w:tcPr>
            <w:tcW w:w="3060"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rPr>
                <w:color w:val="000000"/>
                <w:szCs w:val="22"/>
              </w:rPr>
            </w:pPr>
            <w:r w:rsidRPr="00BD32BF">
              <w:rPr>
                <w:color w:val="000000"/>
                <w:szCs w:val="22"/>
              </w:rPr>
              <w:t xml:space="preserve">Директор </w:t>
            </w:r>
          </w:p>
        </w:tc>
        <w:tc>
          <w:tcPr>
            <w:tcW w:w="615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center"/>
              <w:rPr>
                <w:color w:val="000000"/>
                <w:szCs w:val="22"/>
              </w:rPr>
            </w:pPr>
            <w:r w:rsidRPr="00BD32BF">
              <w:rPr>
                <w:color w:val="000000"/>
                <w:szCs w:val="22"/>
              </w:rPr>
              <w:t>8(835)49 2-57-09</w:t>
            </w:r>
          </w:p>
        </w:tc>
      </w:tr>
      <w:tr w:rsidR="00BD32BF" w:rsidRPr="00BD32BF" w:rsidTr="00440B5A">
        <w:trPr>
          <w:trHeight w:val="287"/>
        </w:trPr>
        <w:tc>
          <w:tcPr>
            <w:tcW w:w="3060"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rPr>
                <w:color w:val="000000"/>
                <w:szCs w:val="22"/>
              </w:rPr>
            </w:pPr>
            <w:r w:rsidRPr="00BD32BF">
              <w:rPr>
                <w:color w:val="000000"/>
                <w:szCs w:val="22"/>
              </w:rPr>
              <w:t xml:space="preserve">Специалист </w:t>
            </w:r>
          </w:p>
        </w:tc>
        <w:tc>
          <w:tcPr>
            <w:tcW w:w="615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18"/>
              <w:jc w:val="center"/>
              <w:rPr>
                <w:color w:val="000000"/>
                <w:szCs w:val="22"/>
              </w:rPr>
            </w:pPr>
            <w:r w:rsidRPr="00BD32BF">
              <w:rPr>
                <w:color w:val="000000"/>
                <w:szCs w:val="22"/>
              </w:rPr>
              <w:t>8(835)49 2-57-09</w:t>
            </w:r>
          </w:p>
        </w:tc>
      </w:tr>
    </w:tbl>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воскресенье, нерабочие праздничные дни.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ind w:right="21"/>
        <w:jc w:val="center"/>
        <w:rPr>
          <w:color w:val="000000"/>
          <w:szCs w:val="22"/>
        </w:rPr>
      </w:pP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line="259" w:lineRule="auto"/>
        <w:ind w:right="566"/>
        <w:rPr>
          <w:color w:val="000000"/>
          <w:sz w:val="20"/>
          <w:szCs w:val="20"/>
        </w:rPr>
      </w:pPr>
      <w:r w:rsidRPr="00BD32BF">
        <w:rPr>
          <w:color w:val="000000"/>
          <w:sz w:val="20"/>
          <w:szCs w:val="20"/>
        </w:rPr>
        <w:t xml:space="preserve">                                                                                                                          Приложение № 2 </w:t>
      </w:r>
    </w:p>
    <w:p w:rsidR="00BD32BF" w:rsidRPr="00BD32BF" w:rsidRDefault="00BD32BF" w:rsidP="00BD32BF">
      <w:pPr>
        <w:spacing w:line="259" w:lineRule="auto"/>
        <w:ind w:right="566"/>
        <w:jc w:val="center"/>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5" w:line="269" w:lineRule="auto"/>
        <w:jc w:val="both"/>
        <w:rPr>
          <w:color w:val="000000"/>
          <w:sz w:val="20"/>
          <w:szCs w:val="20"/>
        </w:rPr>
      </w:pPr>
      <w:r w:rsidRPr="00BD32BF">
        <w:rPr>
          <w:color w:val="000000"/>
          <w:sz w:val="20"/>
          <w:szCs w:val="20"/>
        </w:rPr>
        <w:t xml:space="preserve">                                                                                     </w:t>
      </w:r>
      <w:proofErr w:type="spellStart"/>
      <w:r w:rsidRPr="00BD32BF">
        <w:rPr>
          <w:color w:val="000000"/>
          <w:sz w:val="20"/>
          <w:szCs w:val="20"/>
        </w:rPr>
        <w:t>Яльчикского</w:t>
      </w:r>
      <w:proofErr w:type="spellEnd"/>
      <w:r w:rsidRPr="00BD32BF">
        <w:rPr>
          <w:color w:val="000000"/>
          <w:sz w:val="20"/>
          <w:szCs w:val="20"/>
        </w:rPr>
        <w:t xml:space="preserve"> района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w:t>
      </w:r>
    </w:p>
    <w:p w:rsidR="00BD32BF" w:rsidRPr="00BD32BF" w:rsidRDefault="00BD32BF" w:rsidP="00BD32BF">
      <w:pPr>
        <w:spacing w:after="12" w:line="268" w:lineRule="auto"/>
        <w:ind w:right="72"/>
        <w:jc w:val="both"/>
        <w:rPr>
          <w:color w:val="000000"/>
        </w:rPr>
      </w:pPr>
      <w:r w:rsidRPr="00BD32BF">
        <w:rPr>
          <w:color w:val="000000"/>
        </w:rPr>
        <w:t xml:space="preserve">Начальнику отдела образования </w:t>
      </w:r>
    </w:p>
    <w:p w:rsidR="00BD32BF" w:rsidRPr="00BD32BF" w:rsidRDefault="00BD32BF" w:rsidP="00BD32BF">
      <w:pPr>
        <w:spacing w:after="12" w:line="268" w:lineRule="auto"/>
        <w:ind w:right="72"/>
        <w:jc w:val="both"/>
        <w:rPr>
          <w:color w:val="000000"/>
        </w:rPr>
      </w:pPr>
      <w:r w:rsidRPr="00BD32BF">
        <w:rPr>
          <w:color w:val="000000"/>
        </w:rPr>
        <w:t xml:space="preserve">и молодежной политики администрации </w:t>
      </w:r>
    </w:p>
    <w:p w:rsidR="00BD32BF" w:rsidRPr="00BD32BF" w:rsidRDefault="00BD32BF" w:rsidP="00BD32BF">
      <w:pPr>
        <w:spacing w:after="12" w:line="268" w:lineRule="auto"/>
        <w:ind w:right="72"/>
        <w:jc w:val="both"/>
        <w:rPr>
          <w:color w:val="000000"/>
        </w:rPr>
      </w:pPr>
      <w:proofErr w:type="spellStart"/>
      <w:r w:rsidRPr="00BD32BF">
        <w:rPr>
          <w:color w:val="000000"/>
        </w:rPr>
        <w:t>Яльчикского</w:t>
      </w:r>
      <w:proofErr w:type="spellEnd"/>
      <w:r w:rsidRPr="00BD32BF">
        <w:rPr>
          <w:color w:val="000000"/>
        </w:rPr>
        <w:t xml:space="preserve"> района Чувашской Республики  </w:t>
      </w:r>
    </w:p>
    <w:p w:rsidR="00BD32BF" w:rsidRPr="00BD32BF" w:rsidRDefault="00BD32BF" w:rsidP="00BD32BF">
      <w:pPr>
        <w:spacing w:after="39" w:line="268" w:lineRule="auto"/>
        <w:ind w:right="72"/>
        <w:jc w:val="both"/>
        <w:rPr>
          <w:color w:val="000000"/>
        </w:rPr>
      </w:pPr>
      <w:r w:rsidRPr="00BD32BF">
        <w:rPr>
          <w:color w:val="000000"/>
        </w:rPr>
        <w:t>Черновой М.А.</w:t>
      </w:r>
    </w:p>
    <w:p w:rsidR="00BD32BF" w:rsidRPr="00BD32BF" w:rsidRDefault="00BD32BF" w:rsidP="00BD32BF">
      <w:pPr>
        <w:spacing w:after="12" w:line="268" w:lineRule="auto"/>
        <w:ind w:right="72"/>
        <w:jc w:val="both"/>
        <w:rPr>
          <w:color w:val="000000"/>
        </w:rPr>
      </w:pPr>
      <w:r w:rsidRPr="00BD32BF">
        <w:rPr>
          <w:color w:val="000000"/>
        </w:rPr>
        <w:t>___________________________________________</w:t>
      </w:r>
      <w:r w:rsidRPr="00BD32BF">
        <w:rPr>
          <w:color w:val="000000"/>
          <w:vertAlign w:val="superscript"/>
        </w:rPr>
        <w:t xml:space="preserve">                </w:t>
      </w:r>
    </w:p>
    <w:p w:rsidR="00BD32BF" w:rsidRPr="00BD32BF" w:rsidRDefault="00BD32BF" w:rsidP="00BD32BF">
      <w:pPr>
        <w:spacing w:after="189" w:line="259" w:lineRule="auto"/>
        <w:jc w:val="center"/>
        <w:rPr>
          <w:color w:val="000000"/>
        </w:rPr>
      </w:pPr>
      <w:r w:rsidRPr="00BD32BF">
        <w:rPr>
          <w:color w:val="000000"/>
        </w:rPr>
        <w:t xml:space="preserve">(Ф.И.О. заявителя) </w:t>
      </w:r>
    </w:p>
    <w:p w:rsidR="00BD32BF" w:rsidRPr="00BD32BF" w:rsidRDefault="00BD32BF" w:rsidP="00BD32BF">
      <w:pPr>
        <w:spacing w:after="12" w:line="268" w:lineRule="auto"/>
        <w:ind w:right="72"/>
        <w:jc w:val="both"/>
        <w:rPr>
          <w:color w:val="000000"/>
        </w:rPr>
      </w:pPr>
      <w:r w:rsidRPr="00BD32BF">
        <w:rPr>
          <w:color w:val="000000"/>
        </w:rPr>
        <w:t xml:space="preserve">проживающего по адресу: ____________________ </w:t>
      </w:r>
    </w:p>
    <w:p w:rsidR="00BD32BF" w:rsidRPr="00BD32BF" w:rsidRDefault="00BD32BF" w:rsidP="00BD32BF">
      <w:pPr>
        <w:spacing w:after="13" w:line="268" w:lineRule="auto"/>
        <w:ind w:right="3"/>
        <w:rPr>
          <w:color w:val="000000"/>
          <w:szCs w:val="22"/>
        </w:rPr>
      </w:pPr>
      <w:r w:rsidRPr="00BD32BF">
        <w:rPr>
          <w:color w:val="000000"/>
        </w:rPr>
        <w:lastRenderedPageBreak/>
        <w:t>___________________________________________</w:t>
      </w:r>
      <w:r w:rsidRPr="00BD32BF">
        <w:rPr>
          <w:color w:val="000000"/>
          <w:szCs w:val="22"/>
        </w:rPr>
        <w:t xml:space="preserve"> телефон: ___________________________________ </w:t>
      </w:r>
    </w:p>
    <w:p w:rsidR="00BD32BF" w:rsidRPr="00BD32BF" w:rsidRDefault="00BD32BF" w:rsidP="00BD32BF">
      <w:pPr>
        <w:spacing w:after="13" w:line="268" w:lineRule="auto"/>
        <w:ind w:right="3"/>
        <w:rPr>
          <w:color w:val="000000"/>
          <w:szCs w:val="22"/>
        </w:rPr>
      </w:pPr>
      <w:proofErr w:type="gramStart"/>
      <w:r w:rsidRPr="00BD32BF">
        <w:rPr>
          <w:color w:val="000000"/>
          <w:szCs w:val="22"/>
        </w:rPr>
        <w:t>e-</w:t>
      </w:r>
      <w:proofErr w:type="spellStart"/>
      <w:r w:rsidRPr="00BD32BF">
        <w:rPr>
          <w:color w:val="000000"/>
          <w:szCs w:val="22"/>
        </w:rPr>
        <w:t>mail</w:t>
      </w:r>
      <w:proofErr w:type="spellEnd"/>
      <w:r w:rsidRPr="00BD32BF">
        <w:rPr>
          <w:color w:val="000000"/>
          <w:szCs w:val="22"/>
        </w:rPr>
        <w:t>:_</w:t>
      </w:r>
      <w:proofErr w:type="gramEnd"/>
      <w:r w:rsidRPr="00BD32BF">
        <w:rPr>
          <w:color w:val="000000"/>
          <w:szCs w:val="22"/>
        </w:rPr>
        <w:t xml:space="preserve">____________________________________ </w:t>
      </w:r>
    </w:p>
    <w:p w:rsidR="00BD32BF" w:rsidRPr="00BD32BF" w:rsidRDefault="00BD32BF" w:rsidP="00BD32BF">
      <w:pPr>
        <w:spacing w:after="116" w:line="259" w:lineRule="auto"/>
        <w:rPr>
          <w:color w:val="000000"/>
          <w:szCs w:val="22"/>
        </w:rPr>
      </w:pPr>
    </w:p>
    <w:p w:rsidR="00BD32BF" w:rsidRPr="00BD32BF" w:rsidRDefault="00BD32BF" w:rsidP="00BD32BF">
      <w:pPr>
        <w:keepNext/>
        <w:keepLines/>
        <w:spacing w:after="25" w:line="260" w:lineRule="auto"/>
        <w:jc w:val="center"/>
        <w:outlineLvl w:val="0"/>
        <w:rPr>
          <w:b/>
          <w:color w:val="000000"/>
          <w:szCs w:val="22"/>
        </w:rPr>
      </w:pPr>
      <w:r w:rsidRPr="00BD32BF">
        <w:rPr>
          <w:b/>
          <w:color w:val="000000"/>
          <w:szCs w:val="22"/>
        </w:rPr>
        <w:t xml:space="preserve">Заявление  </w:t>
      </w:r>
    </w:p>
    <w:p w:rsidR="00BD32BF" w:rsidRPr="00BD32BF" w:rsidRDefault="00BD32BF" w:rsidP="00BD32BF">
      <w:pPr>
        <w:spacing w:after="5" w:line="271" w:lineRule="auto"/>
        <w:ind w:right="232"/>
        <w:rPr>
          <w:color w:val="000000"/>
          <w:szCs w:val="22"/>
        </w:rPr>
      </w:pPr>
      <w:r w:rsidRPr="00BD32BF">
        <w:rPr>
          <w:b/>
          <w:color w:val="000000"/>
          <w:szCs w:val="22"/>
        </w:rPr>
        <w:t>о постановке на учет для направления ребенка в образовательную организацию, реализующую образовательную программу дошкольного образования</w:t>
      </w:r>
      <w:r w:rsidRPr="00BD32BF">
        <w:rPr>
          <w:color w:val="000000"/>
          <w:szCs w:val="22"/>
        </w:rPr>
        <w:t xml:space="preserve"> </w:t>
      </w:r>
    </w:p>
    <w:p w:rsidR="00BD32BF" w:rsidRPr="00BD32BF" w:rsidRDefault="00BD32BF" w:rsidP="00BD32BF">
      <w:pPr>
        <w:spacing w:after="5" w:line="271" w:lineRule="auto"/>
        <w:ind w:right="232"/>
        <w:rPr>
          <w:color w:val="000000"/>
          <w:szCs w:val="22"/>
        </w:rPr>
      </w:pPr>
      <w:r w:rsidRPr="00BD32BF">
        <w:rPr>
          <w:color w:val="000000"/>
          <w:szCs w:val="22"/>
        </w:rPr>
        <w:t xml:space="preserve">Прошу поставить на учет для </w:t>
      </w:r>
      <w:proofErr w:type="gramStart"/>
      <w:r w:rsidRPr="00BD32BF">
        <w:rPr>
          <w:color w:val="000000"/>
          <w:szCs w:val="22"/>
        </w:rPr>
        <w:t>зачисления  в</w:t>
      </w:r>
      <w:proofErr w:type="gramEnd"/>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1.____________________________________________________________________________ </w:t>
      </w:r>
    </w:p>
    <w:p w:rsidR="00BD32BF" w:rsidRPr="00BD32BF" w:rsidRDefault="00BD32BF" w:rsidP="00BD32BF">
      <w:pPr>
        <w:spacing w:after="59" w:line="398" w:lineRule="auto"/>
        <w:rPr>
          <w:color w:val="000000"/>
          <w:szCs w:val="22"/>
        </w:rPr>
      </w:pPr>
      <w:r w:rsidRPr="00BD32BF">
        <w:rPr>
          <w:color w:val="000000"/>
          <w:sz w:val="16"/>
          <w:szCs w:val="22"/>
        </w:rPr>
        <w:t xml:space="preserve">(наименование образовательной организации, реализующей образовательную программу дошкольного образования, являющегося основным для заявителя)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2.____________________________________________________________________________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3.____________________________________________________________________________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4. ____________________________________________________________________________</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5._____________________________________________________________________________ </w:t>
      </w:r>
    </w:p>
    <w:p w:rsidR="00BD32BF" w:rsidRPr="00BD32BF" w:rsidRDefault="00BD32BF" w:rsidP="00BD32BF">
      <w:pPr>
        <w:spacing w:after="59" w:line="398" w:lineRule="auto"/>
        <w:rPr>
          <w:color w:val="000000"/>
          <w:szCs w:val="22"/>
        </w:rPr>
      </w:pPr>
      <w:r w:rsidRPr="00BD32BF">
        <w:rPr>
          <w:color w:val="000000"/>
          <w:sz w:val="16"/>
          <w:szCs w:val="22"/>
        </w:rPr>
        <w:t xml:space="preserve">(наименования образовательных организаций, реализующих образовательную программу дошкольного образования, являющихся дополнительными для заявителя)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моего ребенка ________________________________________________________________ _____________________________________________________________________________ </w:t>
      </w:r>
    </w:p>
    <w:p w:rsidR="00BD32BF" w:rsidRPr="00BD32BF" w:rsidRDefault="00BD32BF" w:rsidP="00BD32BF">
      <w:pPr>
        <w:spacing w:after="215" w:line="259" w:lineRule="auto"/>
        <w:jc w:val="center"/>
        <w:rPr>
          <w:color w:val="000000"/>
          <w:szCs w:val="22"/>
        </w:rPr>
      </w:pPr>
      <w:r w:rsidRPr="00BD32BF">
        <w:rPr>
          <w:color w:val="000000"/>
          <w:sz w:val="16"/>
          <w:szCs w:val="22"/>
        </w:rPr>
        <w:t xml:space="preserve">(Ф.И.О. ребенка, дата его рождения, адрес проживания) </w:t>
      </w:r>
    </w:p>
    <w:p w:rsidR="00BD32BF" w:rsidRPr="00BD32BF" w:rsidRDefault="00BD32BF" w:rsidP="00BD32BF">
      <w:pPr>
        <w:spacing w:after="12" w:line="268" w:lineRule="auto"/>
        <w:ind w:right="1566"/>
        <w:jc w:val="both"/>
        <w:rPr>
          <w:color w:val="000000"/>
          <w:szCs w:val="22"/>
        </w:rPr>
      </w:pPr>
      <w:r w:rsidRPr="00BD32BF">
        <w:rPr>
          <w:color w:val="000000"/>
          <w:szCs w:val="22"/>
        </w:rPr>
        <w:t xml:space="preserve">свидетельство о рождении ребенка </w:t>
      </w:r>
      <w:proofErr w:type="gramStart"/>
      <w:r w:rsidRPr="00BD32BF">
        <w:rPr>
          <w:color w:val="000000"/>
          <w:szCs w:val="22"/>
        </w:rPr>
        <w:t>серия  _</w:t>
      </w:r>
      <w:proofErr w:type="gramEnd"/>
      <w:r w:rsidRPr="00BD32BF">
        <w:rPr>
          <w:color w:val="000000"/>
          <w:szCs w:val="22"/>
        </w:rPr>
        <w:t xml:space="preserve">__________ №____________ </w:t>
      </w:r>
    </w:p>
    <w:p w:rsidR="00BD32BF" w:rsidRPr="00BD32BF" w:rsidRDefault="00BD32BF" w:rsidP="00BD32BF">
      <w:pPr>
        <w:spacing w:after="12" w:line="268" w:lineRule="auto"/>
        <w:ind w:right="1566"/>
        <w:jc w:val="both"/>
        <w:rPr>
          <w:color w:val="000000"/>
          <w:szCs w:val="22"/>
        </w:rPr>
      </w:pPr>
      <w:r w:rsidRPr="00BD32BF">
        <w:rPr>
          <w:color w:val="000000"/>
          <w:szCs w:val="22"/>
        </w:rPr>
        <w:t xml:space="preserve">Желаемая дата начала посещения ребенком ДОО_________________ 20____ г. </w:t>
      </w:r>
    </w:p>
    <w:p w:rsidR="00BD32BF" w:rsidRPr="00BD32BF" w:rsidRDefault="00BD32BF" w:rsidP="00BD32BF">
      <w:pPr>
        <w:spacing w:after="12" w:line="339" w:lineRule="auto"/>
        <w:ind w:right="939"/>
        <w:jc w:val="both"/>
        <w:rPr>
          <w:color w:val="000000"/>
          <w:szCs w:val="22"/>
          <w:vertAlign w:val="superscript"/>
        </w:rPr>
      </w:pPr>
      <w:r w:rsidRPr="00BD32BF">
        <w:rPr>
          <w:color w:val="000000"/>
          <w:szCs w:val="22"/>
        </w:rPr>
        <w:t xml:space="preserve"> </w:t>
      </w:r>
      <w:r w:rsidRPr="00BD32BF">
        <w:rPr>
          <w:color w:val="000000"/>
          <w:szCs w:val="22"/>
        </w:rPr>
        <w:tab/>
        <w:t xml:space="preserve">                                                                                  </w:t>
      </w:r>
      <w:r w:rsidRPr="00BD32BF">
        <w:rPr>
          <w:color w:val="000000"/>
          <w:szCs w:val="22"/>
          <w:vertAlign w:val="superscript"/>
        </w:rPr>
        <w:t xml:space="preserve">(месяц) </w:t>
      </w:r>
    </w:p>
    <w:p w:rsidR="00BD32BF" w:rsidRPr="00BD32BF" w:rsidRDefault="00BD32BF" w:rsidP="00BD32BF">
      <w:pPr>
        <w:spacing w:after="12" w:line="339" w:lineRule="auto"/>
        <w:ind w:right="939"/>
        <w:jc w:val="both"/>
        <w:rPr>
          <w:color w:val="000000"/>
          <w:szCs w:val="22"/>
        </w:rPr>
      </w:pPr>
      <w:r w:rsidRPr="00BD32BF">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1766DF2B" wp14:editId="608C434B">
                <wp:simplePos x="0" y="0"/>
                <wp:positionH relativeFrom="page">
                  <wp:posOffset>704215</wp:posOffset>
                </wp:positionH>
                <wp:positionV relativeFrom="page">
                  <wp:posOffset>7828280</wp:posOffset>
                </wp:positionV>
                <wp:extent cx="172085" cy="445135"/>
                <wp:effectExtent l="0" t="0" r="0" b="0"/>
                <wp:wrapSquare wrapText="bothSides"/>
                <wp:docPr id="36334" name="Group 36334"/>
                <wp:cNvGraphicFramePr/>
                <a:graphic xmlns:a="http://schemas.openxmlformats.org/drawingml/2006/main">
                  <a:graphicData uri="http://schemas.microsoft.com/office/word/2010/wordprocessingGroup">
                    <wpg:wgp>
                      <wpg:cNvGrpSpPr/>
                      <wpg:grpSpPr>
                        <a:xfrm>
                          <a:off x="0" y="0"/>
                          <a:ext cx="172085" cy="445135"/>
                          <a:chOff x="0" y="0"/>
                          <a:chExt cx="172085" cy="445135"/>
                        </a:xfrm>
                      </wpg:grpSpPr>
                      <wps:wsp>
                        <wps:cNvPr id="3643" name="Shape 3643"/>
                        <wps:cNvSpPr/>
                        <wps:spPr>
                          <a:xfrm>
                            <a:off x="0" y="0"/>
                            <a:ext cx="172085" cy="150495"/>
                          </a:xfrm>
                          <a:custGeom>
                            <a:avLst/>
                            <a:gdLst/>
                            <a:ahLst/>
                            <a:cxnLst/>
                            <a:rect l="0" t="0" r="0" b="0"/>
                            <a:pathLst>
                              <a:path w="172085" h="150495">
                                <a:moveTo>
                                  <a:pt x="0" y="150495"/>
                                </a:moveTo>
                                <a:lnTo>
                                  <a:pt x="172085" y="150495"/>
                                </a:lnTo>
                                <a:lnTo>
                                  <a:pt x="172085" y="0"/>
                                </a:lnTo>
                                <a:lnTo>
                                  <a:pt x="0" y="0"/>
                                </a:lnTo>
                                <a:close/>
                              </a:path>
                            </a:pathLst>
                          </a:custGeom>
                          <a:noFill/>
                          <a:ln w="9525" cap="rnd" cmpd="sng" algn="ctr">
                            <a:solidFill>
                              <a:srgbClr val="000000"/>
                            </a:solidFill>
                            <a:prstDash val="solid"/>
                            <a:miter lim="127000"/>
                          </a:ln>
                          <a:effectLst/>
                        </wps:spPr>
                        <wps:bodyPr/>
                      </wps:wsp>
                      <wps:wsp>
                        <wps:cNvPr id="3645" name="Shape 3645"/>
                        <wps:cNvSpPr/>
                        <wps:spPr>
                          <a:xfrm>
                            <a:off x="0" y="294640"/>
                            <a:ext cx="172085" cy="150495"/>
                          </a:xfrm>
                          <a:custGeom>
                            <a:avLst/>
                            <a:gdLst/>
                            <a:ahLst/>
                            <a:cxnLst/>
                            <a:rect l="0" t="0" r="0" b="0"/>
                            <a:pathLst>
                              <a:path w="172085" h="150495">
                                <a:moveTo>
                                  <a:pt x="0" y="150495"/>
                                </a:moveTo>
                                <a:lnTo>
                                  <a:pt x="172085" y="150495"/>
                                </a:lnTo>
                                <a:lnTo>
                                  <a:pt x="17208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5D785802" id="Group 36334" o:spid="_x0000_s1026" style="position:absolute;margin-left:55.45pt;margin-top:616.4pt;width:13.55pt;height:35.05pt;z-index:251659264;mso-position-horizontal-relative:page;mso-position-vertical-relative:page" coordsize="172085,4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">
                <v:shape id="Shape 3643" o:spid="_x0000_s1027" style="position:absolute;width:172085;height:150495;visibility:visible;mso-wrap-style:square;v-text-anchor:top" coordsize="172085,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5RsUA&#10;AADdAAAADwAAAGRycy9kb3ducmV2LnhtbESPQWvCQBSE70L/w/IKXqRuNCIldZUiCnpRtO39sfua&#10;BLNvY3aN0V/vFgoeh5n5hpktOluJlhpfOlYwGiYgiLUzJecKvr/Wb+8gfEA2WDkmBTfysJi/9GaY&#10;GXflA7XHkIsIYZ+hgiKEOpPS64Is+qGriaP36xqLIcoml6bBa4TbSo6TZCotlhwXCqxpWZA+HS9W&#10;wXJ716fBwOM51T+Tm93J/aqVSvVfu88PEIG68Az/tzdGQTqdpPD3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lGxQAAAN0AAAAPAAAAAAAAAAAAAAAAAJgCAABkcnMv&#10;ZG93bnJldi54bWxQSwUGAAAAAAQABAD1AAAAigMAAAAA&#10;" path="m,150495r172085,l172085,,,,,150495xe" filled="f">
                  <v:stroke miterlimit="83231f" joinstyle="miter" endcap="round"/>
                  <v:path arrowok="t" textboxrect="0,0,172085,150495"/>
                </v:shape>
                <v:shape id="Shape 3645" o:spid="_x0000_s1028" style="position:absolute;top:294640;width:172085;height:150495;visibility:visible;mso-wrap-style:square;v-text-anchor:top" coordsize="172085,15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EqcYA&#10;AADdAAAADwAAAGRycy9kb3ducmV2LnhtbESPQWvCQBSE74L/YXmCF6mbVisS3YhIC/VSqW3vj91n&#10;EpJ9m2bXGP313ULB4zAz3zDrTW9r0VHrS8cKHqcJCGLtTMm5gq/P14clCB+QDdaOScGVPGyy4WCN&#10;qXEX/qDuGHIRIexTVFCE0KRSel2QRT91DXH0Tq61GKJsc2lavES4reVTkiykxZLjQoEN7QrS1fFs&#10;Fez2N11NJh5/Zvp7frXv8vDSSaXGo367AhGoD/fwf/vNKJgt5s/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ZEqcYAAADdAAAADwAAAAAAAAAAAAAAAACYAgAAZHJz&#10;L2Rvd25yZXYueG1sUEsFBgAAAAAEAAQA9QAAAIsDAAAAAA==&#10;" path="m,150495r172085,l172085,,,,,150495xe" filled="f">
                  <v:stroke miterlimit="83231f" joinstyle="miter" endcap="round"/>
                  <v:path arrowok="t" textboxrect="0,0,172085,150495"/>
                </v:shape>
                <w10:wrap type="square" anchorx="page" anchory="page"/>
              </v:group>
            </w:pict>
          </mc:Fallback>
        </mc:AlternateContent>
      </w:r>
      <w:r w:rsidRPr="00BD32BF">
        <w:rPr>
          <w:color w:val="000000"/>
          <w:szCs w:val="22"/>
        </w:rPr>
        <w:t xml:space="preserve">Преимущественное право на зачисление в ДОО: имею / не имею (нужное подчеркнуть).  </w:t>
      </w:r>
    </w:p>
    <w:p w:rsidR="00BD32BF" w:rsidRPr="00BD32BF" w:rsidRDefault="00BD32BF" w:rsidP="00BD32BF">
      <w:pPr>
        <w:tabs>
          <w:tab w:val="center" w:pos="2858"/>
          <w:tab w:val="center" w:pos="3829"/>
          <w:tab w:val="center" w:pos="5080"/>
          <w:tab w:val="center" w:pos="6270"/>
          <w:tab w:val="center" w:pos="7140"/>
          <w:tab w:val="center" w:pos="8072"/>
          <w:tab w:val="right" w:pos="9982"/>
        </w:tabs>
        <w:spacing w:after="12" w:line="268" w:lineRule="auto"/>
        <w:rPr>
          <w:color w:val="000000"/>
          <w:szCs w:val="22"/>
        </w:rPr>
      </w:pPr>
      <w:r w:rsidRPr="00BD32BF">
        <w:rPr>
          <w:color w:val="000000"/>
          <w:szCs w:val="22"/>
        </w:rPr>
        <w:t xml:space="preserve">Преимущественное </w:t>
      </w:r>
      <w:r w:rsidRPr="00BD32BF">
        <w:rPr>
          <w:color w:val="000000"/>
          <w:szCs w:val="22"/>
        </w:rPr>
        <w:tab/>
        <w:t xml:space="preserve">право </w:t>
      </w:r>
      <w:r w:rsidRPr="00BD32BF">
        <w:rPr>
          <w:color w:val="000000"/>
          <w:szCs w:val="22"/>
        </w:rPr>
        <w:tab/>
        <w:t xml:space="preserve">на </w:t>
      </w:r>
      <w:r w:rsidRPr="00BD32BF">
        <w:rPr>
          <w:color w:val="000000"/>
          <w:szCs w:val="22"/>
        </w:rPr>
        <w:tab/>
        <w:t xml:space="preserve">зачисление </w:t>
      </w:r>
      <w:r w:rsidRPr="00BD32BF">
        <w:rPr>
          <w:color w:val="000000"/>
          <w:szCs w:val="22"/>
        </w:rPr>
        <w:tab/>
        <w:t xml:space="preserve">в </w:t>
      </w:r>
      <w:r w:rsidRPr="00BD32BF">
        <w:rPr>
          <w:color w:val="000000"/>
          <w:szCs w:val="22"/>
        </w:rPr>
        <w:tab/>
        <w:t xml:space="preserve">ДОО </w:t>
      </w:r>
      <w:r w:rsidRPr="00BD32BF">
        <w:rPr>
          <w:color w:val="000000"/>
          <w:szCs w:val="22"/>
        </w:rPr>
        <w:tab/>
        <w:t xml:space="preserve">на </w:t>
      </w:r>
      <w:r w:rsidRPr="00BD32BF">
        <w:rPr>
          <w:color w:val="000000"/>
          <w:szCs w:val="22"/>
        </w:rPr>
        <w:tab/>
        <w:t xml:space="preserve">основании: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__________________________________________________________________________________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59" w:line="259" w:lineRule="auto"/>
        <w:rPr>
          <w:color w:val="000000"/>
          <w:szCs w:val="22"/>
        </w:rPr>
      </w:pPr>
      <w:r w:rsidRPr="00BD32BF">
        <w:rPr>
          <w:rFonts w:ascii="Calibri" w:eastAsia="Calibri" w:hAnsi="Calibri" w:cs="Calibri"/>
          <w:noProof/>
          <w:color w:val="000000"/>
          <w:sz w:val="22"/>
          <w:szCs w:val="22"/>
        </w:rPr>
        <mc:AlternateContent>
          <mc:Choice Requires="wpg">
            <w:drawing>
              <wp:inline distT="0" distB="0" distL="0" distR="0" wp14:anchorId="7FFE89CE" wp14:editId="62F9A3D0">
                <wp:extent cx="6325362" cy="19050"/>
                <wp:effectExtent l="0" t="0" r="0" b="0"/>
                <wp:docPr id="36333" name="Group 36333"/>
                <wp:cNvGraphicFramePr/>
                <a:graphic xmlns:a="http://schemas.openxmlformats.org/drawingml/2006/main">
                  <a:graphicData uri="http://schemas.microsoft.com/office/word/2010/wordprocessingGroup">
                    <wpg:wgp>
                      <wpg:cNvGrpSpPr/>
                      <wpg:grpSpPr>
                        <a:xfrm>
                          <a:off x="0" y="0"/>
                          <a:ext cx="6325362" cy="19050"/>
                          <a:chOff x="0" y="0"/>
                          <a:chExt cx="6325362" cy="19050"/>
                        </a:xfrm>
                      </wpg:grpSpPr>
                      <wps:wsp>
                        <wps:cNvPr id="42288" name="Shape 42288"/>
                        <wps:cNvSpPr/>
                        <wps:spPr>
                          <a:xfrm>
                            <a:off x="0" y="0"/>
                            <a:ext cx="6325362" cy="19050"/>
                          </a:xfrm>
                          <a:custGeom>
                            <a:avLst/>
                            <a:gdLst/>
                            <a:ahLst/>
                            <a:cxnLst/>
                            <a:rect l="0" t="0" r="0" b="0"/>
                            <a:pathLst>
                              <a:path w="6325362" h="19050">
                                <a:moveTo>
                                  <a:pt x="0" y="0"/>
                                </a:moveTo>
                                <a:lnTo>
                                  <a:pt x="6325362" y="0"/>
                                </a:lnTo>
                                <a:lnTo>
                                  <a:pt x="6325362"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0C7C6299" id="Group 36333" o:spid="_x0000_s1026" style="width:498.05pt;height:1.5pt;mso-position-horizontal-relative:char;mso-position-vertical-relative:line" coordsize="632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">
                <v:shape id="Shape 42288" o:spid="_x0000_s1027" style="position:absolute;width:63253;height:190;visibility:visible;mso-wrap-style:square;v-text-anchor:top" coordsize="632536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VocMA&#10;AADeAAAADwAAAGRycy9kb3ducmV2LnhtbERPyWrDMBC9F/IPYgK5NXKcUIwbJWRvT6FO+gGDNbVN&#10;rZGx5CX9+upQ6PHx9vV2NLXoqXWVZQWLeQSCOLe64kLB5/38nIBwHlljbZkUPMjBdjN5WmOq7cAZ&#10;9TdfiBDCLkUFpfdNKqXLSzLo5rYhDtyXbQ36ANtC6haHEG5qGUfRizRYcWgosaFDSfn3rTMK9sdr&#10;I5ePu/3ofobTRWfmenyLlZpNx90rCE+j/xf/ud+1glUcJ2FvuBO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VocMAAADeAAAADwAAAAAAAAAAAAAAAACYAgAAZHJzL2Rv&#10;d25yZXYueG1sUEsFBgAAAAAEAAQA9QAAAIgDAAAAAA==&#10;" path="m,l6325362,r,19050l,19050,,e" fillcolor="black" stroked="f" strokeweight="0">
                  <v:stroke miterlimit="83231f" joinstyle="miter"/>
                  <v:path arrowok="t" textboxrect="0,0,6325362,19050"/>
                </v:shape>
                <w10:anchorlock/>
              </v:group>
            </w:pict>
          </mc:Fallback>
        </mc:AlternateContent>
      </w:r>
    </w:p>
    <w:p w:rsidR="00BD32BF" w:rsidRPr="00BD32BF" w:rsidRDefault="00BD32BF" w:rsidP="00BD32BF">
      <w:pPr>
        <w:spacing w:after="13" w:line="268" w:lineRule="auto"/>
        <w:ind w:right="3"/>
        <w:rPr>
          <w:color w:val="000000"/>
          <w:szCs w:val="22"/>
        </w:rPr>
      </w:pPr>
      <w:r w:rsidRPr="00BD32BF">
        <w:rPr>
          <w:color w:val="000000"/>
          <w:szCs w:val="22"/>
        </w:rPr>
        <w:t xml:space="preserve">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 </w:t>
      </w:r>
    </w:p>
    <w:p w:rsidR="00BD32BF" w:rsidRPr="00BD32BF" w:rsidRDefault="00BD32BF" w:rsidP="00BD32BF">
      <w:pPr>
        <w:spacing w:line="259" w:lineRule="auto"/>
        <w:rPr>
          <w:color w:val="000000"/>
          <w:szCs w:val="22"/>
        </w:rPr>
      </w:pPr>
      <w:r w:rsidRPr="00BD32BF">
        <w:rPr>
          <w:color w:val="000000"/>
          <w:szCs w:val="22"/>
          <w:u w:val="single" w:color="000000"/>
        </w:rPr>
        <w:t>Способ информирования заявителя (необходимое отметить):</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 телефону (номер телефона ______________________________________________________) </w:t>
      </w:r>
    </w:p>
    <w:p w:rsidR="00BD32BF" w:rsidRPr="00BD32BF" w:rsidRDefault="00BD32BF" w:rsidP="00BD32BF">
      <w:pPr>
        <w:spacing w:after="81" w:line="259" w:lineRule="auto"/>
        <w:rPr>
          <w:color w:val="000000"/>
          <w:szCs w:val="22"/>
        </w:rPr>
      </w:pPr>
      <w:r w:rsidRPr="00BD32BF">
        <w:rPr>
          <w:color w:val="000000"/>
          <w:sz w:val="16"/>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 электронной почте (электронный адрес____________________________________________) </w:t>
      </w:r>
      <w:r w:rsidRPr="00BD32BF">
        <w:rPr>
          <w:i/>
          <w:color w:val="000000"/>
          <w:sz w:val="22"/>
          <w:szCs w:val="22"/>
        </w:rPr>
        <w:t xml:space="preserve">Достоверность и полноту указанных сведений подтверждаю. </w:t>
      </w:r>
      <w:r w:rsidRPr="00BD32BF">
        <w:rPr>
          <w:color w:val="000000"/>
          <w:sz w:val="22"/>
          <w:szCs w:val="22"/>
        </w:rPr>
        <w:t xml:space="preserve"> </w:t>
      </w:r>
    </w:p>
    <w:p w:rsidR="00BD32BF" w:rsidRPr="00BD32BF" w:rsidRDefault="00BD32BF" w:rsidP="00BD32BF">
      <w:pPr>
        <w:spacing w:line="250" w:lineRule="auto"/>
        <w:ind w:right="82"/>
        <w:jc w:val="both"/>
        <w:rPr>
          <w:color w:val="000000"/>
          <w:szCs w:val="22"/>
        </w:rPr>
      </w:pPr>
      <w:r w:rsidRPr="00BD32BF">
        <w:rPr>
          <w:i/>
          <w:color w:val="000000"/>
          <w:sz w:val="22"/>
          <w:szCs w:val="22"/>
        </w:rPr>
        <w:t xml:space="preserve">В соответствии с Федеральным законом от 27.07.2006 № 152-ФЗ «О персональных данных» даю свое </w:t>
      </w:r>
      <w:proofErr w:type="gramStart"/>
      <w:r w:rsidRPr="00BD32BF">
        <w:rPr>
          <w:i/>
          <w:color w:val="000000"/>
          <w:sz w:val="22"/>
          <w:szCs w:val="22"/>
        </w:rPr>
        <w:t>согласие  управлению</w:t>
      </w:r>
      <w:proofErr w:type="gramEnd"/>
      <w:r w:rsidRPr="00BD32BF">
        <w:rPr>
          <w:i/>
          <w:color w:val="000000"/>
          <w:sz w:val="22"/>
          <w:szCs w:val="22"/>
        </w:rPr>
        <w:t xml:space="preserve"> (отделу) образования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 </w:t>
      </w:r>
      <w:r w:rsidRPr="00BD32BF">
        <w:rPr>
          <w:color w:val="000000"/>
          <w:szCs w:val="22"/>
        </w:rPr>
        <w:t xml:space="preserve">Дата подачи заявления: «_____» __________________ 20_______ г. </w:t>
      </w:r>
    </w:p>
    <w:p w:rsidR="00BD32BF" w:rsidRPr="00BD32BF" w:rsidRDefault="00BD32BF" w:rsidP="00BD32BF">
      <w:pPr>
        <w:tabs>
          <w:tab w:val="center" w:pos="5160"/>
        </w:tabs>
        <w:spacing w:after="12" w:line="268" w:lineRule="auto"/>
        <w:rPr>
          <w:color w:val="000000"/>
          <w:szCs w:val="22"/>
        </w:rPr>
      </w:pPr>
      <w:r w:rsidRPr="00BD32BF">
        <w:rPr>
          <w:color w:val="000000"/>
          <w:szCs w:val="22"/>
        </w:rPr>
        <w:t xml:space="preserve">_________________________ </w:t>
      </w:r>
      <w:r w:rsidRPr="00BD32BF">
        <w:rPr>
          <w:color w:val="000000"/>
          <w:szCs w:val="22"/>
        </w:rPr>
        <w:tab/>
        <w:t xml:space="preserve">___________________________ </w:t>
      </w:r>
    </w:p>
    <w:p w:rsidR="00BD32BF" w:rsidRPr="00BD32BF" w:rsidRDefault="00BD32BF" w:rsidP="00BD32BF">
      <w:pPr>
        <w:tabs>
          <w:tab w:val="center" w:pos="1146"/>
          <w:tab w:val="center" w:pos="2124"/>
          <w:tab w:val="center" w:pos="2832"/>
          <w:tab w:val="center" w:pos="3540"/>
          <w:tab w:val="center" w:pos="4763"/>
        </w:tabs>
        <w:spacing w:after="107" w:line="259" w:lineRule="auto"/>
        <w:rPr>
          <w:color w:val="000000"/>
          <w:szCs w:val="22"/>
        </w:rPr>
      </w:pPr>
      <w:r w:rsidRPr="00BD32BF">
        <w:rPr>
          <w:rFonts w:ascii="Calibri" w:eastAsia="Calibri" w:hAnsi="Calibri" w:cs="Calibri"/>
          <w:color w:val="000000"/>
          <w:sz w:val="22"/>
          <w:szCs w:val="22"/>
        </w:rPr>
        <w:tab/>
      </w:r>
      <w:r w:rsidRPr="00BD32BF">
        <w:rPr>
          <w:color w:val="000000"/>
          <w:sz w:val="12"/>
          <w:szCs w:val="22"/>
        </w:rPr>
        <w:t xml:space="preserve">(ФИО заявителя) </w:t>
      </w:r>
      <w:r w:rsidRPr="00BD32BF">
        <w:rPr>
          <w:color w:val="000000"/>
          <w:sz w:val="12"/>
          <w:szCs w:val="22"/>
        </w:rPr>
        <w:tab/>
        <w:t xml:space="preserve"> </w:t>
      </w:r>
      <w:r w:rsidRPr="00BD32BF">
        <w:rPr>
          <w:color w:val="000000"/>
          <w:sz w:val="12"/>
          <w:szCs w:val="22"/>
        </w:rPr>
        <w:tab/>
        <w:t xml:space="preserve"> </w:t>
      </w:r>
      <w:r w:rsidRPr="00BD32BF">
        <w:rPr>
          <w:color w:val="000000"/>
          <w:sz w:val="12"/>
          <w:szCs w:val="22"/>
        </w:rPr>
        <w:tab/>
        <w:t xml:space="preserve"> </w:t>
      </w:r>
      <w:proofErr w:type="gramStart"/>
      <w:r w:rsidRPr="00BD32BF">
        <w:rPr>
          <w:color w:val="000000"/>
          <w:sz w:val="12"/>
          <w:szCs w:val="22"/>
        </w:rPr>
        <w:tab/>
        <w:t>(</w:t>
      </w:r>
      <w:proofErr w:type="gramEnd"/>
      <w:r w:rsidRPr="00BD32BF">
        <w:rPr>
          <w:color w:val="000000"/>
          <w:sz w:val="12"/>
          <w:szCs w:val="22"/>
        </w:rPr>
        <w:t xml:space="preserve">подпись заявителя) </w:t>
      </w:r>
    </w:p>
    <w:p w:rsidR="00BD32BF" w:rsidRPr="00BD32BF" w:rsidRDefault="00BD32BF" w:rsidP="00BD32BF">
      <w:pPr>
        <w:spacing w:line="259" w:lineRule="auto"/>
        <w:ind w:right="566"/>
        <w:jc w:val="center"/>
        <w:rPr>
          <w:color w:val="000000"/>
          <w:szCs w:val="22"/>
        </w:rPr>
      </w:pPr>
      <w:r w:rsidRPr="00BD32BF">
        <w:rPr>
          <w:color w:val="000000"/>
          <w:szCs w:val="22"/>
        </w:rPr>
        <w:lastRenderedPageBreak/>
        <w:t xml:space="preserve"> </w:t>
      </w: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line="259" w:lineRule="auto"/>
        <w:ind w:right="566"/>
        <w:jc w:val="center"/>
        <w:rPr>
          <w:color w:val="000000"/>
          <w:szCs w:val="22"/>
        </w:rPr>
      </w:pPr>
    </w:p>
    <w:p w:rsidR="00BD32BF" w:rsidRPr="00BD32BF" w:rsidRDefault="00BD32BF" w:rsidP="00BD32BF">
      <w:pPr>
        <w:spacing w:after="5" w:line="269" w:lineRule="auto"/>
        <w:ind w:right="258"/>
        <w:jc w:val="both"/>
        <w:rPr>
          <w:color w:val="000000"/>
          <w:sz w:val="20"/>
          <w:szCs w:val="20"/>
        </w:rPr>
      </w:pPr>
      <w:r w:rsidRPr="00BD32BF">
        <w:rPr>
          <w:color w:val="000000"/>
          <w:szCs w:val="22"/>
        </w:rPr>
        <w:t xml:space="preserve">                                                                </w:t>
      </w:r>
      <w:r w:rsidRPr="00BD32BF">
        <w:rPr>
          <w:color w:val="000000"/>
          <w:sz w:val="20"/>
          <w:szCs w:val="20"/>
        </w:rPr>
        <w:t xml:space="preserve">Приложение №3 </w:t>
      </w:r>
    </w:p>
    <w:p w:rsidR="00BD32BF" w:rsidRPr="00BD32BF" w:rsidRDefault="00BD32BF" w:rsidP="00BD32BF">
      <w:pPr>
        <w:spacing w:after="3" w:line="271" w:lineRule="auto"/>
        <w:ind w:right="491"/>
        <w:jc w:val="both"/>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по </w:t>
      </w:r>
      <w:r w:rsidRPr="00BD32BF">
        <w:rPr>
          <w:color w:val="000000"/>
          <w:sz w:val="20"/>
          <w:szCs w:val="20"/>
        </w:rPr>
        <w:tab/>
        <w:t xml:space="preserve">предоставлению </w:t>
      </w:r>
      <w:r w:rsidRPr="00BD32BF">
        <w:rPr>
          <w:color w:val="000000"/>
          <w:sz w:val="20"/>
          <w:szCs w:val="20"/>
        </w:rPr>
        <w:tab/>
        <w:t xml:space="preserve">                    </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муниципальной   услуги </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«Прием заявлений, постановка на </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учет и направление детей в образовательные </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организации, </w:t>
      </w:r>
      <w:r w:rsidRPr="00BD32BF">
        <w:rPr>
          <w:color w:val="000000"/>
          <w:sz w:val="20"/>
          <w:szCs w:val="20"/>
        </w:rPr>
        <w:tab/>
        <w:t xml:space="preserve">реализующие </w:t>
      </w:r>
      <w:r w:rsidRPr="00BD32BF">
        <w:rPr>
          <w:color w:val="000000"/>
          <w:sz w:val="20"/>
          <w:szCs w:val="20"/>
        </w:rPr>
        <w:tab/>
        <w:t>образовательную</w:t>
      </w:r>
    </w:p>
    <w:p w:rsidR="00BD32BF" w:rsidRPr="00BD32BF" w:rsidRDefault="00BD32BF" w:rsidP="00BD32BF">
      <w:pPr>
        <w:spacing w:after="1" w:line="260" w:lineRule="auto"/>
        <w:ind w:right="69"/>
        <w:jc w:val="both"/>
        <w:rPr>
          <w:color w:val="000000"/>
          <w:sz w:val="20"/>
          <w:szCs w:val="20"/>
        </w:rPr>
      </w:pPr>
      <w:r w:rsidRPr="00BD32BF">
        <w:rPr>
          <w:color w:val="000000"/>
          <w:sz w:val="20"/>
          <w:szCs w:val="20"/>
        </w:rPr>
        <w:t xml:space="preserve">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26" w:line="259" w:lineRule="auto"/>
        <w:rPr>
          <w:color w:val="000000"/>
          <w:szCs w:val="22"/>
        </w:rPr>
      </w:pPr>
      <w:r w:rsidRPr="00BD32BF">
        <w:rPr>
          <w:color w:val="000000"/>
          <w:szCs w:val="22"/>
        </w:rPr>
        <w:t xml:space="preserve"> </w:t>
      </w:r>
    </w:p>
    <w:p w:rsidR="00BD32BF" w:rsidRPr="00BD32BF" w:rsidRDefault="00BD32BF" w:rsidP="00BD32BF">
      <w:pPr>
        <w:keepNext/>
        <w:keepLines/>
        <w:spacing w:after="25" w:line="260" w:lineRule="auto"/>
        <w:ind w:right="127"/>
        <w:jc w:val="center"/>
        <w:outlineLvl w:val="0"/>
        <w:rPr>
          <w:b/>
          <w:color w:val="000000"/>
          <w:szCs w:val="22"/>
        </w:rPr>
      </w:pPr>
      <w:r w:rsidRPr="00BD32BF">
        <w:rPr>
          <w:b/>
          <w:color w:val="000000"/>
          <w:szCs w:val="22"/>
        </w:rPr>
        <w:t xml:space="preserve">Категории граждан, имеющих право на внеочередной или первоочередной прием детей в ДОО </w:t>
      </w:r>
    </w:p>
    <w:p w:rsidR="00BD32BF" w:rsidRPr="00BD32BF" w:rsidRDefault="00BD32BF" w:rsidP="00BD32BF">
      <w:pPr>
        <w:spacing w:after="12" w:line="268" w:lineRule="auto"/>
        <w:ind w:right="72"/>
        <w:jc w:val="both"/>
        <w:rPr>
          <w:color w:val="000000"/>
          <w:szCs w:val="22"/>
        </w:rPr>
      </w:pPr>
      <w:r w:rsidRPr="00BD32BF">
        <w:rPr>
          <w:b/>
          <w:color w:val="000000"/>
          <w:szCs w:val="22"/>
        </w:rPr>
        <w:t xml:space="preserve">Во внеочередном порядке </w:t>
      </w:r>
      <w:r w:rsidRPr="00BD32BF">
        <w:rPr>
          <w:color w:val="000000"/>
          <w:szCs w:val="22"/>
        </w:rPr>
        <w:t>предоставляются места в дошкольных образовательных учреждениях</w:t>
      </w:r>
      <w:r w:rsidRPr="00BD32BF">
        <w:rPr>
          <w:b/>
          <w:color w:val="000000"/>
          <w:szCs w:val="22"/>
        </w:rPr>
        <w:t xml:space="preserve">: </w:t>
      </w:r>
    </w:p>
    <w:p w:rsidR="00BD32BF" w:rsidRPr="00BD32BF" w:rsidRDefault="00BD32BF" w:rsidP="00BD32BF">
      <w:pPr>
        <w:numPr>
          <w:ilvl w:val="0"/>
          <w:numId w:val="20"/>
        </w:numPr>
        <w:spacing w:after="12" w:line="268" w:lineRule="auto"/>
        <w:ind w:right="70" w:firstLine="558"/>
        <w:jc w:val="both"/>
        <w:rPr>
          <w:color w:val="000000"/>
          <w:szCs w:val="22"/>
        </w:rPr>
      </w:pPr>
      <w:r w:rsidRPr="00BD32BF">
        <w:rPr>
          <w:color w:val="000000"/>
          <w:szCs w:val="22"/>
        </w:rPr>
        <w:t>детям граждан, подвергшиеся радиации вследствие катастрофы на Чернобыльской АЭС (Закон РФ от 15 мая 1991г. № 1244-</w:t>
      </w:r>
      <w:proofErr w:type="gramStart"/>
      <w:r w:rsidRPr="00BD32BF">
        <w:rPr>
          <w:color w:val="000000"/>
          <w:szCs w:val="22"/>
        </w:rPr>
        <w:t>1  "</w:t>
      </w:r>
      <w:proofErr w:type="gramEnd"/>
      <w:r w:rsidRPr="00BD32BF">
        <w:rPr>
          <w:color w:val="000000"/>
          <w:szCs w:val="22"/>
        </w:rPr>
        <w:t xml:space="preserve">О социальной защите граждан, подвергшихся воздействию радиации вследствие катастрофы на Чернобыльской АЭС"); </w:t>
      </w:r>
    </w:p>
    <w:p w:rsidR="00BD32BF" w:rsidRPr="00BD32BF" w:rsidRDefault="00BD32BF" w:rsidP="00BD32BF">
      <w:pPr>
        <w:numPr>
          <w:ilvl w:val="0"/>
          <w:numId w:val="20"/>
        </w:numPr>
        <w:spacing w:after="12" w:line="268" w:lineRule="auto"/>
        <w:ind w:right="70" w:firstLine="558"/>
        <w:jc w:val="both"/>
        <w:rPr>
          <w:color w:val="000000"/>
          <w:szCs w:val="22"/>
        </w:rPr>
      </w:pPr>
      <w:r w:rsidRPr="00BD32BF">
        <w:rPr>
          <w:color w:val="000000"/>
          <w:szCs w:val="22"/>
        </w:rPr>
        <w:t xml:space="preserve">детям граждан из подразделений особого риска, а также членов семей, потерявших кормильца из числа этих граждан (Постановление Верховного Совета Российской Федерации от 27 декабря 1991 г. № 2123–1); </w:t>
      </w:r>
    </w:p>
    <w:p w:rsidR="00BD32BF" w:rsidRPr="00BD32BF" w:rsidRDefault="00BD32BF" w:rsidP="00BD32BF">
      <w:pPr>
        <w:numPr>
          <w:ilvl w:val="0"/>
          <w:numId w:val="20"/>
        </w:numPr>
        <w:spacing w:after="12" w:line="268" w:lineRule="auto"/>
        <w:ind w:right="70" w:firstLine="558"/>
        <w:jc w:val="both"/>
        <w:rPr>
          <w:color w:val="000000"/>
          <w:szCs w:val="22"/>
        </w:rPr>
      </w:pPr>
      <w:r w:rsidRPr="00BD32BF">
        <w:rPr>
          <w:color w:val="000000"/>
          <w:szCs w:val="22"/>
        </w:rPr>
        <w:t xml:space="preserve">детям прокуроров и следователей (Федеральный Закон от 17 января 1992 г.  № 2202-1 "О прокуратуре Российской Федерации"); </w:t>
      </w:r>
    </w:p>
    <w:p w:rsidR="00BD32BF" w:rsidRPr="00BD32BF" w:rsidRDefault="00BD32BF" w:rsidP="00BD32BF">
      <w:pPr>
        <w:numPr>
          <w:ilvl w:val="0"/>
          <w:numId w:val="20"/>
        </w:numPr>
        <w:spacing w:after="12" w:line="268" w:lineRule="auto"/>
        <w:ind w:right="70" w:firstLine="558"/>
        <w:jc w:val="both"/>
        <w:rPr>
          <w:color w:val="000000"/>
          <w:szCs w:val="22"/>
        </w:rPr>
      </w:pPr>
      <w:r w:rsidRPr="00BD32BF">
        <w:rPr>
          <w:color w:val="000000"/>
          <w:szCs w:val="22"/>
        </w:rPr>
        <w:t xml:space="preserve">детям судей (Федеральный Закон от 26 июня 1992 г. № 3132-I "О статусе судей в Российской Федерации");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детям сотрудников Следственного комитета Российской Федерации (Федеральный закон от 28 декабря 2010 г. № 403-ФЗ «О Следственном комитете Российской Федерации»);</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b/>
          <w:color w:val="000000"/>
          <w:szCs w:val="22"/>
        </w:rPr>
        <w:t xml:space="preserve">В первоочередном порядке </w:t>
      </w:r>
      <w:r w:rsidRPr="00BD32BF">
        <w:rPr>
          <w:color w:val="000000"/>
          <w:szCs w:val="22"/>
        </w:rPr>
        <w:t>предоставляются места в дошкольных образовательных учреждениях</w:t>
      </w:r>
      <w:r w:rsidRPr="00BD32BF">
        <w:rPr>
          <w:b/>
          <w:color w:val="000000"/>
          <w:szCs w:val="22"/>
        </w:rPr>
        <w:t xml:space="preserve">: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из многодетных семей (Указ Президента Российской Федерации от 5 мая 1992 г. № 431 «О мерах по социальной поддержке семей»);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детям-инвалидам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сотрудников полиции (Федеральный закон от 7 февраля 2011 г. № 3-ФЗ «О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w:t>
      </w:r>
      <w:r w:rsidRPr="00BD32BF">
        <w:rPr>
          <w:color w:val="333333"/>
          <w:szCs w:val="22"/>
        </w:rPr>
        <w:lastRenderedPageBreak/>
        <w:t xml:space="preserve">обязанностей и исключивших возможность дальнейшего прохождения службы в полиции (Федеральный закон от 7 февраля 2011 г. № 3-ФЗ «О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w:t>
      </w:r>
    </w:p>
    <w:p w:rsidR="00BD32BF" w:rsidRPr="00BD32BF" w:rsidRDefault="00BD32BF" w:rsidP="00BD32BF">
      <w:pPr>
        <w:spacing w:after="13" w:line="267" w:lineRule="auto"/>
        <w:ind w:right="70"/>
        <w:jc w:val="both"/>
        <w:rPr>
          <w:color w:val="000000"/>
          <w:szCs w:val="22"/>
        </w:rPr>
      </w:pPr>
      <w:r w:rsidRPr="00BD32BF">
        <w:rPr>
          <w:color w:val="333333"/>
          <w:szCs w:val="22"/>
        </w:rPr>
        <w:t xml:space="preserve">«О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дети сотрудников органов внутренних дел, не являющихся сотрудниками полиции (Федеральный закон от 7 февраля 2011 г. № 3-ФЗ «О полиции»);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p>
    <w:p w:rsidR="00BD32BF" w:rsidRPr="00BD32BF" w:rsidRDefault="00BD32BF" w:rsidP="00BD32BF">
      <w:pPr>
        <w:spacing w:after="13" w:line="267" w:lineRule="auto"/>
        <w:ind w:right="70"/>
        <w:jc w:val="both"/>
        <w:rPr>
          <w:color w:val="333333"/>
          <w:szCs w:val="22"/>
        </w:rPr>
      </w:pPr>
      <w:r w:rsidRPr="00BD32BF">
        <w:rPr>
          <w:color w:val="333333"/>
          <w:szCs w:val="22"/>
        </w:rPr>
        <w:t xml:space="preserve">Федерации»);  </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333333"/>
          <w:szCs w:val="22"/>
        </w:rPr>
        <w:lastRenderedPageBreak/>
        <w:t>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BD32BF" w:rsidRPr="00BD32BF" w:rsidRDefault="00BD32BF" w:rsidP="00BD32BF">
      <w:pPr>
        <w:numPr>
          <w:ilvl w:val="0"/>
          <w:numId w:val="20"/>
        </w:numPr>
        <w:spacing w:after="13" w:line="267" w:lineRule="auto"/>
        <w:ind w:right="70" w:firstLine="558"/>
        <w:jc w:val="both"/>
        <w:rPr>
          <w:color w:val="000000"/>
          <w:szCs w:val="22"/>
        </w:rPr>
      </w:pPr>
      <w:r w:rsidRPr="00BD32BF">
        <w:rPr>
          <w:color w:val="000000"/>
          <w:szCs w:val="22"/>
        </w:rPr>
        <w:t xml:space="preserve">детям медицинских работников учреждений здравоохранения, расположенных на территории </w:t>
      </w:r>
      <w:proofErr w:type="spellStart"/>
      <w:r w:rsidRPr="00BD32BF">
        <w:rPr>
          <w:color w:val="000000"/>
          <w:szCs w:val="22"/>
        </w:rPr>
        <w:t>Яльчикского</w:t>
      </w:r>
      <w:proofErr w:type="spellEnd"/>
      <w:r w:rsidRPr="00BD32BF">
        <w:rPr>
          <w:color w:val="000000"/>
          <w:szCs w:val="22"/>
        </w:rPr>
        <w:t xml:space="preserve"> района при предоставлении соответствующих документов.</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ind w:right="21"/>
        <w:jc w:val="right"/>
        <w:rPr>
          <w:color w:val="000000"/>
          <w:szCs w:val="22"/>
        </w:rPr>
      </w:pPr>
      <w:r w:rsidRPr="00BD32BF">
        <w:rPr>
          <w:color w:val="000000"/>
          <w:szCs w:val="22"/>
        </w:rPr>
        <w:t xml:space="preserve"> </w:t>
      </w:r>
    </w:p>
    <w:p w:rsidR="00BD32BF" w:rsidRPr="00BD32BF" w:rsidRDefault="00BD32BF" w:rsidP="00BD32BF">
      <w:pPr>
        <w:spacing w:line="259" w:lineRule="auto"/>
        <w:ind w:right="566"/>
        <w:jc w:val="center"/>
        <w:rPr>
          <w:color w:val="000000"/>
          <w:szCs w:val="22"/>
        </w:rPr>
      </w:pPr>
      <w:r w:rsidRPr="00BD32BF">
        <w:rPr>
          <w:color w:val="000000"/>
          <w:szCs w:val="22"/>
        </w:rPr>
        <w:t xml:space="preserve"> </w:t>
      </w:r>
    </w:p>
    <w:p w:rsidR="00BD32BF" w:rsidRPr="00BD32BF" w:rsidRDefault="00BD32BF" w:rsidP="00BD32BF">
      <w:pPr>
        <w:spacing w:line="259" w:lineRule="auto"/>
        <w:ind w:right="566"/>
        <w:jc w:val="center"/>
        <w:rPr>
          <w:color w:val="000000"/>
          <w:szCs w:val="22"/>
        </w:rPr>
      </w:pPr>
      <w:r w:rsidRPr="00BD32BF">
        <w:rPr>
          <w:color w:val="000000"/>
          <w:szCs w:val="22"/>
        </w:rPr>
        <w:t xml:space="preserve"> </w:t>
      </w:r>
    </w:p>
    <w:p w:rsidR="00BD32BF" w:rsidRPr="00BD32BF" w:rsidRDefault="00BD32BF" w:rsidP="00BD32BF">
      <w:pPr>
        <w:spacing w:after="528" w:line="259" w:lineRule="auto"/>
        <w:ind w:right="439"/>
        <w:jc w:val="center"/>
        <w:rPr>
          <w:color w:val="000000"/>
          <w:szCs w:val="22"/>
        </w:rPr>
      </w:pP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Приложение №4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w:t>
      </w:r>
      <w:proofErr w:type="gramStart"/>
      <w:r w:rsidRPr="00BD32BF">
        <w:rPr>
          <w:color w:val="000000"/>
          <w:sz w:val="20"/>
          <w:szCs w:val="20"/>
        </w:rPr>
        <w:t>услуги  «</w:t>
      </w:r>
      <w:proofErr w:type="gramEnd"/>
      <w:r w:rsidRPr="00BD32BF">
        <w:rPr>
          <w:color w:val="000000"/>
          <w:sz w:val="20"/>
          <w:szCs w:val="20"/>
        </w:rPr>
        <w:t xml:space="preserve">Прием заявлений, постановка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на учет и направление детей в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образовательные организации,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реализующие образовательную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программу дошкольного образования»</w:t>
      </w:r>
    </w:p>
    <w:p w:rsidR="00BD32BF" w:rsidRPr="00BD32BF" w:rsidRDefault="00BD32BF" w:rsidP="00BD32BF">
      <w:pPr>
        <w:spacing w:after="12" w:line="268" w:lineRule="auto"/>
        <w:ind w:right="72"/>
        <w:jc w:val="both"/>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after="20" w:line="259" w:lineRule="auto"/>
        <w:jc w:val="center"/>
        <w:rPr>
          <w:color w:val="000000"/>
          <w:szCs w:val="22"/>
        </w:rPr>
      </w:pPr>
      <w:r w:rsidRPr="00BD32BF">
        <w:rPr>
          <w:b/>
          <w:color w:val="000000"/>
          <w:szCs w:val="22"/>
        </w:rPr>
        <w:t xml:space="preserve"> </w:t>
      </w:r>
    </w:p>
    <w:p w:rsidR="00BD32BF" w:rsidRPr="00BD32BF" w:rsidRDefault="00BD32BF" w:rsidP="00BD32BF">
      <w:pPr>
        <w:keepNext/>
        <w:keepLines/>
        <w:spacing w:line="260" w:lineRule="auto"/>
        <w:jc w:val="center"/>
        <w:outlineLvl w:val="0"/>
        <w:rPr>
          <w:b/>
          <w:color w:val="000000"/>
          <w:szCs w:val="22"/>
        </w:rPr>
      </w:pPr>
      <w:r w:rsidRPr="00BD32BF">
        <w:rPr>
          <w:b/>
          <w:color w:val="000000"/>
          <w:szCs w:val="22"/>
        </w:rPr>
        <w:t xml:space="preserve">Блок - схема алгоритма прохождения административных процедур при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w:t>
      </w:r>
    </w:p>
    <w:p w:rsidR="00BD32BF" w:rsidRPr="00BD32BF" w:rsidRDefault="00BD32BF" w:rsidP="00BD32BF">
      <w:pPr>
        <w:spacing w:line="259" w:lineRule="auto"/>
        <w:jc w:val="center"/>
        <w:rPr>
          <w:color w:val="000000"/>
          <w:szCs w:val="22"/>
        </w:rPr>
      </w:pPr>
      <w:r w:rsidRPr="00BD32BF">
        <w:rPr>
          <w:b/>
          <w:color w:val="000000"/>
          <w:szCs w:val="22"/>
        </w:rPr>
        <w:t xml:space="preserve"> </w:t>
      </w:r>
    </w:p>
    <w:p w:rsidR="00BD32BF" w:rsidRPr="00BD32BF" w:rsidRDefault="00BD32BF" w:rsidP="00BD32BF">
      <w:pPr>
        <w:spacing w:line="259" w:lineRule="auto"/>
        <w:jc w:val="center"/>
        <w:rPr>
          <w:color w:val="000000"/>
          <w:szCs w:val="22"/>
        </w:rPr>
      </w:pPr>
      <w:r w:rsidRPr="00BD32BF">
        <w:rPr>
          <w:b/>
          <w:color w:val="000000"/>
          <w:szCs w:val="22"/>
        </w:rPr>
        <w:t xml:space="preserve"> </w:t>
      </w:r>
    </w:p>
    <w:tbl>
      <w:tblPr>
        <w:tblStyle w:val="TableGrid"/>
        <w:tblW w:w="9361" w:type="dxa"/>
        <w:tblInd w:w="-108" w:type="dxa"/>
        <w:tblCellMar>
          <w:left w:w="115" w:type="dxa"/>
          <w:right w:w="115" w:type="dxa"/>
        </w:tblCellMar>
        <w:tblLook w:val="04A0" w:firstRow="1" w:lastRow="0" w:firstColumn="1" w:lastColumn="0" w:noHBand="0" w:noVBand="1"/>
      </w:tblPr>
      <w:tblGrid>
        <w:gridCol w:w="9361"/>
      </w:tblGrid>
      <w:tr w:rsidR="00BD32BF" w:rsidRPr="00BD32BF" w:rsidTr="00440B5A">
        <w:trPr>
          <w:trHeight w:val="1472"/>
        </w:trPr>
        <w:tc>
          <w:tcPr>
            <w:tcW w:w="9361"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after="22" w:line="259" w:lineRule="auto"/>
              <w:ind w:right="1"/>
              <w:jc w:val="center"/>
              <w:rPr>
                <w:color w:val="000000"/>
                <w:szCs w:val="22"/>
              </w:rPr>
            </w:pPr>
            <w:r w:rsidRPr="00BD32BF">
              <w:rPr>
                <w:color w:val="000000"/>
                <w:szCs w:val="22"/>
              </w:rPr>
              <w:t xml:space="preserve">Прием, </w:t>
            </w:r>
            <w:proofErr w:type="gramStart"/>
            <w:r w:rsidRPr="00BD32BF">
              <w:rPr>
                <w:color w:val="000000"/>
                <w:szCs w:val="22"/>
              </w:rPr>
              <w:t>регистрация  заявлений</w:t>
            </w:r>
            <w:proofErr w:type="gramEnd"/>
            <w:r w:rsidRPr="00BD32BF">
              <w:rPr>
                <w:color w:val="000000"/>
                <w:szCs w:val="22"/>
              </w:rPr>
              <w:t xml:space="preserve"> о постановке на учёт и направление  ребёнка в ДОО </w:t>
            </w:r>
          </w:p>
          <w:p w:rsidR="00BD32BF" w:rsidRPr="00BD32BF" w:rsidRDefault="00BD32BF" w:rsidP="00BD32BF">
            <w:pPr>
              <w:spacing w:line="259" w:lineRule="auto"/>
              <w:ind w:right="2010"/>
              <w:jc w:val="center"/>
              <w:rPr>
                <w:color w:val="000000"/>
                <w:szCs w:val="22"/>
              </w:rPr>
            </w:pPr>
            <w:r w:rsidRPr="00BD32BF">
              <w:rPr>
                <w:color w:val="000000"/>
                <w:szCs w:val="22"/>
              </w:rPr>
              <w:t xml:space="preserve">(переводе ребёнка из одной ДОО в другую) Срок - в день обращения, 1 день </w:t>
            </w:r>
          </w:p>
        </w:tc>
      </w:tr>
    </w:tbl>
    <w:p w:rsidR="00BD32BF" w:rsidRPr="00BD32BF" w:rsidRDefault="00BD32BF" w:rsidP="00BD32BF">
      <w:pPr>
        <w:tabs>
          <w:tab w:val="center" w:pos="2590"/>
          <w:tab w:val="center" w:pos="3921"/>
          <w:tab w:val="center" w:pos="4629"/>
          <w:tab w:val="center" w:pos="6472"/>
        </w:tabs>
        <w:spacing w:after="5" w:line="269" w:lineRule="auto"/>
        <w:rPr>
          <w:color w:val="000000"/>
          <w:szCs w:val="22"/>
        </w:rPr>
      </w:pPr>
      <w:r w:rsidRPr="00BD32BF">
        <w:rPr>
          <w:rFonts w:ascii="Calibri" w:eastAsia="Calibri" w:hAnsi="Calibri" w:cs="Calibri"/>
          <w:color w:val="000000"/>
          <w:sz w:val="22"/>
          <w:szCs w:val="22"/>
        </w:rPr>
        <w:tab/>
      </w:r>
      <w:r w:rsidRPr="00BD32BF">
        <w:rPr>
          <w:color w:val="000000"/>
          <w:szCs w:val="22"/>
        </w:rPr>
        <w:t xml:space="preserve">│               </w:t>
      </w:r>
      <w:r w:rsidRPr="00BD32BF">
        <w:rPr>
          <w:color w:val="000000"/>
          <w:szCs w:val="22"/>
        </w:rPr>
        <w:tab/>
        <w:t xml:space="preserve"> </w:t>
      </w:r>
      <w:r w:rsidRPr="00BD32BF">
        <w:rPr>
          <w:color w:val="000000"/>
          <w:szCs w:val="22"/>
        </w:rPr>
        <w:tab/>
        <w:t xml:space="preserve"> </w:t>
      </w:r>
      <w:r w:rsidRPr="00BD32BF">
        <w:rPr>
          <w:color w:val="000000"/>
          <w:szCs w:val="22"/>
        </w:rPr>
        <w:tab/>
        <w:t xml:space="preserve">                                   │ </w:t>
      </w:r>
    </w:p>
    <w:tbl>
      <w:tblPr>
        <w:tblStyle w:val="TableGrid"/>
        <w:tblW w:w="9361" w:type="dxa"/>
        <w:tblInd w:w="-108" w:type="dxa"/>
        <w:tblCellMar>
          <w:left w:w="113" w:type="dxa"/>
          <w:right w:w="53" w:type="dxa"/>
        </w:tblCellMar>
        <w:tblLook w:val="04A0" w:firstRow="1" w:lastRow="0" w:firstColumn="1" w:lastColumn="0" w:noHBand="0" w:noVBand="1"/>
      </w:tblPr>
      <w:tblGrid>
        <w:gridCol w:w="5456"/>
        <w:gridCol w:w="305"/>
        <w:gridCol w:w="3600"/>
      </w:tblGrid>
      <w:tr w:rsidR="00BD32BF" w:rsidRPr="00BD32BF" w:rsidTr="00440B5A">
        <w:trPr>
          <w:trHeight w:val="2546"/>
        </w:trPr>
        <w:tc>
          <w:tcPr>
            <w:tcW w:w="5456"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after="2" w:line="277" w:lineRule="auto"/>
              <w:jc w:val="center"/>
              <w:rPr>
                <w:color w:val="000000"/>
                <w:szCs w:val="22"/>
              </w:rPr>
            </w:pPr>
            <w:r w:rsidRPr="00BD32BF">
              <w:rPr>
                <w:color w:val="000000"/>
                <w:szCs w:val="22"/>
              </w:rPr>
              <w:t xml:space="preserve">Выдача уведомления о постановке на учёт ребёнка для направления в ДОО </w:t>
            </w:r>
          </w:p>
          <w:p w:rsidR="00BD32BF" w:rsidRPr="00BD32BF" w:rsidRDefault="00BD32BF" w:rsidP="00BD32BF">
            <w:pPr>
              <w:spacing w:after="20" w:line="259" w:lineRule="auto"/>
              <w:ind w:right="60"/>
              <w:jc w:val="center"/>
              <w:rPr>
                <w:color w:val="000000"/>
                <w:szCs w:val="22"/>
              </w:rPr>
            </w:pPr>
            <w:r w:rsidRPr="00BD32BF">
              <w:rPr>
                <w:color w:val="000000"/>
                <w:szCs w:val="22"/>
              </w:rPr>
              <w:t xml:space="preserve">(переводе ребёнка из одной ДОО в другую) </w:t>
            </w:r>
          </w:p>
          <w:p w:rsidR="00BD32BF" w:rsidRPr="00BD32BF" w:rsidRDefault="00BD32BF" w:rsidP="00BD32BF">
            <w:pPr>
              <w:spacing w:line="259" w:lineRule="auto"/>
              <w:ind w:right="767"/>
              <w:jc w:val="center"/>
              <w:rPr>
                <w:color w:val="000000"/>
                <w:szCs w:val="22"/>
              </w:rPr>
            </w:pPr>
            <w:r w:rsidRPr="00BD32BF">
              <w:rPr>
                <w:color w:val="000000"/>
                <w:szCs w:val="22"/>
              </w:rPr>
              <w:t xml:space="preserve">Срок - при очной форме 1 день, при заочной – в день предоставления установленного пакета документов </w:t>
            </w:r>
          </w:p>
        </w:tc>
        <w:tc>
          <w:tcPr>
            <w:tcW w:w="305" w:type="dxa"/>
            <w:tcBorders>
              <w:top w:val="nil"/>
              <w:left w:val="single" w:sz="4" w:space="0" w:color="000000"/>
              <w:bottom w:val="nil"/>
              <w:right w:val="single" w:sz="4" w:space="0" w:color="000000"/>
            </w:tcBorders>
            <w:vAlign w:val="center"/>
          </w:tcPr>
          <w:p w:rsidR="00BD32BF" w:rsidRPr="00BD32BF" w:rsidRDefault="00BD32BF" w:rsidP="00BD32BF">
            <w:pPr>
              <w:spacing w:line="259" w:lineRule="auto"/>
              <w:ind w:right="2"/>
              <w:jc w:val="center"/>
              <w:rPr>
                <w:color w:val="000000"/>
                <w:szCs w:val="22"/>
              </w:rPr>
            </w:pPr>
            <w:r w:rsidRPr="00BD32BF">
              <w:rPr>
                <w:color w:val="000000"/>
                <w:szCs w:val="22"/>
              </w:rPr>
              <w:t xml:space="preserve"> </w:t>
            </w:r>
          </w:p>
        </w:tc>
        <w:tc>
          <w:tcPr>
            <w:tcW w:w="3600"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after="45" w:line="238" w:lineRule="auto"/>
              <w:jc w:val="center"/>
              <w:rPr>
                <w:color w:val="000000"/>
                <w:szCs w:val="22"/>
              </w:rPr>
            </w:pPr>
            <w:r w:rsidRPr="00BD32BF">
              <w:rPr>
                <w:color w:val="000000"/>
                <w:szCs w:val="22"/>
              </w:rPr>
              <w:t xml:space="preserve">Выдача уведомления об отказе в постановке на учёт для </w:t>
            </w:r>
          </w:p>
          <w:p w:rsidR="00BD32BF" w:rsidRPr="00BD32BF" w:rsidRDefault="00BD32BF" w:rsidP="00BD32BF">
            <w:pPr>
              <w:spacing w:after="22" w:line="259" w:lineRule="auto"/>
              <w:ind w:right="63"/>
              <w:jc w:val="center"/>
              <w:rPr>
                <w:color w:val="000000"/>
                <w:szCs w:val="22"/>
              </w:rPr>
            </w:pPr>
            <w:r w:rsidRPr="00BD32BF">
              <w:rPr>
                <w:color w:val="000000"/>
                <w:szCs w:val="22"/>
              </w:rPr>
              <w:t xml:space="preserve">направления в ДОО </w:t>
            </w:r>
          </w:p>
          <w:p w:rsidR="00BD32BF" w:rsidRPr="00BD32BF" w:rsidRDefault="00BD32BF" w:rsidP="00BD32BF">
            <w:pPr>
              <w:spacing w:line="278" w:lineRule="auto"/>
              <w:ind w:right="476"/>
              <w:jc w:val="center"/>
              <w:rPr>
                <w:color w:val="000000"/>
                <w:szCs w:val="22"/>
              </w:rPr>
            </w:pPr>
            <w:r w:rsidRPr="00BD32BF">
              <w:rPr>
                <w:color w:val="000000"/>
                <w:szCs w:val="22"/>
              </w:rPr>
              <w:t xml:space="preserve">(переводе ребёнка из одной ДОО в другую) </w:t>
            </w:r>
          </w:p>
          <w:p w:rsidR="00BD32BF" w:rsidRPr="00BD32BF" w:rsidRDefault="00BD32BF" w:rsidP="00BD32BF">
            <w:pPr>
              <w:spacing w:line="259" w:lineRule="auto"/>
              <w:jc w:val="center"/>
              <w:rPr>
                <w:color w:val="000000"/>
                <w:szCs w:val="22"/>
              </w:rPr>
            </w:pPr>
            <w:r w:rsidRPr="00BD32BF">
              <w:rPr>
                <w:color w:val="000000"/>
                <w:szCs w:val="22"/>
              </w:rPr>
              <w:t xml:space="preserve">Срок - при очной и заочной форме в день обращения </w:t>
            </w:r>
          </w:p>
        </w:tc>
      </w:tr>
    </w:tbl>
    <w:p w:rsidR="00BD32BF" w:rsidRPr="00BD32BF" w:rsidRDefault="00BD32BF" w:rsidP="00BD32BF">
      <w:pPr>
        <w:spacing w:after="271" w:line="269" w:lineRule="auto"/>
        <w:ind w:right="1293"/>
        <w:jc w:val="center"/>
        <w:rPr>
          <w:color w:val="000000"/>
          <w:szCs w:val="22"/>
        </w:rPr>
      </w:pPr>
      <w:r w:rsidRPr="00BD32BF">
        <w:rPr>
          <w:color w:val="000000"/>
          <w:szCs w:val="22"/>
        </w:rPr>
        <w:t xml:space="preserve">│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0" w:line="259" w:lineRule="auto"/>
        <w:ind w:right="122"/>
        <w:jc w:val="center"/>
        <w:rPr>
          <w:color w:val="000000"/>
          <w:szCs w:val="22"/>
        </w:rPr>
      </w:pPr>
      <w:r w:rsidRPr="00BD32BF">
        <w:rPr>
          <w:color w:val="000000"/>
          <w:szCs w:val="22"/>
        </w:rPr>
        <w:t xml:space="preserve">Комплектование ДОО на очередной учебный год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0" w:line="259" w:lineRule="auto"/>
        <w:ind w:right="122"/>
        <w:jc w:val="center"/>
        <w:rPr>
          <w:color w:val="000000"/>
          <w:szCs w:val="22"/>
        </w:rPr>
      </w:pPr>
      <w:r w:rsidRPr="00BD32BF">
        <w:rPr>
          <w:color w:val="000000"/>
          <w:szCs w:val="22"/>
        </w:rPr>
        <w:t xml:space="preserve">(май, август)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0" w:line="259" w:lineRule="auto"/>
        <w:ind w:right="122"/>
        <w:jc w:val="center"/>
        <w:rPr>
          <w:color w:val="000000"/>
          <w:szCs w:val="22"/>
        </w:rPr>
      </w:pPr>
      <w:r w:rsidRPr="00BD32BF">
        <w:rPr>
          <w:color w:val="000000"/>
          <w:szCs w:val="22"/>
        </w:rPr>
        <w:t xml:space="preserve">Доукомплектование ДОО в текущем учебном году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69" w:line="259" w:lineRule="auto"/>
        <w:ind w:right="122"/>
        <w:jc w:val="center"/>
        <w:rPr>
          <w:color w:val="000000"/>
          <w:szCs w:val="22"/>
        </w:rPr>
      </w:pPr>
      <w:r w:rsidRPr="00BD32BF">
        <w:rPr>
          <w:color w:val="000000"/>
          <w:szCs w:val="22"/>
        </w:rPr>
        <w:lastRenderedPageBreak/>
        <w:t xml:space="preserve">(сентябрь – август) </w:t>
      </w:r>
    </w:p>
    <w:p w:rsidR="00BD32BF" w:rsidRPr="00BD32BF" w:rsidRDefault="00BD32BF" w:rsidP="00BD32BF">
      <w:pPr>
        <w:spacing w:after="261" w:line="269" w:lineRule="auto"/>
        <w:ind w:right="1293"/>
        <w:jc w:val="center"/>
        <w:rPr>
          <w:color w:val="000000"/>
          <w:szCs w:val="22"/>
        </w:rPr>
      </w:pPr>
      <w:r w:rsidRPr="00BD32BF">
        <w:rPr>
          <w:color w:val="000000"/>
          <w:szCs w:val="22"/>
        </w:rPr>
        <w:t xml:space="preserve">│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0" w:line="259" w:lineRule="auto"/>
        <w:jc w:val="center"/>
        <w:rPr>
          <w:color w:val="000000"/>
          <w:szCs w:val="22"/>
        </w:rPr>
      </w:pPr>
      <w:r w:rsidRPr="00BD32BF">
        <w:rPr>
          <w:color w:val="000000"/>
          <w:szCs w:val="22"/>
        </w:rPr>
        <w:t xml:space="preserve">Выдача направления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0" w:line="259" w:lineRule="auto"/>
        <w:jc w:val="center"/>
        <w:rPr>
          <w:color w:val="000000"/>
          <w:szCs w:val="22"/>
        </w:rPr>
      </w:pPr>
      <w:r w:rsidRPr="00BD32BF">
        <w:rPr>
          <w:color w:val="000000"/>
          <w:szCs w:val="22"/>
        </w:rPr>
        <w:t xml:space="preserve">срок – 12 дней с момента утверждения списка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line="259" w:lineRule="auto"/>
        <w:jc w:val="center"/>
        <w:rPr>
          <w:color w:val="000000"/>
          <w:szCs w:val="22"/>
        </w:rPr>
      </w:pPr>
      <w:r w:rsidRPr="00BD32BF">
        <w:rPr>
          <w:color w:val="000000"/>
          <w:szCs w:val="22"/>
        </w:rPr>
        <w:t xml:space="preserve"> </w:t>
      </w:r>
    </w:p>
    <w:p w:rsidR="00BD32BF" w:rsidRPr="00BD32BF" w:rsidRDefault="00BD32BF" w:rsidP="00BD32BF">
      <w:pPr>
        <w:pBdr>
          <w:top w:val="single" w:sz="4" w:space="0" w:color="000000"/>
          <w:left w:val="single" w:sz="4" w:space="0" w:color="000000"/>
          <w:bottom w:val="single" w:sz="4" w:space="0" w:color="000000"/>
          <w:right w:val="single" w:sz="4" w:space="0" w:color="000000"/>
        </w:pBdr>
        <w:spacing w:after="225" w:line="259" w:lineRule="auto"/>
        <w:jc w:val="center"/>
        <w:rPr>
          <w:color w:val="000000"/>
          <w:szCs w:val="22"/>
        </w:rPr>
      </w:pPr>
      <w:r w:rsidRPr="00BD32BF">
        <w:rPr>
          <w:color w:val="FF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 w:val="20"/>
          <w:szCs w:val="20"/>
        </w:rPr>
      </w:pPr>
      <w:r w:rsidRPr="00BD32BF">
        <w:rPr>
          <w:color w:val="000000"/>
          <w:szCs w:val="22"/>
        </w:rPr>
        <w:t xml:space="preserve">                                                                        </w:t>
      </w:r>
      <w:r w:rsidRPr="00BD32BF">
        <w:rPr>
          <w:color w:val="000000"/>
          <w:sz w:val="20"/>
          <w:szCs w:val="20"/>
        </w:rPr>
        <w:t xml:space="preserve">Приложение № 5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услуги «Прием заявлений, постановка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на учет и направление детей в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образовательные организации,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реализующие образовательную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программу дошкольного </w:t>
      </w:r>
    </w:p>
    <w:p w:rsidR="00BD32BF" w:rsidRPr="00BD32BF" w:rsidRDefault="00BD32BF" w:rsidP="00BD32BF">
      <w:pPr>
        <w:spacing w:after="5" w:line="269" w:lineRule="auto"/>
        <w:ind w:right="447"/>
        <w:jc w:val="center"/>
        <w:rPr>
          <w:color w:val="000000"/>
          <w:sz w:val="20"/>
          <w:szCs w:val="20"/>
        </w:rPr>
      </w:pPr>
      <w:r w:rsidRPr="00BD32BF">
        <w:rPr>
          <w:color w:val="000000"/>
          <w:sz w:val="20"/>
          <w:szCs w:val="20"/>
        </w:rPr>
        <w:t xml:space="preserve">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20" w:line="259" w:lineRule="auto"/>
        <w:rPr>
          <w:color w:val="000000"/>
          <w:szCs w:val="22"/>
        </w:rPr>
      </w:pPr>
      <w:r w:rsidRPr="00BD32BF">
        <w:rPr>
          <w:color w:val="000000"/>
          <w:szCs w:val="22"/>
        </w:rPr>
        <w:t xml:space="preserve">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ФОРМА </w:t>
      </w:r>
    </w:p>
    <w:p w:rsidR="00BD32BF" w:rsidRPr="00BD32BF" w:rsidRDefault="00BD32BF" w:rsidP="00BD32BF">
      <w:pPr>
        <w:spacing w:after="5" w:line="269" w:lineRule="auto"/>
        <w:ind w:right="1293"/>
        <w:jc w:val="center"/>
        <w:rPr>
          <w:color w:val="000000"/>
          <w:szCs w:val="22"/>
        </w:rPr>
      </w:pPr>
      <w:r w:rsidRPr="00BD32BF">
        <w:rPr>
          <w:color w:val="000000"/>
          <w:szCs w:val="22"/>
        </w:rPr>
        <w:t xml:space="preserve">заявления родителей (законных представителей) об отказе </w:t>
      </w:r>
    </w:p>
    <w:p w:rsidR="00BD32BF" w:rsidRPr="00BD32BF" w:rsidRDefault="00BD32BF" w:rsidP="00BD32BF">
      <w:pPr>
        <w:spacing w:after="5" w:line="269" w:lineRule="auto"/>
        <w:ind w:right="1173"/>
        <w:jc w:val="center"/>
        <w:rPr>
          <w:color w:val="000000"/>
          <w:szCs w:val="22"/>
        </w:rPr>
      </w:pPr>
      <w:r w:rsidRPr="00BD32BF">
        <w:rPr>
          <w:color w:val="000000"/>
          <w:szCs w:val="22"/>
        </w:rPr>
        <w:t xml:space="preserve">от направления в предложенную образовательную </w:t>
      </w:r>
      <w:proofErr w:type="gramStart"/>
      <w:r w:rsidRPr="00BD32BF">
        <w:rPr>
          <w:color w:val="000000"/>
          <w:szCs w:val="22"/>
        </w:rPr>
        <w:t>организацию,  реализующую</w:t>
      </w:r>
      <w:proofErr w:type="gramEnd"/>
      <w:r w:rsidRPr="00BD32BF">
        <w:rPr>
          <w:color w:val="000000"/>
          <w:szCs w:val="22"/>
        </w:rPr>
        <w:t xml:space="preserve"> образовательную программу дошкольного образования </w:t>
      </w:r>
    </w:p>
    <w:p w:rsidR="00BD32BF" w:rsidRPr="00BD32BF" w:rsidRDefault="00BD32BF" w:rsidP="00BD32BF">
      <w:pPr>
        <w:spacing w:line="259" w:lineRule="auto"/>
        <w:jc w:val="center"/>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20" w:line="259" w:lineRule="auto"/>
        <w:ind w:right="472"/>
        <w:jc w:val="right"/>
        <w:rPr>
          <w:color w:val="000000"/>
          <w:szCs w:val="22"/>
        </w:rPr>
      </w:pPr>
      <w:r w:rsidRPr="00BD32BF">
        <w:rPr>
          <w:color w:val="000000"/>
          <w:szCs w:val="22"/>
        </w:rPr>
        <w:t xml:space="preserve"> </w:t>
      </w:r>
    </w:p>
    <w:p w:rsidR="00BD32BF" w:rsidRPr="00BD32BF" w:rsidRDefault="00BD32BF" w:rsidP="00BD32BF">
      <w:pPr>
        <w:spacing w:after="1" w:line="257" w:lineRule="auto"/>
        <w:ind w:right="533"/>
        <w:jc w:val="right"/>
        <w:rPr>
          <w:color w:val="000000"/>
          <w:szCs w:val="22"/>
        </w:rPr>
      </w:pPr>
      <w:r w:rsidRPr="00BD32BF">
        <w:rPr>
          <w:color w:val="000000"/>
          <w:szCs w:val="22"/>
        </w:rPr>
        <w:t xml:space="preserve">     Администрация муниципального образования </w:t>
      </w:r>
    </w:p>
    <w:p w:rsidR="00BD32BF" w:rsidRPr="00BD32BF" w:rsidRDefault="00BD32BF" w:rsidP="00BD32BF">
      <w:pPr>
        <w:spacing w:after="1" w:line="257" w:lineRule="auto"/>
        <w:ind w:right="532"/>
        <w:jc w:val="right"/>
        <w:rPr>
          <w:color w:val="000000"/>
          <w:szCs w:val="22"/>
        </w:rPr>
      </w:pPr>
      <w:r w:rsidRPr="00BD32BF">
        <w:rPr>
          <w:color w:val="000000"/>
          <w:szCs w:val="22"/>
        </w:rPr>
        <w:t xml:space="preserve"> ________________________________ </w:t>
      </w:r>
    </w:p>
    <w:p w:rsidR="00BD32BF" w:rsidRPr="00BD32BF" w:rsidRDefault="00BD32BF" w:rsidP="00BD32BF">
      <w:pPr>
        <w:spacing w:after="1" w:line="257" w:lineRule="auto"/>
        <w:ind w:right="532"/>
        <w:jc w:val="right"/>
        <w:rPr>
          <w:color w:val="000000"/>
          <w:szCs w:val="22"/>
        </w:rPr>
      </w:pPr>
      <w:r w:rsidRPr="00BD32BF">
        <w:rPr>
          <w:color w:val="000000"/>
          <w:szCs w:val="22"/>
        </w:rPr>
        <w:t xml:space="preserve">(Ф.И.О.)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 w:line="257" w:lineRule="auto"/>
        <w:ind w:right="71"/>
        <w:jc w:val="right"/>
        <w:rPr>
          <w:color w:val="000000"/>
          <w:szCs w:val="22"/>
        </w:rPr>
      </w:pPr>
      <w:r w:rsidRPr="00BD32BF">
        <w:rPr>
          <w:color w:val="000000"/>
          <w:szCs w:val="22"/>
        </w:rPr>
        <w:t xml:space="preserve">                                         ________________________________, </w:t>
      </w:r>
    </w:p>
    <w:p w:rsidR="00BD32BF" w:rsidRPr="00BD32BF" w:rsidRDefault="00BD32BF" w:rsidP="00BD32BF">
      <w:pPr>
        <w:spacing w:after="13" w:line="268" w:lineRule="auto"/>
        <w:ind w:right="3"/>
        <w:rPr>
          <w:color w:val="000000"/>
          <w:szCs w:val="22"/>
        </w:rPr>
      </w:pPr>
      <w:r w:rsidRPr="00BD32BF">
        <w:rPr>
          <w:color w:val="000000"/>
          <w:szCs w:val="22"/>
        </w:rPr>
        <w:t xml:space="preserve">(Ф.И.О. одного из родителей                                            </w:t>
      </w:r>
      <w:proofErr w:type="gramStart"/>
      <w:r w:rsidRPr="00BD32BF">
        <w:rPr>
          <w:color w:val="000000"/>
          <w:szCs w:val="22"/>
        </w:rPr>
        <w:t xml:space="preserve">   (</w:t>
      </w:r>
      <w:proofErr w:type="gramEnd"/>
      <w:r w:rsidRPr="00BD32BF">
        <w:rPr>
          <w:color w:val="000000"/>
          <w:szCs w:val="22"/>
        </w:rPr>
        <w:t xml:space="preserve">законного представителя) проживающего по адресу: </w:t>
      </w:r>
    </w:p>
    <w:p w:rsidR="00BD32BF" w:rsidRPr="00BD32BF" w:rsidRDefault="00BD32BF" w:rsidP="00BD32BF">
      <w:pPr>
        <w:spacing w:after="1" w:line="257" w:lineRule="auto"/>
        <w:ind w:right="71"/>
        <w:jc w:val="right"/>
        <w:rPr>
          <w:color w:val="000000"/>
          <w:szCs w:val="22"/>
        </w:rPr>
      </w:pPr>
      <w:r w:rsidRPr="00BD32BF">
        <w:rPr>
          <w:color w:val="000000"/>
          <w:szCs w:val="22"/>
        </w:rPr>
        <w:t xml:space="preserve">                                          _________________________________ </w:t>
      </w:r>
    </w:p>
    <w:p w:rsidR="00BD32BF" w:rsidRPr="00BD32BF" w:rsidRDefault="00BD32BF" w:rsidP="00BD32BF">
      <w:pPr>
        <w:spacing w:after="21" w:line="259" w:lineRule="auto"/>
        <w:rPr>
          <w:color w:val="000000"/>
          <w:szCs w:val="22"/>
        </w:rPr>
      </w:pPr>
      <w:r w:rsidRPr="00BD32BF">
        <w:rPr>
          <w:color w:val="000000"/>
          <w:szCs w:val="22"/>
        </w:rPr>
        <w:t xml:space="preserve">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Заявление </w:t>
      </w:r>
    </w:p>
    <w:p w:rsidR="00BD32BF" w:rsidRPr="00BD32BF" w:rsidRDefault="00BD32BF" w:rsidP="00BD32BF">
      <w:pPr>
        <w:spacing w:after="22"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w:t>
      </w:r>
      <w:proofErr w:type="gramStart"/>
      <w:r w:rsidRPr="00BD32BF">
        <w:rPr>
          <w:color w:val="000000"/>
          <w:szCs w:val="22"/>
        </w:rPr>
        <w:t>Прошу  не</w:t>
      </w:r>
      <w:proofErr w:type="gramEnd"/>
      <w:r w:rsidRPr="00BD32BF">
        <w:rPr>
          <w:color w:val="000000"/>
          <w:szCs w:val="22"/>
        </w:rPr>
        <w:t xml:space="preserve">  зачислять моего ребенка (Ф.И.О., дата рождения) в образовательную организацию, реализующую образовательную программу дошкольного образования </w:t>
      </w:r>
    </w:p>
    <w:p w:rsidR="00BD32BF" w:rsidRPr="00BD32BF" w:rsidRDefault="00BD32BF" w:rsidP="00BD32BF">
      <w:pPr>
        <w:spacing w:after="12" w:line="268" w:lineRule="auto"/>
        <w:ind w:right="1188"/>
        <w:jc w:val="both"/>
        <w:rPr>
          <w:color w:val="000000"/>
          <w:szCs w:val="22"/>
        </w:rPr>
      </w:pPr>
      <w:r w:rsidRPr="00BD32BF">
        <w:rPr>
          <w:color w:val="000000"/>
          <w:szCs w:val="22"/>
        </w:rPr>
        <w:t xml:space="preserve">____________________________________________________________, наименование образовательного учреждения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proofErr w:type="gramStart"/>
      <w:r w:rsidRPr="00BD32BF">
        <w:rPr>
          <w:color w:val="000000"/>
          <w:szCs w:val="22"/>
        </w:rPr>
        <w:t>и  сохранить</w:t>
      </w:r>
      <w:proofErr w:type="gramEnd"/>
      <w:r w:rsidRPr="00BD32BF">
        <w:rPr>
          <w:color w:val="000000"/>
          <w:szCs w:val="22"/>
        </w:rPr>
        <w:t xml:space="preserve">  место  в  очередности на комплектование в предстоящем учебном году.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Дата _______________                                Подпись _______________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lastRenderedPageBreak/>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center"/>
        <w:rPr>
          <w:color w:val="000000"/>
          <w:sz w:val="20"/>
          <w:szCs w:val="20"/>
        </w:rPr>
      </w:pPr>
      <w:r w:rsidRPr="00BD32BF">
        <w:rPr>
          <w:color w:val="000000"/>
          <w:szCs w:val="22"/>
        </w:rPr>
        <w:t xml:space="preserve">                                                </w:t>
      </w:r>
      <w:r w:rsidRPr="00BD32BF">
        <w:rPr>
          <w:color w:val="000000"/>
          <w:sz w:val="20"/>
          <w:szCs w:val="20"/>
        </w:rPr>
        <w:t xml:space="preserve">Приложение №6 </w:t>
      </w:r>
    </w:p>
    <w:p w:rsidR="00BD32BF" w:rsidRPr="00BD32BF" w:rsidRDefault="00BD32BF" w:rsidP="00BD32BF">
      <w:pPr>
        <w:spacing w:line="259" w:lineRule="auto"/>
        <w:jc w:val="center"/>
        <w:rPr>
          <w:color w:val="000000"/>
          <w:sz w:val="20"/>
          <w:szCs w:val="20"/>
        </w:rPr>
      </w:pPr>
      <w:r w:rsidRPr="00BD32BF">
        <w:rPr>
          <w:color w:val="000000"/>
          <w:sz w:val="20"/>
          <w:szCs w:val="20"/>
        </w:rPr>
        <w:t xml:space="preserve">                                                                    к Административному </w:t>
      </w:r>
    </w:p>
    <w:p w:rsidR="00BD32BF" w:rsidRPr="00BD32BF" w:rsidRDefault="00BD32BF" w:rsidP="00BD32BF">
      <w:pPr>
        <w:tabs>
          <w:tab w:val="left" w:pos="6096"/>
        </w:tabs>
        <w:spacing w:line="259" w:lineRule="auto"/>
        <w:jc w:val="center"/>
        <w:rPr>
          <w:color w:val="000000"/>
          <w:sz w:val="20"/>
          <w:szCs w:val="20"/>
        </w:rPr>
      </w:pPr>
      <w:r w:rsidRPr="00BD32BF">
        <w:rPr>
          <w:color w:val="000000"/>
          <w:sz w:val="20"/>
          <w:szCs w:val="20"/>
        </w:rPr>
        <w:t xml:space="preserve">                                                                                      регламенту </w:t>
      </w:r>
      <w:proofErr w:type="spellStart"/>
      <w:r w:rsidRPr="00BD32BF">
        <w:rPr>
          <w:color w:val="000000"/>
          <w:sz w:val="20"/>
          <w:szCs w:val="20"/>
        </w:rPr>
        <w:t>Яльчикского</w:t>
      </w:r>
      <w:proofErr w:type="spellEnd"/>
      <w:r w:rsidRPr="00BD32BF">
        <w:rPr>
          <w:color w:val="000000"/>
          <w:sz w:val="20"/>
          <w:szCs w:val="20"/>
        </w:rPr>
        <w:t xml:space="preserve"> района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услуги «Прием заявлений, постановка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на учет и направление детей в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образовательные организации,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реализующие образовательную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программу дошкольного </w:t>
      </w:r>
    </w:p>
    <w:p w:rsidR="00BD32BF" w:rsidRPr="00BD32BF" w:rsidRDefault="00BD32BF" w:rsidP="00BD32BF">
      <w:pPr>
        <w:spacing w:after="5" w:line="269" w:lineRule="auto"/>
        <w:ind w:right="447"/>
        <w:jc w:val="both"/>
        <w:rPr>
          <w:color w:val="000000"/>
          <w:sz w:val="20"/>
          <w:szCs w:val="20"/>
        </w:rPr>
      </w:pPr>
      <w:r w:rsidRPr="00BD32BF">
        <w:rPr>
          <w:color w:val="000000"/>
          <w:sz w:val="20"/>
          <w:szCs w:val="20"/>
        </w:rPr>
        <w:t xml:space="preserve">                                                                                          образования» </w:t>
      </w:r>
    </w:p>
    <w:p w:rsidR="00BD32BF" w:rsidRPr="00BD32BF" w:rsidRDefault="00BD32BF" w:rsidP="00BD32BF">
      <w:pPr>
        <w:spacing w:after="19" w:line="259" w:lineRule="auto"/>
        <w:rPr>
          <w:color w:val="000000"/>
          <w:sz w:val="20"/>
          <w:szCs w:val="20"/>
        </w:rPr>
      </w:pPr>
      <w:r w:rsidRPr="00BD32BF">
        <w:rPr>
          <w:color w:val="000000"/>
          <w:sz w:val="20"/>
          <w:szCs w:val="20"/>
        </w:rPr>
        <w:t xml:space="preserve">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Форма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заявления родителей (законных представителей) на отказ </w:t>
      </w:r>
    </w:p>
    <w:p w:rsidR="00BD32BF" w:rsidRPr="00BD32BF" w:rsidRDefault="00BD32BF" w:rsidP="00BD32BF">
      <w:pPr>
        <w:spacing w:after="12" w:line="268" w:lineRule="auto"/>
        <w:ind w:right="710"/>
        <w:jc w:val="both"/>
        <w:rPr>
          <w:color w:val="000000"/>
          <w:szCs w:val="22"/>
        </w:rPr>
      </w:pPr>
      <w:r w:rsidRPr="00BD32BF">
        <w:rPr>
          <w:color w:val="000000"/>
          <w:szCs w:val="22"/>
        </w:rPr>
        <w:t xml:space="preserve">от муниципальной услуги «Постановка на учет детей, подлежащих обучению по образовательным программам дошкольного образования»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 w:line="257" w:lineRule="auto"/>
        <w:ind w:right="71"/>
        <w:jc w:val="right"/>
        <w:rPr>
          <w:color w:val="000000"/>
          <w:szCs w:val="22"/>
        </w:rPr>
      </w:pPr>
      <w:r w:rsidRPr="00BD32BF">
        <w:rPr>
          <w:color w:val="000000"/>
          <w:szCs w:val="22"/>
        </w:rPr>
        <w:t xml:space="preserve">Администрация муниципального образования </w:t>
      </w:r>
    </w:p>
    <w:p w:rsidR="00BD32BF" w:rsidRPr="00BD32BF" w:rsidRDefault="00BD32BF" w:rsidP="00BD32BF">
      <w:pPr>
        <w:spacing w:line="259" w:lineRule="auto"/>
        <w:jc w:val="center"/>
        <w:rPr>
          <w:color w:val="000000"/>
          <w:szCs w:val="22"/>
        </w:rPr>
      </w:pPr>
      <w:r w:rsidRPr="00BD32BF">
        <w:rPr>
          <w:color w:val="000000"/>
          <w:szCs w:val="22"/>
        </w:rPr>
        <w:t xml:space="preserve"> </w:t>
      </w:r>
    </w:p>
    <w:p w:rsidR="00BD32BF" w:rsidRPr="00BD32BF" w:rsidRDefault="00BD32BF" w:rsidP="00BD32BF">
      <w:pPr>
        <w:spacing w:after="13" w:line="268" w:lineRule="auto"/>
        <w:ind w:right="3"/>
        <w:rPr>
          <w:color w:val="000000"/>
          <w:szCs w:val="22"/>
        </w:rPr>
      </w:pPr>
      <w:r w:rsidRPr="00BD32BF">
        <w:rPr>
          <w:color w:val="000000"/>
          <w:szCs w:val="22"/>
        </w:rPr>
        <w:t xml:space="preserve">         _________________________________                         </w:t>
      </w:r>
      <w:proofErr w:type="gramStart"/>
      <w:r w:rsidRPr="00BD32BF">
        <w:rPr>
          <w:color w:val="000000"/>
          <w:szCs w:val="22"/>
        </w:rPr>
        <w:t xml:space="preserve">   (</w:t>
      </w:r>
      <w:proofErr w:type="gramEnd"/>
      <w:r w:rsidRPr="00BD32BF">
        <w:rPr>
          <w:color w:val="000000"/>
          <w:szCs w:val="22"/>
        </w:rPr>
        <w:t xml:space="preserve">  Ф.И.О. руководителя учреждения)                    _________________________________, </w:t>
      </w:r>
    </w:p>
    <w:p w:rsidR="00BD32BF" w:rsidRPr="00BD32BF" w:rsidRDefault="00BD32BF" w:rsidP="00BD32BF">
      <w:pPr>
        <w:spacing w:after="13" w:line="268" w:lineRule="auto"/>
        <w:ind w:right="3"/>
        <w:rPr>
          <w:color w:val="000000"/>
          <w:szCs w:val="22"/>
        </w:rPr>
      </w:pPr>
      <w:r w:rsidRPr="00BD32BF">
        <w:rPr>
          <w:color w:val="000000"/>
          <w:szCs w:val="22"/>
        </w:rPr>
        <w:t xml:space="preserve"> (Ф.И.О. одного из родителей                     </w:t>
      </w:r>
      <w:proofErr w:type="gramStart"/>
      <w:r w:rsidRPr="00BD32BF">
        <w:rPr>
          <w:color w:val="000000"/>
          <w:szCs w:val="22"/>
        </w:rPr>
        <w:t xml:space="preserve">   (</w:t>
      </w:r>
      <w:proofErr w:type="gramEnd"/>
      <w:r w:rsidRPr="00BD32BF">
        <w:rPr>
          <w:color w:val="000000"/>
          <w:szCs w:val="22"/>
        </w:rPr>
        <w:t xml:space="preserve">законного представителя) проживающего по адресу: </w:t>
      </w:r>
    </w:p>
    <w:p w:rsidR="00BD32BF" w:rsidRPr="00BD32BF" w:rsidRDefault="00BD32BF" w:rsidP="00BD32BF">
      <w:pPr>
        <w:spacing w:after="1" w:line="257" w:lineRule="auto"/>
        <w:ind w:right="689"/>
        <w:jc w:val="right"/>
        <w:rPr>
          <w:color w:val="000000"/>
          <w:szCs w:val="22"/>
        </w:rPr>
      </w:pPr>
      <w:r w:rsidRPr="00BD32BF">
        <w:rPr>
          <w:color w:val="000000"/>
          <w:szCs w:val="22"/>
        </w:rPr>
        <w:t xml:space="preserve">                  _________________________________ </w:t>
      </w:r>
    </w:p>
    <w:p w:rsidR="00BD32BF" w:rsidRPr="00BD32BF" w:rsidRDefault="00BD32BF" w:rsidP="00BD32BF">
      <w:pPr>
        <w:spacing w:after="21" w:line="259" w:lineRule="auto"/>
        <w:rPr>
          <w:color w:val="000000"/>
          <w:szCs w:val="22"/>
        </w:rPr>
      </w:pPr>
      <w:r w:rsidRPr="00BD32BF">
        <w:rPr>
          <w:color w:val="000000"/>
          <w:szCs w:val="22"/>
        </w:rPr>
        <w:t xml:space="preserve">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Заявление </w:t>
      </w:r>
    </w:p>
    <w:p w:rsidR="00BD32BF" w:rsidRPr="00BD32BF" w:rsidRDefault="00BD32BF" w:rsidP="00BD32BF">
      <w:pPr>
        <w:spacing w:after="22"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Прошу   </w:t>
      </w:r>
      <w:proofErr w:type="gramStart"/>
      <w:r w:rsidRPr="00BD32BF">
        <w:rPr>
          <w:color w:val="000000"/>
          <w:szCs w:val="22"/>
        </w:rPr>
        <w:t>исключить  моего</w:t>
      </w:r>
      <w:proofErr w:type="gramEnd"/>
      <w:r w:rsidRPr="00BD32BF">
        <w:rPr>
          <w:color w:val="000000"/>
          <w:szCs w:val="22"/>
        </w:rPr>
        <w:t xml:space="preserve">  ребенка  (Ф.И.О.,  дата  рождения)  из  числа очередников   на   устройство  в  образовательную  организацию,  реализующую образовательную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Дата _____________________________      Подпись ___________________________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Cs w:val="22"/>
        </w:rPr>
      </w:pPr>
      <w:r w:rsidRPr="00BD32BF">
        <w:rPr>
          <w:color w:val="000000"/>
          <w:szCs w:val="22"/>
        </w:rPr>
        <w:t xml:space="preserve"> </w:t>
      </w:r>
    </w:p>
    <w:p w:rsidR="00BD32BF" w:rsidRPr="00BD32BF" w:rsidRDefault="00BD32BF" w:rsidP="00BD32BF">
      <w:pPr>
        <w:spacing w:line="259" w:lineRule="auto"/>
        <w:ind w:right="439"/>
        <w:jc w:val="center"/>
        <w:rPr>
          <w:color w:val="000000"/>
          <w:sz w:val="20"/>
          <w:szCs w:val="20"/>
        </w:rPr>
      </w:pPr>
      <w:r w:rsidRPr="00BD32BF">
        <w:rPr>
          <w:color w:val="000000"/>
          <w:szCs w:val="22"/>
        </w:rPr>
        <w:t xml:space="preserve">                                                                   </w:t>
      </w:r>
      <w:r w:rsidRPr="00BD32BF">
        <w:rPr>
          <w:color w:val="000000"/>
          <w:sz w:val="20"/>
          <w:szCs w:val="20"/>
        </w:rPr>
        <w:t xml:space="preserve">Приложение № 7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по предоставлению муниципальной услуги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lastRenderedPageBreak/>
        <w:t xml:space="preserve">                           «Прием заявлений, постановка на учет 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направление детей в образовательные</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организации, реализующие образовательную</w:t>
      </w:r>
    </w:p>
    <w:p w:rsidR="00BD32BF" w:rsidRPr="00BD32BF" w:rsidRDefault="00BD32BF" w:rsidP="00BD32BF">
      <w:pPr>
        <w:spacing w:after="5" w:line="269" w:lineRule="auto"/>
        <w:ind w:right="447"/>
        <w:jc w:val="center"/>
        <w:rPr>
          <w:color w:val="000000"/>
          <w:sz w:val="20"/>
          <w:szCs w:val="20"/>
        </w:rPr>
      </w:pPr>
      <w:r w:rsidRPr="00BD32BF">
        <w:rPr>
          <w:color w:val="000000"/>
          <w:sz w:val="20"/>
          <w:szCs w:val="20"/>
        </w:rPr>
        <w:t xml:space="preserve">                                                                                               программу дошкольного образования»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w:t>
      </w:r>
    </w:p>
    <w:p w:rsidR="00BD32BF" w:rsidRPr="00BD32BF" w:rsidRDefault="00BD32BF" w:rsidP="00BD32BF">
      <w:pPr>
        <w:spacing w:after="23" w:line="259" w:lineRule="auto"/>
        <w:jc w:val="center"/>
        <w:rPr>
          <w:color w:val="000000"/>
          <w:szCs w:val="22"/>
        </w:rPr>
      </w:pPr>
    </w:p>
    <w:p w:rsidR="00BD32BF" w:rsidRPr="00BD32BF" w:rsidRDefault="00BD32BF" w:rsidP="00BD32BF">
      <w:pPr>
        <w:spacing w:after="5" w:line="269" w:lineRule="auto"/>
        <w:ind w:right="1235"/>
        <w:jc w:val="center"/>
        <w:rPr>
          <w:color w:val="000000"/>
          <w:szCs w:val="22"/>
        </w:rPr>
      </w:pPr>
      <w:r w:rsidRPr="00BD32BF">
        <w:rPr>
          <w:color w:val="000000"/>
          <w:szCs w:val="22"/>
        </w:rPr>
        <w:t xml:space="preserve">Заявление о </w:t>
      </w:r>
      <w:proofErr w:type="gramStart"/>
      <w:r w:rsidRPr="00BD32BF">
        <w:rPr>
          <w:color w:val="000000"/>
          <w:szCs w:val="22"/>
        </w:rPr>
        <w:t>зачислении  в</w:t>
      </w:r>
      <w:proofErr w:type="gramEnd"/>
      <w:r w:rsidRPr="00BD32BF">
        <w:rPr>
          <w:color w:val="000000"/>
          <w:szCs w:val="22"/>
        </w:rPr>
        <w:t xml:space="preserve"> образовательную организацию,  реализующую образовательную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Заведующему__________________________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(наименование организации)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(фамилия, имя, отчество заведующего)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Фамилия ______________________________ Имя___________________________________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Отчество_______________________________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(родителя (законного представителя)) </w:t>
      </w:r>
    </w:p>
    <w:p w:rsidR="00BD32BF" w:rsidRPr="00BD32BF" w:rsidRDefault="00BD32BF" w:rsidP="00BD32BF">
      <w:pPr>
        <w:spacing w:after="13" w:line="268" w:lineRule="auto"/>
        <w:ind w:right="3"/>
        <w:rPr>
          <w:color w:val="000000"/>
          <w:szCs w:val="22"/>
        </w:rPr>
      </w:pPr>
      <w:r w:rsidRPr="00BD32BF">
        <w:rPr>
          <w:color w:val="000000"/>
          <w:szCs w:val="22"/>
        </w:rPr>
        <w:t xml:space="preserve">Проживающего по </w:t>
      </w:r>
      <w:proofErr w:type="gramStart"/>
      <w:r w:rsidRPr="00BD32BF">
        <w:rPr>
          <w:color w:val="000000"/>
          <w:szCs w:val="22"/>
        </w:rPr>
        <w:t>адресу:_</w:t>
      </w:r>
      <w:proofErr w:type="gramEnd"/>
      <w:r w:rsidRPr="00BD32BF">
        <w:rPr>
          <w:color w:val="000000"/>
          <w:szCs w:val="22"/>
        </w:rPr>
        <w:t xml:space="preserve">_______________ Контактный телефон____________________ </w:t>
      </w:r>
    </w:p>
    <w:p w:rsidR="00BD32BF" w:rsidRPr="00BD32BF" w:rsidRDefault="00BD32BF" w:rsidP="00BD32BF">
      <w:pPr>
        <w:spacing w:after="13" w:line="268" w:lineRule="auto"/>
        <w:ind w:right="3"/>
        <w:rPr>
          <w:color w:val="000000"/>
          <w:szCs w:val="22"/>
        </w:rPr>
      </w:pPr>
      <w:r w:rsidRPr="00BD32BF">
        <w:rPr>
          <w:color w:val="000000"/>
          <w:szCs w:val="22"/>
        </w:rPr>
        <w:t>e-</w:t>
      </w:r>
      <w:proofErr w:type="spellStart"/>
      <w:r w:rsidRPr="00BD32BF">
        <w:rPr>
          <w:color w:val="000000"/>
          <w:szCs w:val="22"/>
        </w:rPr>
        <w:t>mail</w:t>
      </w:r>
      <w:proofErr w:type="spellEnd"/>
      <w:r w:rsidRPr="00BD32BF">
        <w:rPr>
          <w:color w:val="000000"/>
          <w:szCs w:val="22"/>
        </w:rPr>
        <w:t xml:space="preserve">_________________________________ </w:t>
      </w:r>
    </w:p>
    <w:p w:rsidR="00BD32BF" w:rsidRPr="00BD32BF" w:rsidRDefault="00BD32BF" w:rsidP="00BD32BF">
      <w:pPr>
        <w:spacing w:after="28" w:line="259" w:lineRule="auto"/>
        <w:rPr>
          <w:color w:val="000000"/>
          <w:szCs w:val="22"/>
        </w:rPr>
      </w:pPr>
      <w:r w:rsidRPr="00BD32BF">
        <w:rPr>
          <w:color w:val="000000"/>
          <w:szCs w:val="22"/>
        </w:rPr>
        <w:t xml:space="preserve"> </w:t>
      </w:r>
      <w:r w:rsidRPr="00BD32BF">
        <w:rPr>
          <w:color w:val="000000"/>
          <w:szCs w:val="22"/>
        </w:rPr>
        <w:tab/>
        <w:t xml:space="preserve"> </w:t>
      </w:r>
      <w:r w:rsidRPr="00BD32BF">
        <w:rPr>
          <w:color w:val="000000"/>
          <w:szCs w:val="22"/>
        </w:rPr>
        <w:tab/>
        <w:t xml:space="preserve">  </w:t>
      </w:r>
    </w:p>
    <w:p w:rsidR="00BD32BF" w:rsidRPr="00BD32BF" w:rsidRDefault="00BD32BF" w:rsidP="00BD32BF">
      <w:pPr>
        <w:spacing w:after="5" w:line="269" w:lineRule="auto"/>
        <w:ind w:right="1296"/>
        <w:jc w:val="center"/>
        <w:rPr>
          <w:color w:val="000000"/>
          <w:szCs w:val="22"/>
        </w:rPr>
      </w:pPr>
      <w:r w:rsidRPr="00BD32BF">
        <w:rPr>
          <w:color w:val="000000"/>
          <w:szCs w:val="22"/>
        </w:rPr>
        <w:t xml:space="preserve">ЗАЯВЛЕНИЕ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Прошу принять моего ребенка___________________________________________________ </w:t>
      </w:r>
    </w:p>
    <w:p w:rsidR="00BD32BF" w:rsidRPr="00BD32BF" w:rsidRDefault="00BD32BF" w:rsidP="00BD32BF">
      <w:pPr>
        <w:tabs>
          <w:tab w:val="center" w:pos="814"/>
          <w:tab w:val="center" w:pos="4678"/>
        </w:tabs>
        <w:spacing w:after="12" w:line="268" w:lineRule="auto"/>
        <w:rPr>
          <w:color w:val="000000"/>
          <w:szCs w:val="22"/>
        </w:rPr>
      </w:pPr>
      <w:r w:rsidRPr="00BD32BF">
        <w:rPr>
          <w:color w:val="000000"/>
          <w:szCs w:val="22"/>
        </w:rPr>
        <w:t xml:space="preserve"> </w:t>
      </w:r>
      <w:r w:rsidRPr="00BD32BF">
        <w:rPr>
          <w:color w:val="000000"/>
          <w:szCs w:val="22"/>
        </w:rPr>
        <w:tab/>
        <w:t xml:space="preserve"> </w:t>
      </w:r>
      <w:r w:rsidRPr="00BD32BF">
        <w:rPr>
          <w:color w:val="000000"/>
          <w:szCs w:val="22"/>
        </w:rPr>
        <w:tab/>
        <w:t xml:space="preserve">                            (Ф.И.О. </w:t>
      </w:r>
      <w:proofErr w:type="gramStart"/>
      <w:r w:rsidRPr="00BD32BF">
        <w:rPr>
          <w:color w:val="000000"/>
          <w:szCs w:val="22"/>
        </w:rPr>
        <w:t>полностью,  дата</w:t>
      </w:r>
      <w:proofErr w:type="gramEnd"/>
      <w:r w:rsidRPr="00BD32BF">
        <w:rPr>
          <w:color w:val="000000"/>
          <w:szCs w:val="22"/>
        </w:rPr>
        <w:t xml:space="preserve"> и место  рождения)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группу ____________________________________________________________________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(наименование организации) </w:t>
      </w:r>
    </w:p>
    <w:p w:rsidR="00BD32BF" w:rsidRPr="00BD32BF" w:rsidRDefault="00BD32BF" w:rsidP="00BD32BF">
      <w:pPr>
        <w:spacing w:after="24" w:line="258" w:lineRule="auto"/>
        <w:ind w:right="380"/>
        <w:rPr>
          <w:color w:val="000000"/>
          <w:szCs w:val="22"/>
        </w:rPr>
      </w:pPr>
      <w:r w:rsidRPr="00BD32BF">
        <w:rPr>
          <w:color w:val="222222"/>
          <w:szCs w:val="22"/>
        </w:rPr>
        <w:t>Язык образования – ____________________</w:t>
      </w:r>
      <w:r w:rsidRPr="00BD32BF">
        <w:rPr>
          <w:i/>
          <w:color w:val="222222"/>
          <w:szCs w:val="22"/>
        </w:rPr>
        <w:t>_</w:t>
      </w:r>
      <w:r w:rsidRPr="00BD32BF">
        <w:rPr>
          <w:color w:val="222222"/>
          <w:szCs w:val="22"/>
        </w:rPr>
        <w:t xml:space="preserve">, родной язык из числа языков народов России </w:t>
      </w:r>
      <w:proofErr w:type="gramStart"/>
      <w:r w:rsidRPr="00BD32BF">
        <w:rPr>
          <w:color w:val="222222"/>
          <w:szCs w:val="22"/>
        </w:rPr>
        <w:t xml:space="preserve">–  </w:t>
      </w:r>
      <w:r w:rsidRPr="00BD32BF">
        <w:rPr>
          <w:i/>
          <w:color w:val="222222"/>
          <w:szCs w:val="22"/>
        </w:rPr>
        <w:t>_</w:t>
      </w:r>
      <w:proofErr w:type="gramEnd"/>
      <w:r w:rsidRPr="00BD32BF">
        <w:rPr>
          <w:i/>
          <w:color w:val="222222"/>
          <w:szCs w:val="22"/>
        </w:rPr>
        <w:t>________________</w:t>
      </w:r>
      <w:r w:rsidRPr="00BD32BF">
        <w:rPr>
          <w:color w:val="222222"/>
          <w:szCs w:val="22"/>
        </w:rPr>
        <w:t>.</w:t>
      </w:r>
      <w:r w:rsidRPr="00BD32BF">
        <w:rPr>
          <w:color w:val="000000"/>
          <w:szCs w:val="22"/>
        </w:rPr>
        <w:t xml:space="preserve">  Фамилия, имя, отчество: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матери______________________________________________________________________ </w:t>
      </w:r>
    </w:p>
    <w:p w:rsidR="00BD32BF" w:rsidRPr="00BD32BF" w:rsidRDefault="00BD32BF" w:rsidP="00BD32BF">
      <w:pPr>
        <w:tabs>
          <w:tab w:val="center" w:pos="814"/>
          <w:tab w:val="center" w:pos="3418"/>
        </w:tabs>
        <w:spacing w:after="12" w:line="268" w:lineRule="auto"/>
        <w:rPr>
          <w:color w:val="000000"/>
          <w:szCs w:val="22"/>
        </w:rPr>
      </w:pPr>
      <w:r w:rsidRPr="00BD32BF">
        <w:rPr>
          <w:color w:val="000000"/>
          <w:szCs w:val="22"/>
        </w:rPr>
        <w:t xml:space="preserve"> </w:t>
      </w:r>
      <w:r w:rsidRPr="00BD32BF">
        <w:rPr>
          <w:color w:val="000000"/>
          <w:szCs w:val="22"/>
        </w:rPr>
        <w:tab/>
        <w:t xml:space="preserve"> </w:t>
      </w:r>
      <w:r w:rsidRPr="00BD32BF">
        <w:rPr>
          <w:color w:val="000000"/>
          <w:szCs w:val="22"/>
        </w:rPr>
        <w:tab/>
        <w:t xml:space="preserve">                             (Ф.И.О. полностью)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отца________________________________________________________________________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(Ф.И.О. полностью)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w:t>
      </w:r>
      <w:proofErr w:type="gramStart"/>
      <w:r w:rsidRPr="00BD32BF">
        <w:rPr>
          <w:color w:val="000000"/>
          <w:szCs w:val="22"/>
        </w:rPr>
        <w:t>С  уставом</w:t>
      </w:r>
      <w:proofErr w:type="gramEnd"/>
      <w:r w:rsidRPr="00BD32BF">
        <w:rPr>
          <w:color w:val="000000"/>
          <w:szCs w:val="22"/>
        </w:rPr>
        <w:t xml:space="preserve"> учреждения, лицензией на право ведения образовательной деятельности,  размещенными на сайте образовательной организации, ознакомлен (а):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 __________________________________________ </w:t>
      </w:r>
    </w:p>
    <w:p w:rsidR="00BD32BF" w:rsidRPr="00BD32BF" w:rsidRDefault="00BD32BF" w:rsidP="00BD32BF">
      <w:pPr>
        <w:tabs>
          <w:tab w:val="center" w:pos="5128"/>
        </w:tabs>
        <w:spacing w:after="12" w:line="268" w:lineRule="auto"/>
        <w:rPr>
          <w:color w:val="000000"/>
          <w:szCs w:val="22"/>
        </w:rPr>
      </w:pPr>
      <w:r w:rsidRPr="00BD32BF">
        <w:rPr>
          <w:color w:val="000000"/>
          <w:szCs w:val="22"/>
        </w:rPr>
        <w:t xml:space="preserve">                            Подпись </w:t>
      </w:r>
      <w:r w:rsidRPr="00BD32BF">
        <w:rPr>
          <w:color w:val="000000"/>
          <w:szCs w:val="22"/>
        </w:rPr>
        <w:tab/>
        <w:t xml:space="preserve">                             </w:t>
      </w:r>
      <w:proofErr w:type="gramStart"/>
      <w:r w:rsidRPr="00BD32BF">
        <w:rPr>
          <w:color w:val="000000"/>
          <w:szCs w:val="22"/>
        </w:rPr>
        <w:t xml:space="preserve">   (</w:t>
      </w:r>
      <w:proofErr w:type="gramEnd"/>
      <w:r w:rsidRPr="00BD32BF">
        <w:rPr>
          <w:color w:val="000000"/>
          <w:szCs w:val="22"/>
        </w:rPr>
        <w:t xml:space="preserve">расшифровка подписи)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3" w:line="268" w:lineRule="auto"/>
        <w:ind w:right="3"/>
        <w:rPr>
          <w:color w:val="000000"/>
          <w:szCs w:val="22"/>
        </w:rPr>
      </w:pPr>
      <w:r w:rsidRPr="00BD32BF">
        <w:rPr>
          <w:color w:val="000000"/>
          <w:szCs w:val="22"/>
        </w:rPr>
        <w:t xml:space="preserve">Согласен на обработку моих персональных данных и персональных данных ребенка в порядке, установленном законодательством Российской </w:t>
      </w:r>
      <w:proofErr w:type="gramStart"/>
      <w:r w:rsidRPr="00BD32BF">
        <w:rPr>
          <w:color w:val="000000"/>
          <w:szCs w:val="22"/>
        </w:rPr>
        <w:t xml:space="preserve">Федерации:  </w:t>
      </w:r>
      <w:r w:rsidRPr="00BD32BF">
        <w:rPr>
          <w:color w:val="000000"/>
          <w:szCs w:val="22"/>
        </w:rPr>
        <w:tab/>
      </w:r>
      <w:proofErr w:type="gramEnd"/>
      <w:r w:rsidRPr="00BD32BF">
        <w:rPr>
          <w:color w:val="000000"/>
          <w:szCs w:val="22"/>
        </w:rPr>
        <w:t xml:space="preserve">_______________________________ </w:t>
      </w:r>
    </w:p>
    <w:p w:rsidR="00BD32BF" w:rsidRPr="00BD32BF" w:rsidRDefault="00BD32BF" w:rsidP="00BD32BF">
      <w:pPr>
        <w:tabs>
          <w:tab w:val="center" w:pos="5158"/>
        </w:tabs>
        <w:spacing w:after="12" w:line="268" w:lineRule="auto"/>
        <w:rPr>
          <w:color w:val="000000"/>
          <w:szCs w:val="22"/>
        </w:rPr>
      </w:pPr>
      <w:r w:rsidRPr="00BD32BF">
        <w:rPr>
          <w:color w:val="000000"/>
          <w:szCs w:val="22"/>
        </w:rPr>
        <w:t xml:space="preserve">                           Подпись </w:t>
      </w:r>
      <w:r w:rsidRPr="00BD32BF">
        <w:rPr>
          <w:color w:val="000000"/>
          <w:szCs w:val="22"/>
        </w:rPr>
        <w:tab/>
        <w:t xml:space="preserve">                              </w:t>
      </w:r>
      <w:proofErr w:type="gramStart"/>
      <w:r w:rsidRPr="00BD32BF">
        <w:rPr>
          <w:color w:val="000000"/>
          <w:szCs w:val="22"/>
        </w:rPr>
        <w:t xml:space="preserve">   (</w:t>
      </w:r>
      <w:proofErr w:type="gramEnd"/>
      <w:r w:rsidRPr="00BD32BF">
        <w:rPr>
          <w:color w:val="000000"/>
          <w:szCs w:val="22"/>
        </w:rPr>
        <w:t xml:space="preserve">расшифровка подписи)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 Дата «_____</w:t>
      </w:r>
      <w:proofErr w:type="gramStart"/>
      <w:r w:rsidRPr="00BD32BF">
        <w:rPr>
          <w:color w:val="000000"/>
          <w:szCs w:val="22"/>
        </w:rPr>
        <w:t>_»_</w:t>
      </w:r>
      <w:proofErr w:type="gramEnd"/>
      <w:r w:rsidRPr="00BD32BF">
        <w:rPr>
          <w:color w:val="000000"/>
          <w:szCs w:val="22"/>
        </w:rPr>
        <w:t xml:space="preserve">_________20_____г.               Подпись _______________________________ </w:t>
      </w:r>
    </w:p>
    <w:p w:rsidR="00BD32BF" w:rsidRPr="00BD32BF" w:rsidRDefault="00BD32BF" w:rsidP="00BD32BF">
      <w:pPr>
        <w:spacing w:after="13" w:line="268" w:lineRule="auto"/>
        <w:ind w:right="3"/>
        <w:rPr>
          <w:color w:val="000000"/>
          <w:szCs w:val="22"/>
        </w:rPr>
      </w:pPr>
      <w:r w:rsidRPr="00BD32BF">
        <w:rPr>
          <w:color w:val="000000"/>
          <w:szCs w:val="22"/>
        </w:rPr>
        <w:t xml:space="preserve"> Данная форма заявления заполняется в том случае, </w:t>
      </w:r>
      <w:proofErr w:type="gramStart"/>
      <w:r w:rsidRPr="00BD32BF">
        <w:rPr>
          <w:color w:val="000000"/>
          <w:szCs w:val="22"/>
        </w:rPr>
        <w:t>если  образовательная</w:t>
      </w:r>
      <w:proofErr w:type="gramEnd"/>
      <w:r w:rsidRPr="00BD32BF">
        <w:rPr>
          <w:color w:val="000000"/>
          <w:szCs w:val="22"/>
        </w:rPr>
        <w:t xml:space="preserve"> организация в адрес Заявителя направила уведомление  о возможности зачисления ребенка в образовательную  организацию, реализующую образовательную программу дошкольного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after="528" w:line="259" w:lineRule="auto"/>
        <w:contextualSpacing/>
        <w:jc w:val="both"/>
        <w:rPr>
          <w:color w:val="000000"/>
          <w:sz w:val="20"/>
          <w:szCs w:val="20"/>
        </w:rPr>
      </w:pPr>
      <w:r w:rsidRPr="00BD32BF">
        <w:rPr>
          <w:color w:val="000000"/>
          <w:sz w:val="20"/>
          <w:szCs w:val="20"/>
        </w:rPr>
        <w:t xml:space="preserve">                                                                                                                                   Приложение №8 </w:t>
      </w:r>
    </w:p>
    <w:p w:rsidR="00BD32BF" w:rsidRPr="00BD32BF" w:rsidRDefault="00BD32BF" w:rsidP="00BD32BF">
      <w:pPr>
        <w:spacing w:after="528" w:line="259" w:lineRule="auto"/>
        <w:contextualSpacing/>
        <w:jc w:val="center"/>
        <w:rPr>
          <w:color w:val="000000"/>
          <w:sz w:val="20"/>
          <w:szCs w:val="20"/>
        </w:rPr>
      </w:pPr>
      <w:r w:rsidRPr="00BD32BF">
        <w:rPr>
          <w:color w:val="000000"/>
          <w:sz w:val="20"/>
          <w:szCs w:val="20"/>
        </w:rPr>
        <w:lastRenderedPageBreak/>
        <w:t xml:space="preserve">                                                                                                                    к Административному регламенту </w:t>
      </w:r>
    </w:p>
    <w:p w:rsidR="00BD32BF" w:rsidRPr="00BD32BF" w:rsidRDefault="00BD32BF" w:rsidP="00BD32BF">
      <w:pPr>
        <w:spacing w:after="528" w:line="259" w:lineRule="auto"/>
        <w:contextualSpacing/>
        <w:jc w:val="center"/>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услуги «Прием заявлений, постановка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на учет и направления детей в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образовательные организации,</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реализующие образовательную</w:t>
      </w:r>
    </w:p>
    <w:p w:rsidR="00BD32BF" w:rsidRPr="00BD32BF" w:rsidRDefault="00BD32BF" w:rsidP="00BD32BF">
      <w:pPr>
        <w:spacing w:after="12" w:line="268" w:lineRule="auto"/>
        <w:ind w:right="72"/>
        <w:contextualSpacing/>
        <w:jc w:val="both"/>
        <w:rPr>
          <w:color w:val="000000"/>
          <w:szCs w:val="22"/>
        </w:rPr>
      </w:pPr>
      <w:r w:rsidRPr="00BD32BF">
        <w:rPr>
          <w:color w:val="000000"/>
          <w:sz w:val="20"/>
          <w:szCs w:val="20"/>
        </w:rPr>
        <w:t xml:space="preserve">                                    программу дошкольного образования</w:t>
      </w:r>
      <w:r w:rsidRPr="00BD32BF">
        <w:rPr>
          <w:color w:val="000000"/>
          <w:szCs w:val="22"/>
        </w:rPr>
        <w:t>»</w:t>
      </w:r>
    </w:p>
    <w:p w:rsidR="00BD32BF" w:rsidRPr="00BD32BF" w:rsidRDefault="00BD32BF" w:rsidP="00BD32BF">
      <w:pPr>
        <w:spacing w:after="5" w:line="269" w:lineRule="auto"/>
        <w:ind w:right="447"/>
        <w:contextualSpacing/>
        <w:jc w:val="center"/>
        <w:rPr>
          <w:color w:val="000000"/>
          <w:szCs w:val="22"/>
        </w:rPr>
      </w:pPr>
    </w:p>
    <w:p w:rsidR="00BD32BF" w:rsidRPr="00BD32BF" w:rsidRDefault="00BD32BF" w:rsidP="00BD32BF">
      <w:pPr>
        <w:spacing w:after="22" w:line="259" w:lineRule="auto"/>
        <w:jc w:val="center"/>
        <w:rPr>
          <w:color w:val="000000"/>
          <w:szCs w:val="22"/>
        </w:rPr>
      </w:pPr>
      <w:r w:rsidRPr="00BD32BF">
        <w:rPr>
          <w:color w:val="000000"/>
          <w:szCs w:val="22"/>
        </w:rPr>
        <w:t xml:space="preserve"> </w:t>
      </w:r>
    </w:p>
    <w:p w:rsidR="00BD32BF" w:rsidRPr="00BD32BF" w:rsidRDefault="00BD32BF" w:rsidP="00BD32BF">
      <w:pPr>
        <w:spacing w:after="5" w:line="269" w:lineRule="auto"/>
        <w:ind w:right="1296"/>
        <w:jc w:val="center"/>
        <w:rPr>
          <w:color w:val="000000"/>
          <w:szCs w:val="22"/>
        </w:rPr>
      </w:pPr>
      <w:r w:rsidRPr="00BD32BF">
        <w:rPr>
          <w:color w:val="000000"/>
          <w:szCs w:val="22"/>
        </w:rPr>
        <w:t xml:space="preserve">НАПРАВЛЕНИЕ </w:t>
      </w:r>
    </w:p>
    <w:p w:rsidR="00BD32BF" w:rsidRPr="00BD32BF" w:rsidRDefault="00BD32BF" w:rsidP="00BD32BF">
      <w:pPr>
        <w:spacing w:line="259" w:lineRule="auto"/>
        <w:jc w:val="center"/>
        <w:rPr>
          <w:color w:val="000000"/>
          <w:szCs w:val="22"/>
        </w:rPr>
      </w:pPr>
      <w:r w:rsidRPr="00BD32BF">
        <w:rPr>
          <w:color w:val="000000"/>
          <w:szCs w:val="22"/>
        </w:rPr>
        <w:t xml:space="preserve"> </w:t>
      </w:r>
    </w:p>
    <w:p w:rsidR="00BD32BF" w:rsidRPr="00BD32BF" w:rsidRDefault="00BD32BF" w:rsidP="00BD32BF">
      <w:pPr>
        <w:spacing w:line="259" w:lineRule="auto"/>
        <w:jc w:val="center"/>
        <w:rPr>
          <w:color w:val="000000"/>
          <w:szCs w:val="22"/>
        </w:rPr>
      </w:pPr>
      <w:r w:rsidRPr="00BD32BF">
        <w:rPr>
          <w:color w:val="000000"/>
          <w:szCs w:val="22"/>
        </w:rPr>
        <w:t xml:space="preserve"> </w:t>
      </w:r>
    </w:p>
    <w:p w:rsidR="00BD32BF" w:rsidRPr="00BD32BF" w:rsidRDefault="00BD32BF" w:rsidP="00BD32BF">
      <w:pPr>
        <w:spacing w:after="59" w:line="259" w:lineRule="auto"/>
        <w:rPr>
          <w:color w:val="000000"/>
          <w:szCs w:val="22"/>
        </w:rPr>
      </w:pPr>
      <w:r w:rsidRPr="00BD32BF">
        <w:rPr>
          <w:rFonts w:ascii="Calibri" w:eastAsia="Calibri" w:hAnsi="Calibri" w:cs="Calibri"/>
          <w:noProof/>
          <w:color w:val="000000"/>
          <w:sz w:val="22"/>
          <w:szCs w:val="22"/>
        </w:rPr>
        <mc:AlternateContent>
          <mc:Choice Requires="wpg">
            <w:drawing>
              <wp:inline distT="0" distB="0" distL="0" distR="0" wp14:anchorId="1E0E45B2" wp14:editId="24947D0E">
                <wp:extent cx="6325362" cy="9144"/>
                <wp:effectExtent l="0" t="0" r="0" b="0"/>
                <wp:docPr id="39516" name="Group 39516"/>
                <wp:cNvGraphicFramePr/>
                <a:graphic xmlns:a="http://schemas.openxmlformats.org/drawingml/2006/main">
                  <a:graphicData uri="http://schemas.microsoft.com/office/word/2010/wordprocessingGroup">
                    <wpg:wgp>
                      <wpg:cNvGrpSpPr/>
                      <wpg:grpSpPr>
                        <a:xfrm>
                          <a:off x="0" y="0"/>
                          <a:ext cx="6325362" cy="9144"/>
                          <a:chOff x="0" y="0"/>
                          <a:chExt cx="6325362" cy="9144"/>
                        </a:xfrm>
                      </wpg:grpSpPr>
                      <wps:wsp>
                        <wps:cNvPr id="42289" name="Shape 42289"/>
                        <wps:cNvSpPr/>
                        <wps:spPr>
                          <a:xfrm>
                            <a:off x="0" y="0"/>
                            <a:ext cx="6325362" cy="9144"/>
                          </a:xfrm>
                          <a:custGeom>
                            <a:avLst/>
                            <a:gdLst/>
                            <a:ahLst/>
                            <a:cxnLst/>
                            <a:rect l="0" t="0" r="0" b="0"/>
                            <a:pathLst>
                              <a:path w="6325362" h="9144">
                                <a:moveTo>
                                  <a:pt x="0" y="0"/>
                                </a:moveTo>
                                <a:lnTo>
                                  <a:pt x="6325362" y="0"/>
                                </a:lnTo>
                                <a:lnTo>
                                  <a:pt x="632536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5E3A02" id="Group 39516" o:spid="_x0000_s1026" style="width:498.05pt;height:.7pt;mso-position-horizontal-relative:char;mso-position-vertical-relative:line" coordsize="632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">
                <v:shape id="Shape 42289" o:spid="_x0000_s1027" style="position:absolute;width:63253;height:91;visibility:visible;mso-wrap-style:square;v-text-anchor:top" coordsize="63253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4ccA&#10;AADeAAAADwAAAGRycy9kb3ducmV2LnhtbESPT2vCQBTE7wW/w/IEL0U3DaVqdBWxtngR8d/9mX0m&#10;wezbkF2T+O27hUKPw8z8hpkvO1OKhmpXWFbwNopAEKdWF5wpOJ++hhMQziNrLC2Tgic5WC56L3NM&#10;tG35QM3RZyJA2CWoIPe+SqR0aU4G3chWxMG72dqgD7LOpK6xDXBTyjiKPqTBgsNCjhWtc0rvx4dR&#10;sN9kr7f2u3h26y1fz5fmczfenJQa9LvVDISnzv+H/9pbreA9jidT+L0Tr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cquHHAAAA3gAAAA8AAAAAAAAAAAAAAAAAmAIAAGRy&#10;cy9kb3ducmV2LnhtbFBLBQYAAAAABAAEAPUAAACMAwAAAAA=&#10;" path="m,l6325362,r,9144l,9144,,e" fillcolor="black" stroked="f" strokeweight="0">
                  <v:stroke miterlimit="83231f" joinstyle="miter"/>
                  <v:path arrowok="t" textboxrect="0,0,6325362,9144"/>
                </v:shape>
                <w10:anchorlock/>
              </v:group>
            </w:pict>
          </mc:Fallback>
        </mc:AlternateContent>
      </w:r>
    </w:p>
    <w:p w:rsidR="00BD32BF" w:rsidRPr="00BD32BF" w:rsidRDefault="00BD32BF" w:rsidP="00BD32BF">
      <w:pPr>
        <w:spacing w:after="5" w:line="269" w:lineRule="auto"/>
        <w:jc w:val="center"/>
        <w:rPr>
          <w:color w:val="000000"/>
          <w:szCs w:val="22"/>
        </w:rPr>
      </w:pPr>
      <w:r w:rsidRPr="00BD32BF">
        <w:rPr>
          <w:color w:val="000000"/>
          <w:szCs w:val="22"/>
        </w:rPr>
        <w:t xml:space="preserve">Наименование структурного подразделения муниципального образования </w:t>
      </w:r>
    </w:p>
    <w:p w:rsidR="00BD32BF" w:rsidRPr="00BD32BF" w:rsidRDefault="00BD32BF" w:rsidP="00BD32BF">
      <w:pPr>
        <w:spacing w:after="19"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  </w:t>
      </w:r>
      <w:proofErr w:type="gramStart"/>
      <w:r w:rsidRPr="00BD32BF">
        <w:rPr>
          <w:color w:val="000000"/>
          <w:szCs w:val="22"/>
        </w:rPr>
        <w:t xml:space="preserve">   «</w:t>
      </w:r>
      <w:proofErr w:type="gramEnd"/>
      <w:r w:rsidRPr="00BD32BF">
        <w:rPr>
          <w:color w:val="000000"/>
          <w:szCs w:val="22"/>
        </w:rPr>
        <w:t xml:space="preserve">_____»____________20 ___ г  № ______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в ________________________________________________________________ </w:t>
      </w:r>
    </w:p>
    <w:p w:rsidR="00BD32BF" w:rsidRPr="00BD32BF" w:rsidRDefault="00BD32BF" w:rsidP="00BD32BF">
      <w:pPr>
        <w:spacing w:after="5" w:line="269" w:lineRule="auto"/>
        <w:ind w:right="1294"/>
        <w:jc w:val="center"/>
        <w:rPr>
          <w:color w:val="000000"/>
          <w:szCs w:val="22"/>
        </w:rPr>
      </w:pPr>
      <w:r w:rsidRPr="00BD32BF">
        <w:rPr>
          <w:color w:val="000000"/>
          <w:szCs w:val="22"/>
        </w:rPr>
        <w:t xml:space="preserve">Наименование ДОО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Фамилия, имя______________________________________________________ </w:t>
      </w:r>
    </w:p>
    <w:p w:rsidR="00BD32BF" w:rsidRPr="00BD32BF" w:rsidRDefault="00BD32BF" w:rsidP="00BD32BF">
      <w:pPr>
        <w:spacing w:after="22"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Дата рождения_____________________________________________________ </w:t>
      </w:r>
    </w:p>
    <w:p w:rsidR="00BD32BF" w:rsidRPr="00BD32BF" w:rsidRDefault="00BD32BF" w:rsidP="00BD32BF">
      <w:pPr>
        <w:spacing w:after="22"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Сведения о родителях: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Мать_____________________________________________________________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Отец______________________________________________________________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Домашний адрес___________________________________________________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 </w:t>
      </w:r>
    </w:p>
    <w:p w:rsidR="00BD32BF" w:rsidRPr="00BD32BF" w:rsidRDefault="00BD32BF" w:rsidP="00BD32BF">
      <w:pPr>
        <w:spacing w:after="21"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Председатель комиссии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3" w:line="268" w:lineRule="auto"/>
        <w:ind w:right="3"/>
        <w:rPr>
          <w:color w:val="000000"/>
          <w:szCs w:val="22"/>
        </w:rPr>
      </w:pPr>
      <w:r w:rsidRPr="00BD32BF">
        <w:rPr>
          <w:color w:val="000000"/>
          <w:szCs w:val="22"/>
        </w:rPr>
        <w:t xml:space="preserve">Примечание: направление подлежит регистрации в </w:t>
      </w:r>
      <w:proofErr w:type="gramStart"/>
      <w:r w:rsidRPr="00BD32BF">
        <w:rPr>
          <w:color w:val="000000"/>
          <w:szCs w:val="22"/>
        </w:rPr>
        <w:t>образовательной  организации</w:t>
      </w:r>
      <w:proofErr w:type="gramEnd"/>
      <w:r w:rsidRPr="00BD32BF">
        <w:rPr>
          <w:color w:val="000000"/>
          <w:szCs w:val="22"/>
        </w:rPr>
        <w:t xml:space="preserve">, реализующей образовательную программу дошкольного образования  в течение 12  дней со дня выдачи </w:t>
      </w:r>
    </w:p>
    <w:p w:rsidR="00BD32BF" w:rsidRPr="00BD32BF" w:rsidRDefault="00BD32BF" w:rsidP="00BD32BF">
      <w:pPr>
        <w:spacing w:after="12" w:line="268" w:lineRule="auto"/>
        <w:jc w:val="both"/>
        <w:rPr>
          <w:color w:val="000000"/>
          <w:szCs w:val="22"/>
        </w:rPr>
        <w:sectPr w:rsidR="00BD32BF" w:rsidRPr="00BD32BF" w:rsidSect="00F4720E">
          <w:headerReference w:type="even" r:id="rId23"/>
          <w:headerReference w:type="default" r:id="rId24"/>
          <w:headerReference w:type="first" r:id="rId25"/>
          <w:pgSz w:w="11906" w:h="16838"/>
          <w:pgMar w:top="720" w:right="566" w:bottom="866" w:left="1154" w:header="720" w:footer="720" w:gutter="0"/>
          <w:pgNumType w:start="4"/>
          <w:cols w:space="720"/>
        </w:sectPr>
      </w:pPr>
    </w:p>
    <w:p w:rsidR="00BD32BF" w:rsidRPr="00BD32BF" w:rsidRDefault="00BD32BF" w:rsidP="00BD32BF">
      <w:pPr>
        <w:spacing w:after="276" w:line="238" w:lineRule="auto"/>
        <w:ind w:right="3456"/>
        <w:rPr>
          <w:color w:val="000000"/>
          <w:szCs w:val="22"/>
        </w:rPr>
      </w:pPr>
      <w:r w:rsidRPr="00BD32BF">
        <w:rPr>
          <w:color w:val="000000"/>
          <w:szCs w:val="22"/>
        </w:rPr>
        <w:lastRenderedPageBreak/>
        <w:t xml:space="preserve">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Приложение №9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к Административному муниципальной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услуги «Прием заявлений, постановка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на учет и направление детей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в образовательные организации, </w:t>
      </w:r>
    </w:p>
    <w:p w:rsidR="00BD32BF" w:rsidRPr="00BD32BF" w:rsidRDefault="00BD32BF" w:rsidP="00BD32BF">
      <w:pPr>
        <w:spacing w:after="12" w:line="268" w:lineRule="auto"/>
        <w:ind w:right="72"/>
        <w:jc w:val="both"/>
        <w:rPr>
          <w:color w:val="000000"/>
          <w:sz w:val="20"/>
          <w:szCs w:val="20"/>
        </w:rPr>
      </w:pPr>
      <w:r w:rsidRPr="00BD32BF">
        <w:rPr>
          <w:color w:val="000000"/>
          <w:sz w:val="20"/>
          <w:szCs w:val="20"/>
        </w:rPr>
        <w:t xml:space="preserve">                             реализующие образовательную        </w:t>
      </w:r>
    </w:p>
    <w:p w:rsidR="00BD32BF" w:rsidRPr="00BD32BF" w:rsidRDefault="00BD32BF" w:rsidP="00BD32BF">
      <w:pPr>
        <w:spacing w:after="5" w:line="269" w:lineRule="auto"/>
        <w:ind w:right="411"/>
        <w:jc w:val="center"/>
        <w:rPr>
          <w:color w:val="000000"/>
          <w:sz w:val="20"/>
          <w:szCs w:val="20"/>
        </w:rPr>
      </w:pPr>
      <w:r w:rsidRPr="00BD32BF">
        <w:rPr>
          <w:color w:val="000000"/>
          <w:sz w:val="20"/>
          <w:szCs w:val="20"/>
        </w:rPr>
        <w:t xml:space="preserve">                                                                                                   </w:t>
      </w:r>
      <w:proofErr w:type="gramStart"/>
      <w:r w:rsidRPr="00BD32BF">
        <w:rPr>
          <w:color w:val="000000"/>
          <w:sz w:val="20"/>
          <w:szCs w:val="20"/>
        </w:rPr>
        <w:t>программу  дошкольного</w:t>
      </w:r>
      <w:proofErr w:type="gramEnd"/>
      <w:r w:rsidRPr="00BD32BF">
        <w:rPr>
          <w:color w:val="000000"/>
          <w:sz w:val="20"/>
          <w:szCs w:val="20"/>
        </w:rPr>
        <w:t xml:space="preserve"> образования»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 w:val="20"/>
          <w:szCs w:val="20"/>
        </w:rPr>
      </w:pPr>
    </w:p>
    <w:p w:rsidR="00BD32BF" w:rsidRPr="00BD32BF" w:rsidRDefault="00BD32BF" w:rsidP="00BD32BF">
      <w:pPr>
        <w:spacing w:after="12" w:line="268" w:lineRule="auto"/>
        <w:ind w:right="72"/>
        <w:jc w:val="both"/>
        <w:rPr>
          <w:color w:val="000000"/>
          <w:sz w:val="20"/>
          <w:szCs w:val="20"/>
        </w:rPr>
      </w:pPr>
    </w:p>
    <w:p w:rsidR="00BD32BF" w:rsidRPr="00BD32BF" w:rsidRDefault="00BD32BF" w:rsidP="00BD32BF">
      <w:pPr>
        <w:spacing w:after="23" w:line="259" w:lineRule="auto"/>
        <w:rPr>
          <w:color w:val="000000"/>
          <w:szCs w:val="22"/>
        </w:rPr>
      </w:pPr>
    </w:p>
    <w:p w:rsidR="00BD32BF" w:rsidRPr="00BD32BF" w:rsidRDefault="00BD32BF" w:rsidP="00BD32BF">
      <w:pPr>
        <w:spacing w:after="5" w:line="269" w:lineRule="auto"/>
        <w:ind w:right="1257"/>
        <w:jc w:val="center"/>
        <w:rPr>
          <w:color w:val="000000"/>
          <w:szCs w:val="22"/>
        </w:rPr>
      </w:pPr>
      <w:r w:rsidRPr="00BD32BF">
        <w:rPr>
          <w:color w:val="000000"/>
          <w:szCs w:val="22"/>
        </w:rPr>
        <w:t xml:space="preserve">Уведомление об отказе в предоставлении муниципальной услуги </w:t>
      </w:r>
    </w:p>
    <w:p w:rsidR="00BD32BF" w:rsidRPr="00BD32BF" w:rsidRDefault="00BD32BF" w:rsidP="00BD32BF">
      <w:pPr>
        <w:spacing w:after="5" w:line="259" w:lineRule="auto"/>
        <w:rPr>
          <w:color w:val="000000"/>
          <w:szCs w:val="22"/>
        </w:rPr>
      </w:pPr>
      <w:r w:rsidRPr="00BD32BF">
        <w:rPr>
          <w:color w:val="000000"/>
          <w:szCs w:val="22"/>
        </w:rPr>
        <w:t xml:space="preserve"> </w:t>
      </w:r>
    </w:p>
    <w:p w:rsidR="00BD32BF" w:rsidRPr="00BD32BF" w:rsidRDefault="00BD32BF" w:rsidP="00BD32BF">
      <w:pPr>
        <w:spacing w:after="1" w:line="257" w:lineRule="auto"/>
        <w:ind w:right="71"/>
        <w:jc w:val="right"/>
        <w:rPr>
          <w:color w:val="000000"/>
          <w:szCs w:val="22"/>
        </w:rPr>
      </w:pPr>
      <w:r w:rsidRPr="00BD32BF">
        <w:rPr>
          <w:color w:val="000000"/>
          <w:szCs w:val="22"/>
        </w:rPr>
        <w:t xml:space="preserve">                          от __________ № ______ </w:t>
      </w:r>
    </w:p>
    <w:p w:rsidR="00BD32BF" w:rsidRPr="00BD32BF" w:rsidRDefault="00BD32BF" w:rsidP="00BD32BF">
      <w:pPr>
        <w:spacing w:after="23" w:line="259" w:lineRule="auto"/>
        <w:jc w:val="right"/>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Гр. _______________________________________________________________________ </w:t>
      </w:r>
    </w:p>
    <w:p w:rsidR="00BD32BF" w:rsidRPr="00BD32BF" w:rsidRDefault="00BD32BF" w:rsidP="00BD32BF">
      <w:pPr>
        <w:spacing w:after="12" w:line="268" w:lineRule="auto"/>
        <w:ind w:right="2434"/>
        <w:jc w:val="both"/>
        <w:rPr>
          <w:color w:val="000000"/>
          <w:szCs w:val="22"/>
        </w:rPr>
      </w:pPr>
      <w:r w:rsidRPr="00BD32BF">
        <w:rPr>
          <w:color w:val="000000"/>
          <w:szCs w:val="22"/>
        </w:rPr>
        <w:t xml:space="preserve">                          (фамилия, имя, </w:t>
      </w:r>
      <w:proofErr w:type="gramStart"/>
      <w:r w:rsidRPr="00BD32BF">
        <w:rPr>
          <w:color w:val="000000"/>
          <w:szCs w:val="22"/>
        </w:rPr>
        <w:t xml:space="preserve">отчество)   </w:t>
      </w:r>
      <w:proofErr w:type="gramEnd"/>
      <w:r w:rsidRPr="00BD32BF">
        <w:rPr>
          <w:color w:val="000000"/>
          <w:szCs w:val="22"/>
        </w:rPr>
        <w:t xml:space="preserve">               отказано в предоставлении муниципальной услуги по причине: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 ___________________________________________________________________________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              ______________________ </w:t>
      </w:r>
    </w:p>
    <w:p w:rsidR="00BD32BF" w:rsidRPr="00BD32BF" w:rsidRDefault="00BD32BF" w:rsidP="00BD32BF">
      <w:pPr>
        <w:spacing w:after="12" w:line="268" w:lineRule="auto"/>
        <w:ind w:right="1918"/>
        <w:jc w:val="both"/>
        <w:rPr>
          <w:color w:val="000000"/>
          <w:szCs w:val="22"/>
        </w:rPr>
      </w:pPr>
      <w:r w:rsidRPr="00BD32BF">
        <w:rPr>
          <w:color w:val="000000"/>
          <w:szCs w:val="22"/>
        </w:rPr>
        <w:t xml:space="preserve">(ФИО руководителя муниципального органа                 </w:t>
      </w:r>
      <w:proofErr w:type="gramStart"/>
      <w:r w:rsidRPr="00BD32BF">
        <w:rPr>
          <w:color w:val="000000"/>
          <w:szCs w:val="22"/>
        </w:rPr>
        <w:t xml:space="preserve">   (</w:t>
      </w:r>
      <w:proofErr w:type="gramEnd"/>
      <w:r w:rsidRPr="00BD32BF">
        <w:rPr>
          <w:color w:val="000000"/>
          <w:szCs w:val="22"/>
        </w:rPr>
        <w:t xml:space="preserve">подпись)       управления образованием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lastRenderedPageBreak/>
        <w:t xml:space="preserve"> </w:t>
      </w: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tabs>
          <w:tab w:val="left" w:pos="6525"/>
        </w:tabs>
        <w:spacing w:line="259" w:lineRule="auto"/>
        <w:rPr>
          <w:color w:val="000000"/>
          <w:szCs w:val="22"/>
        </w:rPr>
      </w:pPr>
    </w:p>
    <w:p w:rsidR="00BD32BF" w:rsidRPr="00BD32BF" w:rsidRDefault="00BD32BF" w:rsidP="00BD32BF">
      <w:pPr>
        <w:spacing w:after="276" w:line="238" w:lineRule="auto"/>
        <w:ind w:right="38"/>
        <w:contextualSpacing/>
        <w:rPr>
          <w:color w:val="000000"/>
          <w:sz w:val="20"/>
          <w:szCs w:val="20"/>
        </w:rPr>
      </w:pPr>
      <w:r w:rsidRPr="00BD32BF">
        <w:rPr>
          <w:color w:val="000000"/>
          <w:sz w:val="20"/>
          <w:szCs w:val="20"/>
        </w:rPr>
        <w:t xml:space="preserve">                                                                                                                           Приложение №10</w:t>
      </w:r>
    </w:p>
    <w:p w:rsidR="00BD32BF" w:rsidRPr="00BD32BF" w:rsidRDefault="00BD32BF" w:rsidP="00BD32BF">
      <w:pPr>
        <w:spacing w:after="276" w:line="238" w:lineRule="auto"/>
        <w:ind w:right="38"/>
        <w:contextualSpacing/>
        <w:jc w:val="both"/>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услуги «Прием заявлений, постановка</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на учет и направление детей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в образовательные организации,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реализующие образовательную программу </w:t>
      </w:r>
    </w:p>
    <w:p w:rsidR="00BD32BF" w:rsidRPr="00BD32BF" w:rsidRDefault="00BD32BF" w:rsidP="00BD32BF">
      <w:pPr>
        <w:spacing w:after="5" w:line="269" w:lineRule="auto"/>
        <w:ind w:right="411"/>
        <w:contextualSpacing/>
        <w:jc w:val="center"/>
        <w:rPr>
          <w:color w:val="000000"/>
          <w:sz w:val="20"/>
          <w:szCs w:val="20"/>
        </w:rPr>
      </w:pPr>
      <w:r w:rsidRPr="00BD32BF">
        <w:rPr>
          <w:color w:val="000000"/>
          <w:sz w:val="20"/>
          <w:szCs w:val="20"/>
        </w:rPr>
        <w:t xml:space="preserve">                                                                                 дошкольного образования» </w:t>
      </w:r>
    </w:p>
    <w:p w:rsidR="00BD32BF" w:rsidRPr="00BD32BF" w:rsidRDefault="00BD32BF" w:rsidP="00BD32BF">
      <w:pPr>
        <w:spacing w:after="12" w:line="268" w:lineRule="auto"/>
        <w:ind w:right="72"/>
        <w:contextualSpacing/>
        <w:jc w:val="both"/>
        <w:rPr>
          <w:color w:val="000000"/>
          <w:sz w:val="20"/>
          <w:szCs w:val="20"/>
        </w:rPr>
      </w:pPr>
    </w:p>
    <w:p w:rsidR="00BD32BF" w:rsidRPr="00BD32BF" w:rsidRDefault="00BD32BF" w:rsidP="00BD32BF">
      <w:pPr>
        <w:spacing w:line="259" w:lineRule="auto"/>
        <w:jc w:val="right"/>
        <w:rPr>
          <w:color w:val="000000"/>
          <w:szCs w:val="22"/>
        </w:rPr>
      </w:pPr>
    </w:p>
    <w:p w:rsidR="00BD32BF" w:rsidRPr="00BD32BF" w:rsidRDefault="00BD32BF" w:rsidP="00BD32BF">
      <w:pPr>
        <w:spacing w:after="23" w:line="259" w:lineRule="auto"/>
        <w:rPr>
          <w:color w:val="000000"/>
          <w:szCs w:val="22"/>
        </w:rPr>
      </w:pPr>
      <w:r w:rsidRPr="00BD32BF">
        <w:rPr>
          <w:b/>
          <w:color w:val="000000"/>
          <w:szCs w:val="22"/>
        </w:rPr>
        <w:t xml:space="preserve"> </w:t>
      </w:r>
    </w:p>
    <w:p w:rsidR="00BD32BF" w:rsidRPr="00BD32BF" w:rsidRDefault="00BD32BF" w:rsidP="00BD32BF">
      <w:pPr>
        <w:spacing w:after="5" w:line="269" w:lineRule="auto"/>
        <w:ind w:right="1198"/>
        <w:jc w:val="center"/>
        <w:rPr>
          <w:color w:val="000000"/>
          <w:szCs w:val="22"/>
        </w:rPr>
      </w:pPr>
      <w:r w:rsidRPr="00BD32BF">
        <w:rPr>
          <w:color w:val="000000"/>
          <w:szCs w:val="22"/>
        </w:rPr>
        <w:t xml:space="preserve">Журнал учета выдачи направлений в образовательные организации, реализующие образовательную программу дошкольного образования </w:t>
      </w:r>
    </w:p>
    <w:p w:rsidR="00BD32BF" w:rsidRPr="00BD32BF" w:rsidRDefault="00BD32BF" w:rsidP="00BD32BF">
      <w:pPr>
        <w:spacing w:line="259" w:lineRule="auto"/>
        <w:jc w:val="right"/>
        <w:rPr>
          <w:color w:val="000000"/>
          <w:szCs w:val="22"/>
        </w:rPr>
      </w:pPr>
      <w:r w:rsidRPr="00BD32BF">
        <w:rPr>
          <w:color w:val="000000"/>
          <w:szCs w:val="22"/>
        </w:rPr>
        <w:t xml:space="preserve"> </w:t>
      </w:r>
    </w:p>
    <w:tbl>
      <w:tblPr>
        <w:tblStyle w:val="TableGrid"/>
        <w:tblW w:w="9631" w:type="dxa"/>
        <w:tblInd w:w="277" w:type="dxa"/>
        <w:tblCellMar>
          <w:top w:w="15" w:type="dxa"/>
          <w:left w:w="119" w:type="dxa"/>
          <w:right w:w="47" w:type="dxa"/>
        </w:tblCellMar>
        <w:tblLook w:val="04A0" w:firstRow="1" w:lastRow="0" w:firstColumn="1" w:lastColumn="0" w:noHBand="0" w:noVBand="1"/>
      </w:tblPr>
      <w:tblGrid>
        <w:gridCol w:w="634"/>
        <w:gridCol w:w="1562"/>
        <w:gridCol w:w="1242"/>
        <w:gridCol w:w="912"/>
        <w:gridCol w:w="1364"/>
        <w:gridCol w:w="1552"/>
        <w:gridCol w:w="897"/>
        <w:gridCol w:w="1468"/>
      </w:tblGrid>
      <w:tr w:rsidR="00BD32BF" w:rsidRPr="00BD32BF" w:rsidTr="00440B5A">
        <w:trPr>
          <w:trHeight w:val="1390"/>
        </w:trPr>
        <w:tc>
          <w:tcPr>
            <w:tcW w:w="634"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ind w:right="20"/>
              <w:jc w:val="center"/>
              <w:rPr>
                <w:color w:val="000000"/>
                <w:szCs w:val="22"/>
              </w:rPr>
            </w:pPr>
            <w:r w:rsidRPr="00BD32BF">
              <w:rPr>
                <w:color w:val="000000"/>
                <w:sz w:val="20"/>
                <w:szCs w:val="22"/>
              </w:rPr>
              <w:t xml:space="preserve">№ </w:t>
            </w:r>
            <w:proofErr w:type="spellStart"/>
            <w:r w:rsidRPr="00BD32BF">
              <w:rPr>
                <w:color w:val="000000"/>
                <w:sz w:val="20"/>
                <w:szCs w:val="22"/>
              </w:rPr>
              <w:t>пп</w:t>
            </w:r>
            <w:proofErr w:type="spellEnd"/>
            <w:r w:rsidRPr="00BD32BF">
              <w:rPr>
                <w:color w:val="000000"/>
                <w:sz w:val="20"/>
                <w:szCs w:val="22"/>
              </w:rPr>
              <w:t xml:space="preserve"> </w:t>
            </w:r>
          </w:p>
        </w:tc>
        <w:tc>
          <w:tcPr>
            <w:tcW w:w="156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ind w:right="71"/>
              <w:jc w:val="center"/>
              <w:rPr>
                <w:color w:val="000000"/>
                <w:szCs w:val="22"/>
              </w:rPr>
            </w:pPr>
            <w:r w:rsidRPr="00BD32BF">
              <w:rPr>
                <w:color w:val="000000"/>
                <w:sz w:val="20"/>
                <w:szCs w:val="22"/>
              </w:rPr>
              <w:t xml:space="preserve">Номер </w:t>
            </w:r>
          </w:p>
          <w:p w:rsidR="00BD32BF" w:rsidRPr="00BD32BF" w:rsidRDefault="00BD32BF" w:rsidP="00BD32BF">
            <w:pPr>
              <w:spacing w:line="259" w:lineRule="auto"/>
              <w:ind w:right="30"/>
              <w:jc w:val="center"/>
              <w:rPr>
                <w:color w:val="000000"/>
                <w:szCs w:val="22"/>
              </w:rPr>
            </w:pPr>
            <w:r w:rsidRPr="00BD32BF">
              <w:rPr>
                <w:color w:val="000000"/>
                <w:sz w:val="20"/>
                <w:szCs w:val="22"/>
              </w:rPr>
              <w:t xml:space="preserve">(направления) в ДОО </w:t>
            </w:r>
          </w:p>
        </w:tc>
        <w:tc>
          <w:tcPr>
            <w:tcW w:w="124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after="15" w:line="259" w:lineRule="auto"/>
              <w:ind w:right="73"/>
              <w:jc w:val="center"/>
              <w:rPr>
                <w:color w:val="000000"/>
                <w:szCs w:val="22"/>
              </w:rPr>
            </w:pPr>
            <w:r w:rsidRPr="00BD32BF">
              <w:rPr>
                <w:color w:val="000000"/>
                <w:sz w:val="20"/>
                <w:szCs w:val="22"/>
              </w:rPr>
              <w:t xml:space="preserve">Ф.И.О. </w:t>
            </w:r>
          </w:p>
          <w:p w:rsidR="00BD32BF" w:rsidRPr="00BD32BF" w:rsidRDefault="00BD32BF" w:rsidP="00BD32BF">
            <w:pPr>
              <w:spacing w:line="259" w:lineRule="auto"/>
              <w:ind w:right="71"/>
              <w:jc w:val="center"/>
              <w:rPr>
                <w:color w:val="000000"/>
                <w:szCs w:val="22"/>
              </w:rPr>
            </w:pPr>
            <w:r w:rsidRPr="00BD32BF">
              <w:rPr>
                <w:color w:val="000000"/>
                <w:sz w:val="20"/>
                <w:szCs w:val="22"/>
              </w:rPr>
              <w:t xml:space="preserve">ребенка </w:t>
            </w:r>
          </w:p>
        </w:tc>
        <w:tc>
          <w:tcPr>
            <w:tcW w:w="912"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jc w:val="center"/>
              <w:rPr>
                <w:color w:val="000000"/>
                <w:szCs w:val="22"/>
              </w:rPr>
            </w:pPr>
            <w:r w:rsidRPr="00BD32BF">
              <w:rPr>
                <w:color w:val="000000"/>
                <w:sz w:val="20"/>
                <w:szCs w:val="22"/>
              </w:rPr>
              <w:t xml:space="preserve">Дата рожден </w:t>
            </w:r>
            <w:proofErr w:type="spellStart"/>
            <w:r w:rsidRPr="00BD32BF">
              <w:rPr>
                <w:color w:val="000000"/>
                <w:sz w:val="20"/>
                <w:szCs w:val="22"/>
              </w:rPr>
              <w:t>ия</w:t>
            </w:r>
            <w:proofErr w:type="spellEnd"/>
            <w:r w:rsidRPr="00BD32BF">
              <w:rPr>
                <w:color w:val="000000"/>
                <w:sz w:val="20"/>
                <w:szCs w:val="22"/>
              </w:rPr>
              <w:t xml:space="preserve"> ребенка </w:t>
            </w:r>
          </w:p>
        </w:tc>
        <w:tc>
          <w:tcPr>
            <w:tcW w:w="1364"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59" w:lineRule="auto"/>
              <w:rPr>
                <w:color w:val="000000"/>
                <w:szCs w:val="22"/>
              </w:rPr>
            </w:pPr>
            <w:r w:rsidRPr="00BD32BF">
              <w:rPr>
                <w:color w:val="000000"/>
                <w:sz w:val="20"/>
                <w:szCs w:val="22"/>
              </w:rPr>
              <w:t xml:space="preserve">№№ ДОО, </w:t>
            </w:r>
          </w:p>
          <w:p w:rsidR="00BD32BF" w:rsidRPr="00BD32BF" w:rsidRDefault="00BD32BF" w:rsidP="00BD32BF">
            <w:pPr>
              <w:spacing w:line="259" w:lineRule="auto"/>
              <w:jc w:val="center"/>
              <w:rPr>
                <w:color w:val="000000"/>
                <w:szCs w:val="22"/>
              </w:rPr>
            </w:pPr>
            <w:r w:rsidRPr="00BD32BF">
              <w:rPr>
                <w:color w:val="000000"/>
                <w:sz w:val="20"/>
                <w:szCs w:val="22"/>
              </w:rPr>
              <w:t xml:space="preserve">куда выдана путёвка </w:t>
            </w:r>
          </w:p>
        </w:tc>
        <w:tc>
          <w:tcPr>
            <w:tcW w:w="155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38" w:lineRule="auto"/>
              <w:jc w:val="center"/>
              <w:rPr>
                <w:color w:val="000000"/>
                <w:szCs w:val="22"/>
              </w:rPr>
            </w:pPr>
            <w:r w:rsidRPr="00BD32BF">
              <w:rPr>
                <w:color w:val="000000"/>
                <w:sz w:val="20"/>
                <w:szCs w:val="22"/>
              </w:rPr>
              <w:t xml:space="preserve">Дата постановки на очередь, </w:t>
            </w:r>
          </w:p>
          <w:p w:rsidR="00BD32BF" w:rsidRPr="00BD32BF" w:rsidRDefault="00BD32BF" w:rsidP="00BD32BF">
            <w:pPr>
              <w:spacing w:line="259" w:lineRule="auto"/>
              <w:jc w:val="center"/>
              <w:rPr>
                <w:color w:val="000000"/>
                <w:szCs w:val="22"/>
              </w:rPr>
            </w:pPr>
            <w:proofErr w:type="spellStart"/>
            <w:r w:rsidRPr="00BD32BF">
              <w:rPr>
                <w:color w:val="000000"/>
                <w:sz w:val="20"/>
                <w:szCs w:val="22"/>
              </w:rPr>
              <w:t>регистрационн</w:t>
            </w:r>
            <w:proofErr w:type="spellEnd"/>
            <w:r w:rsidRPr="00BD32BF">
              <w:rPr>
                <w:color w:val="000000"/>
                <w:sz w:val="20"/>
                <w:szCs w:val="22"/>
              </w:rPr>
              <w:t xml:space="preserve"> </w:t>
            </w:r>
            <w:proofErr w:type="spellStart"/>
            <w:r w:rsidRPr="00BD32BF">
              <w:rPr>
                <w:color w:val="000000"/>
                <w:sz w:val="20"/>
                <w:szCs w:val="22"/>
              </w:rPr>
              <w:t>ый</w:t>
            </w:r>
            <w:proofErr w:type="spellEnd"/>
            <w:r w:rsidRPr="00BD32BF">
              <w:rPr>
                <w:color w:val="000000"/>
                <w:sz w:val="20"/>
                <w:szCs w:val="22"/>
              </w:rPr>
              <w:t xml:space="preserve"> номер (с учётом льготы) </w:t>
            </w:r>
          </w:p>
        </w:tc>
        <w:tc>
          <w:tcPr>
            <w:tcW w:w="897"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after="1" w:line="237" w:lineRule="auto"/>
              <w:jc w:val="center"/>
              <w:rPr>
                <w:color w:val="000000"/>
                <w:szCs w:val="22"/>
              </w:rPr>
            </w:pPr>
            <w:r w:rsidRPr="00BD32BF">
              <w:rPr>
                <w:color w:val="000000"/>
                <w:sz w:val="20"/>
                <w:szCs w:val="22"/>
              </w:rPr>
              <w:t xml:space="preserve">Дата выдачи </w:t>
            </w:r>
          </w:p>
          <w:p w:rsidR="00BD32BF" w:rsidRPr="00BD32BF" w:rsidRDefault="00BD32BF" w:rsidP="00BD32BF">
            <w:pPr>
              <w:spacing w:after="1" w:line="237" w:lineRule="auto"/>
              <w:ind w:right="62"/>
              <w:jc w:val="center"/>
              <w:rPr>
                <w:color w:val="000000"/>
                <w:szCs w:val="22"/>
              </w:rPr>
            </w:pPr>
            <w:proofErr w:type="spellStart"/>
            <w:r w:rsidRPr="00BD32BF">
              <w:rPr>
                <w:color w:val="000000"/>
                <w:sz w:val="20"/>
                <w:szCs w:val="22"/>
              </w:rPr>
              <w:t>путёвк</w:t>
            </w:r>
            <w:proofErr w:type="spellEnd"/>
            <w:r w:rsidRPr="00BD32BF">
              <w:rPr>
                <w:color w:val="000000"/>
                <w:sz w:val="20"/>
                <w:szCs w:val="22"/>
              </w:rPr>
              <w:t xml:space="preserve"> и </w:t>
            </w:r>
          </w:p>
          <w:p w:rsidR="00BD32BF" w:rsidRPr="00BD32BF" w:rsidRDefault="00BD32BF" w:rsidP="00BD32BF">
            <w:pPr>
              <w:spacing w:line="259" w:lineRule="auto"/>
              <w:jc w:val="center"/>
              <w:rPr>
                <w:color w:val="000000"/>
                <w:szCs w:val="22"/>
              </w:rPr>
            </w:pPr>
            <w:r w:rsidRPr="00BD32BF">
              <w:rPr>
                <w:color w:val="000000"/>
                <w:sz w:val="20"/>
                <w:szCs w:val="22"/>
              </w:rPr>
              <w:t>(</w:t>
            </w:r>
            <w:proofErr w:type="spellStart"/>
            <w:r w:rsidRPr="00BD32BF">
              <w:rPr>
                <w:color w:val="000000"/>
                <w:sz w:val="20"/>
                <w:szCs w:val="22"/>
              </w:rPr>
              <w:t>направ</w:t>
            </w:r>
            <w:proofErr w:type="spellEnd"/>
            <w:r w:rsidRPr="00BD32BF">
              <w:rPr>
                <w:color w:val="000000"/>
                <w:sz w:val="20"/>
                <w:szCs w:val="22"/>
              </w:rPr>
              <w:t xml:space="preserve"> </w:t>
            </w:r>
            <w:proofErr w:type="spellStart"/>
            <w:r w:rsidRPr="00BD32BF">
              <w:rPr>
                <w:color w:val="000000"/>
                <w:sz w:val="20"/>
                <w:szCs w:val="22"/>
              </w:rPr>
              <w:t>ления</w:t>
            </w:r>
            <w:proofErr w:type="spellEnd"/>
            <w:r w:rsidRPr="00BD32BF">
              <w:rPr>
                <w:color w:val="000000"/>
                <w:sz w:val="20"/>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vAlign w:val="center"/>
          </w:tcPr>
          <w:p w:rsidR="00BD32BF" w:rsidRPr="00BD32BF" w:rsidRDefault="00BD32BF" w:rsidP="00BD32BF">
            <w:pPr>
              <w:spacing w:line="238" w:lineRule="auto"/>
              <w:jc w:val="center"/>
              <w:rPr>
                <w:color w:val="000000"/>
                <w:szCs w:val="22"/>
              </w:rPr>
            </w:pPr>
            <w:r w:rsidRPr="00BD32BF">
              <w:rPr>
                <w:color w:val="000000"/>
                <w:sz w:val="20"/>
                <w:szCs w:val="22"/>
              </w:rPr>
              <w:t xml:space="preserve">Личная подпись </w:t>
            </w:r>
          </w:p>
          <w:p w:rsidR="00BD32BF" w:rsidRPr="00BD32BF" w:rsidRDefault="00BD32BF" w:rsidP="00BD32BF">
            <w:pPr>
              <w:spacing w:line="259" w:lineRule="auto"/>
              <w:ind w:right="71"/>
              <w:jc w:val="center"/>
              <w:rPr>
                <w:color w:val="000000"/>
                <w:szCs w:val="22"/>
              </w:rPr>
            </w:pPr>
            <w:r w:rsidRPr="00BD32BF">
              <w:rPr>
                <w:color w:val="000000"/>
                <w:sz w:val="20"/>
                <w:szCs w:val="22"/>
              </w:rPr>
              <w:t xml:space="preserve">Заявителя </w:t>
            </w:r>
          </w:p>
          <w:p w:rsidR="00BD32BF" w:rsidRPr="00BD32BF" w:rsidRDefault="00BD32BF" w:rsidP="00BD32BF">
            <w:pPr>
              <w:spacing w:line="259" w:lineRule="auto"/>
              <w:ind w:right="36"/>
              <w:jc w:val="center"/>
              <w:rPr>
                <w:color w:val="000000"/>
                <w:szCs w:val="22"/>
              </w:rPr>
            </w:pPr>
            <w:r w:rsidRPr="00BD32BF">
              <w:rPr>
                <w:color w:val="000000"/>
                <w:sz w:val="20"/>
                <w:szCs w:val="22"/>
              </w:rPr>
              <w:t>(</w:t>
            </w:r>
            <w:proofErr w:type="spellStart"/>
            <w:r w:rsidRPr="00BD32BF">
              <w:rPr>
                <w:color w:val="000000"/>
                <w:sz w:val="20"/>
                <w:szCs w:val="22"/>
              </w:rPr>
              <w:t>представител</w:t>
            </w:r>
            <w:proofErr w:type="spellEnd"/>
            <w:r w:rsidRPr="00BD32BF">
              <w:rPr>
                <w:color w:val="000000"/>
                <w:sz w:val="20"/>
                <w:szCs w:val="22"/>
              </w:rPr>
              <w:t xml:space="preserve"> я Заявителя) </w:t>
            </w:r>
          </w:p>
        </w:tc>
      </w:tr>
      <w:tr w:rsidR="00BD32BF" w:rsidRPr="00BD32BF" w:rsidTr="00440B5A">
        <w:trPr>
          <w:trHeight w:val="286"/>
        </w:trPr>
        <w:tc>
          <w:tcPr>
            <w:tcW w:w="63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2"/>
              <w:jc w:val="right"/>
              <w:rPr>
                <w:color w:val="000000"/>
                <w:szCs w:val="22"/>
              </w:rPr>
            </w:pPr>
            <w:r w:rsidRPr="00BD32BF">
              <w:rPr>
                <w:color w:val="000000"/>
                <w:szCs w:val="22"/>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jc w:val="right"/>
              <w:rPr>
                <w:color w:val="000000"/>
                <w:szCs w:val="22"/>
              </w:rPr>
            </w:pPr>
            <w:r w:rsidRPr="00BD32BF">
              <w:rPr>
                <w:color w:val="000000"/>
                <w:szCs w:val="22"/>
              </w:rPr>
              <w:t xml:space="preserve"> </w:t>
            </w:r>
          </w:p>
        </w:tc>
        <w:tc>
          <w:tcPr>
            <w:tcW w:w="124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2"/>
              <w:jc w:val="right"/>
              <w:rPr>
                <w:color w:val="000000"/>
                <w:szCs w:val="22"/>
              </w:rPr>
            </w:pPr>
            <w:r w:rsidRPr="00BD32BF">
              <w:rPr>
                <w:color w:val="000000"/>
                <w:szCs w:val="22"/>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2"/>
              <w:jc w:val="right"/>
              <w:rPr>
                <w:color w:val="000000"/>
                <w:szCs w:val="22"/>
              </w:rPr>
            </w:pPr>
            <w:r w:rsidRPr="00BD32BF">
              <w:rPr>
                <w:color w:val="000000"/>
                <w:szCs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1"/>
              <w:jc w:val="right"/>
              <w:rPr>
                <w:color w:val="000000"/>
                <w:szCs w:val="22"/>
              </w:rPr>
            </w:pPr>
            <w:r w:rsidRPr="00BD32BF">
              <w:rPr>
                <w:color w:val="000000"/>
                <w:szCs w:val="22"/>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1"/>
              <w:jc w:val="right"/>
              <w:rPr>
                <w:color w:val="000000"/>
                <w:szCs w:val="22"/>
              </w:rPr>
            </w:pPr>
            <w:r w:rsidRPr="00BD32BF">
              <w:rPr>
                <w:color w:val="000000"/>
                <w:szCs w:val="22"/>
              </w:rPr>
              <w:t xml:space="preserve"> </w:t>
            </w:r>
          </w:p>
        </w:tc>
        <w:tc>
          <w:tcPr>
            <w:tcW w:w="897"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2"/>
              <w:jc w:val="right"/>
              <w:rPr>
                <w:color w:val="000000"/>
                <w:szCs w:val="22"/>
              </w:rPr>
            </w:pPr>
            <w:r w:rsidRPr="00BD32BF">
              <w:rPr>
                <w:color w:val="000000"/>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tcPr>
          <w:p w:rsidR="00BD32BF" w:rsidRPr="00BD32BF" w:rsidRDefault="00BD32BF" w:rsidP="00BD32BF">
            <w:pPr>
              <w:spacing w:line="259" w:lineRule="auto"/>
              <w:ind w:right="1"/>
              <w:jc w:val="right"/>
              <w:rPr>
                <w:color w:val="000000"/>
                <w:szCs w:val="22"/>
              </w:rPr>
            </w:pPr>
            <w:r w:rsidRPr="00BD32BF">
              <w:rPr>
                <w:color w:val="000000"/>
                <w:szCs w:val="22"/>
              </w:rPr>
              <w:t xml:space="preserve"> </w:t>
            </w:r>
          </w:p>
        </w:tc>
      </w:tr>
    </w:tbl>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contextualSpacing/>
        <w:jc w:val="center"/>
        <w:rPr>
          <w:color w:val="000000"/>
          <w:sz w:val="20"/>
          <w:szCs w:val="20"/>
        </w:rPr>
      </w:pPr>
      <w:r w:rsidRPr="00BD32BF">
        <w:rPr>
          <w:color w:val="000000"/>
          <w:sz w:val="20"/>
          <w:szCs w:val="20"/>
        </w:rPr>
        <w:t xml:space="preserve">                                                                               Приложение №11 </w:t>
      </w:r>
    </w:p>
    <w:p w:rsidR="00BD32BF" w:rsidRPr="00BD32BF" w:rsidRDefault="00BD32BF" w:rsidP="00BD32BF">
      <w:pPr>
        <w:spacing w:line="259" w:lineRule="auto"/>
        <w:contextualSpacing/>
        <w:jc w:val="center"/>
        <w:rPr>
          <w:color w:val="000000"/>
          <w:sz w:val="20"/>
          <w:szCs w:val="20"/>
        </w:rPr>
      </w:pPr>
      <w:r w:rsidRPr="00BD32BF">
        <w:rPr>
          <w:color w:val="000000"/>
          <w:sz w:val="20"/>
          <w:szCs w:val="20"/>
        </w:rPr>
        <w:t xml:space="preserve">                                                                                                             к Административному регламенту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по предоставлению муниципальной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услуги «Прием заявлений, постановка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на учет и направление детей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в образовательные организации, </w:t>
      </w:r>
    </w:p>
    <w:p w:rsidR="00BD32BF" w:rsidRPr="00BD32BF" w:rsidRDefault="00BD32BF" w:rsidP="00BD32BF">
      <w:pPr>
        <w:spacing w:after="12" w:line="268" w:lineRule="auto"/>
        <w:ind w:right="72"/>
        <w:contextualSpacing/>
        <w:jc w:val="both"/>
        <w:rPr>
          <w:color w:val="000000"/>
          <w:sz w:val="20"/>
          <w:szCs w:val="20"/>
        </w:rPr>
      </w:pPr>
      <w:r w:rsidRPr="00BD32BF">
        <w:rPr>
          <w:color w:val="000000"/>
          <w:sz w:val="20"/>
          <w:szCs w:val="20"/>
        </w:rPr>
        <w:t xml:space="preserve">                              реализующие образовательную программу</w:t>
      </w:r>
    </w:p>
    <w:p w:rsidR="00BD32BF" w:rsidRPr="00BD32BF" w:rsidRDefault="00BD32BF" w:rsidP="00BD32BF">
      <w:pPr>
        <w:spacing w:after="5" w:line="269" w:lineRule="auto"/>
        <w:ind w:right="411"/>
        <w:contextualSpacing/>
        <w:jc w:val="center"/>
        <w:rPr>
          <w:color w:val="000000"/>
          <w:sz w:val="20"/>
          <w:szCs w:val="20"/>
        </w:rPr>
      </w:pPr>
      <w:r w:rsidRPr="00BD32BF">
        <w:rPr>
          <w:color w:val="000000"/>
          <w:sz w:val="20"/>
          <w:szCs w:val="20"/>
        </w:rPr>
        <w:t xml:space="preserve">                                                                                дошкольного образования» </w:t>
      </w:r>
    </w:p>
    <w:p w:rsidR="00BD32BF" w:rsidRPr="00BD32BF" w:rsidRDefault="00BD32BF" w:rsidP="00BD32BF">
      <w:pPr>
        <w:spacing w:after="12" w:line="268" w:lineRule="auto"/>
        <w:ind w:right="72"/>
        <w:jc w:val="both"/>
        <w:rPr>
          <w:color w:val="000000"/>
          <w:sz w:val="20"/>
          <w:szCs w:val="20"/>
        </w:rPr>
      </w:pPr>
    </w:p>
    <w:p w:rsidR="00BD32BF" w:rsidRPr="00BD32BF" w:rsidRDefault="00BD32BF" w:rsidP="00BD32BF">
      <w:pPr>
        <w:spacing w:line="259" w:lineRule="auto"/>
        <w:jc w:val="right"/>
        <w:rPr>
          <w:color w:val="000000"/>
          <w:szCs w:val="22"/>
        </w:rPr>
      </w:pPr>
    </w:p>
    <w:p w:rsidR="00BD32BF" w:rsidRPr="00BD32BF" w:rsidRDefault="00BD32BF" w:rsidP="00BD32BF">
      <w:pPr>
        <w:spacing w:after="12" w:line="268" w:lineRule="auto"/>
        <w:ind w:right="72"/>
        <w:jc w:val="both"/>
        <w:rPr>
          <w:color w:val="000000"/>
          <w:szCs w:val="22"/>
        </w:rPr>
      </w:pPr>
      <w:r w:rsidRPr="00BD32BF">
        <w:rPr>
          <w:color w:val="000000"/>
          <w:szCs w:val="22"/>
        </w:rPr>
        <w:t xml:space="preserve">Главе администрации </w:t>
      </w:r>
      <w:proofErr w:type="spellStart"/>
      <w:r w:rsidRPr="00BD32BF">
        <w:rPr>
          <w:color w:val="000000"/>
          <w:szCs w:val="22"/>
        </w:rPr>
        <w:t>Яльчикского</w:t>
      </w:r>
      <w:proofErr w:type="spellEnd"/>
      <w:r w:rsidRPr="00BD32BF">
        <w:rPr>
          <w:color w:val="000000"/>
          <w:szCs w:val="22"/>
        </w:rPr>
        <w:t xml:space="preserve"> района Чувашской Республики  </w:t>
      </w:r>
    </w:p>
    <w:p w:rsidR="00BD32BF" w:rsidRPr="00BD32BF" w:rsidRDefault="00BD32BF" w:rsidP="00BD32BF">
      <w:pPr>
        <w:spacing w:after="96" w:line="259" w:lineRule="auto"/>
        <w:jc w:val="center"/>
        <w:rPr>
          <w:color w:val="000000"/>
          <w:szCs w:val="22"/>
        </w:rPr>
      </w:pPr>
      <w:r w:rsidRPr="00BD32BF">
        <w:rPr>
          <w:color w:val="000000"/>
          <w:sz w:val="10"/>
          <w:szCs w:val="22"/>
        </w:rPr>
        <w:t xml:space="preserve">                                                                                                        </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от_________________________________________</w:t>
      </w:r>
    </w:p>
    <w:p w:rsidR="00BD32BF" w:rsidRPr="00BD32BF" w:rsidRDefault="00BD32BF" w:rsidP="00BD32BF">
      <w:pPr>
        <w:spacing w:after="172" w:line="259" w:lineRule="auto"/>
        <w:ind w:right="1177"/>
        <w:jc w:val="right"/>
        <w:rPr>
          <w:color w:val="000000"/>
          <w:szCs w:val="22"/>
        </w:rPr>
      </w:pPr>
      <w:r w:rsidRPr="00BD32BF">
        <w:rPr>
          <w:color w:val="000000"/>
          <w:sz w:val="16"/>
          <w:szCs w:val="22"/>
        </w:rPr>
        <w:t xml:space="preserve">   (Ф.И.О. заявителя, полностью)</w:t>
      </w: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проживающего по адресу: ____________________ </w:t>
      </w:r>
    </w:p>
    <w:p w:rsidR="00BD32BF" w:rsidRPr="00BD32BF" w:rsidRDefault="00BD32BF" w:rsidP="00BD32BF">
      <w:pPr>
        <w:spacing w:after="12" w:line="268" w:lineRule="auto"/>
        <w:ind w:right="72"/>
        <w:jc w:val="both"/>
        <w:rPr>
          <w:color w:val="000000"/>
          <w:szCs w:val="22"/>
        </w:rPr>
      </w:pPr>
      <w:r w:rsidRPr="00BD32BF">
        <w:rPr>
          <w:color w:val="000000"/>
          <w:szCs w:val="22"/>
        </w:rPr>
        <w:t>__________________________________________</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телефон: _________________________________ </w:t>
      </w:r>
    </w:p>
    <w:p w:rsidR="00BD32BF" w:rsidRPr="00BD32BF" w:rsidRDefault="00BD32BF" w:rsidP="00BD32BF">
      <w:pPr>
        <w:spacing w:after="20" w:line="259" w:lineRule="auto"/>
        <w:jc w:val="center"/>
        <w:rPr>
          <w:color w:val="000000"/>
          <w:szCs w:val="22"/>
        </w:rPr>
      </w:pPr>
      <w:r w:rsidRPr="00BD32BF">
        <w:rPr>
          <w:color w:val="000000"/>
          <w:szCs w:val="22"/>
        </w:rPr>
        <w:t xml:space="preserve"> </w:t>
      </w:r>
    </w:p>
    <w:p w:rsidR="00BD32BF" w:rsidRPr="00BD32BF" w:rsidRDefault="00BD32BF" w:rsidP="00BD32BF">
      <w:pPr>
        <w:spacing w:after="5" w:line="269" w:lineRule="auto"/>
        <w:ind w:right="1257"/>
        <w:jc w:val="center"/>
        <w:rPr>
          <w:color w:val="000000"/>
          <w:szCs w:val="22"/>
        </w:rPr>
      </w:pPr>
      <w:r w:rsidRPr="00BD32BF">
        <w:rPr>
          <w:color w:val="000000"/>
          <w:szCs w:val="22"/>
        </w:rPr>
        <w:t xml:space="preserve">Жалоба </w:t>
      </w:r>
    </w:p>
    <w:p w:rsidR="00BD32BF" w:rsidRPr="00BD32BF" w:rsidRDefault="00BD32BF" w:rsidP="00BD32BF">
      <w:pPr>
        <w:spacing w:after="5" w:line="269" w:lineRule="auto"/>
        <w:jc w:val="center"/>
        <w:rPr>
          <w:color w:val="000000"/>
          <w:szCs w:val="22"/>
        </w:rPr>
      </w:pPr>
      <w:r w:rsidRPr="00BD32BF">
        <w:rPr>
          <w:color w:val="000000"/>
          <w:szCs w:val="22"/>
        </w:rPr>
        <w:lastRenderedPageBreak/>
        <w:t xml:space="preserve">на действие (бездействие) или решения, осуществленные (принятые) в ходе предоставления муниципальной услуги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__________________________________________________________________________________ </w:t>
      </w:r>
    </w:p>
    <w:p w:rsidR="00BD32BF" w:rsidRPr="00BD32BF" w:rsidRDefault="00BD32BF" w:rsidP="00BD32BF">
      <w:pPr>
        <w:spacing w:after="215" w:line="259" w:lineRule="auto"/>
        <w:ind w:right="202"/>
        <w:jc w:val="center"/>
        <w:rPr>
          <w:color w:val="000000"/>
          <w:szCs w:val="22"/>
        </w:rPr>
      </w:pPr>
      <w:r w:rsidRPr="00BD32BF">
        <w:rPr>
          <w:color w:val="000000"/>
          <w:sz w:val="16"/>
          <w:szCs w:val="22"/>
        </w:rPr>
        <w:t xml:space="preserve">(наименование структурного подразделения, должность, Ф.И.О. должностного лица администрации, на которого подается жалоба) </w:t>
      </w:r>
    </w:p>
    <w:p w:rsidR="00BD32BF" w:rsidRPr="00BD32BF" w:rsidRDefault="00BD32BF" w:rsidP="00BD32BF">
      <w:pPr>
        <w:numPr>
          <w:ilvl w:val="0"/>
          <w:numId w:val="21"/>
        </w:numPr>
        <w:spacing w:after="12" w:line="268" w:lineRule="auto"/>
        <w:ind w:right="72" w:hanging="850"/>
        <w:jc w:val="both"/>
        <w:rPr>
          <w:color w:val="000000"/>
          <w:szCs w:val="22"/>
        </w:rPr>
      </w:pPr>
      <w:r w:rsidRPr="00BD32BF">
        <w:rPr>
          <w:color w:val="000000"/>
          <w:szCs w:val="22"/>
        </w:rPr>
        <w:t xml:space="preserve">Предмет жалобы (краткое изложение обжалуемых действий (бездействий) или решений) </w:t>
      </w:r>
    </w:p>
    <w:p w:rsidR="00BD32BF" w:rsidRPr="00BD32BF" w:rsidRDefault="00BD32BF" w:rsidP="00BD32BF">
      <w:pPr>
        <w:spacing w:after="5" w:line="269" w:lineRule="auto"/>
        <w:jc w:val="center"/>
        <w:rPr>
          <w:color w:val="000000"/>
          <w:szCs w:val="22"/>
        </w:rPr>
      </w:pPr>
      <w:r w:rsidRPr="00BD32BF">
        <w:rPr>
          <w:color w:val="000000"/>
          <w:szCs w:val="22"/>
        </w:rPr>
        <w:t>__________________________________________________________________________________ __________________________________________________________________________________</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__________________________________________________________________________________ </w:t>
      </w:r>
    </w:p>
    <w:p w:rsidR="00BD32BF" w:rsidRPr="00BD32BF" w:rsidRDefault="00BD32BF" w:rsidP="00BD32BF">
      <w:pPr>
        <w:spacing w:after="25" w:line="259" w:lineRule="auto"/>
        <w:rPr>
          <w:color w:val="000000"/>
          <w:szCs w:val="22"/>
        </w:rPr>
      </w:pPr>
      <w:r w:rsidRPr="00BD32BF">
        <w:rPr>
          <w:color w:val="000000"/>
          <w:szCs w:val="22"/>
        </w:rPr>
        <w:t xml:space="preserve"> </w:t>
      </w:r>
    </w:p>
    <w:p w:rsidR="00BD32BF" w:rsidRPr="00BD32BF" w:rsidRDefault="00BD32BF" w:rsidP="00BD32BF">
      <w:pPr>
        <w:numPr>
          <w:ilvl w:val="0"/>
          <w:numId w:val="21"/>
        </w:numPr>
        <w:spacing w:after="12" w:line="268" w:lineRule="auto"/>
        <w:ind w:right="72" w:hanging="850"/>
        <w:jc w:val="both"/>
        <w:rPr>
          <w:color w:val="000000"/>
          <w:szCs w:val="22"/>
        </w:rPr>
      </w:pPr>
      <w:r w:rsidRPr="00BD32BF">
        <w:rPr>
          <w:color w:val="000000"/>
          <w:szCs w:val="22"/>
        </w:rPr>
        <w:t xml:space="preserve">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 </w:t>
      </w:r>
    </w:p>
    <w:p w:rsidR="00BD32BF" w:rsidRPr="00BD32BF" w:rsidRDefault="00BD32BF" w:rsidP="00BD32BF">
      <w:pPr>
        <w:spacing w:after="5" w:line="269" w:lineRule="auto"/>
        <w:jc w:val="center"/>
        <w:rPr>
          <w:color w:val="000000"/>
          <w:szCs w:val="22"/>
        </w:rPr>
      </w:pPr>
      <w:r w:rsidRPr="00BD32BF">
        <w:rPr>
          <w:color w:val="000000"/>
          <w:szCs w:val="22"/>
        </w:rPr>
        <w:t>__________________________________________________________________________________ __________________________________________________________________________________</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__________________________________________________________________________________ </w:t>
      </w:r>
    </w:p>
    <w:p w:rsidR="00BD32BF" w:rsidRPr="00BD32BF" w:rsidRDefault="00BD32BF" w:rsidP="00BD32BF">
      <w:pPr>
        <w:spacing w:after="25" w:line="259" w:lineRule="auto"/>
        <w:rPr>
          <w:color w:val="000000"/>
          <w:szCs w:val="22"/>
        </w:rPr>
      </w:pPr>
      <w:r w:rsidRPr="00BD32BF">
        <w:rPr>
          <w:color w:val="000000"/>
          <w:szCs w:val="22"/>
        </w:rPr>
        <w:t xml:space="preserve"> </w:t>
      </w:r>
    </w:p>
    <w:p w:rsidR="00BD32BF" w:rsidRPr="00BD32BF" w:rsidRDefault="00BD32BF" w:rsidP="00BD32BF">
      <w:pPr>
        <w:numPr>
          <w:ilvl w:val="0"/>
          <w:numId w:val="21"/>
        </w:numPr>
        <w:spacing w:after="12" w:line="268" w:lineRule="auto"/>
        <w:ind w:right="72" w:hanging="850"/>
        <w:jc w:val="both"/>
        <w:rPr>
          <w:color w:val="000000"/>
          <w:szCs w:val="22"/>
        </w:rPr>
      </w:pPr>
      <w:r w:rsidRPr="00BD32BF">
        <w:rPr>
          <w:color w:val="000000"/>
          <w:szCs w:val="22"/>
        </w:rPr>
        <w:t xml:space="preserve">Приложение (документы либо копии документов, подтверждающие изложенные обстоятельства) </w:t>
      </w:r>
    </w:p>
    <w:p w:rsidR="00BD32BF" w:rsidRPr="00BD32BF" w:rsidRDefault="00BD32BF" w:rsidP="00BD32BF">
      <w:pPr>
        <w:spacing w:after="5" w:line="269" w:lineRule="auto"/>
        <w:jc w:val="center"/>
        <w:rPr>
          <w:color w:val="000000"/>
          <w:szCs w:val="22"/>
        </w:rPr>
      </w:pPr>
      <w:r w:rsidRPr="00BD32BF">
        <w:rPr>
          <w:color w:val="000000"/>
          <w:szCs w:val="22"/>
        </w:rPr>
        <w:t>__________________________________________________________________________________ __________________________________________________________________________________</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__________________________________________________________________________________ </w:t>
      </w:r>
    </w:p>
    <w:p w:rsidR="00BD32BF" w:rsidRPr="00BD32BF" w:rsidRDefault="00BD32BF" w:rsidP="00BD32BF">
      <w:pPr>
        <w:spacing w:after="23" w:line="259" w:lineRule="auto"/>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Способы получения ответа на жалобу (нужное подчеркнуть) </w:t>
      </w:r>
    </w:p>
    <w:p w:rsidR="00BD32BF" w:rsidRPr="00BD32BF" w:rsidRDefault="00BD32BF" w:rsidP="00BD32BF">
      <w:pPr>
        <w:numPr>
          <w:ilvl w:val="0"/>
          <w:numId w:val="22"/>
        </w:numPr>
        <w:spacing w:after="12" w:line="268" w:lineRule="auto"/>
        <w:ind w:right="72" w:hanging="140"/>
        <w:jc w:val="both"/>
        <w:rPr>
          <w:color w:val="000000"/>
          <w:szCs w:val="22"/>
        </w:rPr>
      </w:pPr>
      <w:r w:rsidRPr="00BD32BF">
        <w:rPr>
          <w:color w:val="000000"/>
          <w:szCs w:val="22"/>
        </w:rPr>
        <w:t xml:space="preserve">при личном обращении; </w:t>
      </w:r>
    </w:p>
    <w:p w:rsidR="00BD32BF" w:rsidRPr="00BD32BF" w:rsidRDefault="00BD32BF" w:rsidP="00BD32BF">
      <w:pPr>
        <w:numPr>
          <w:ilvl w:val="0"/>
          <w:numId w:val="22"/>
        </w:numPr>
        <w:spacing w:after="12" w:line="268" w:lineRule="auto"/>
        <w:ind w:right="72" w:hanging="140"/>
        <w:jc w:val="both"/>
        <w:rPr>
          <w:color w:val="000000"/>
          <w:szCs w:val="22"/>
        </w:rPr>
      </w:pPr>
      <w:r w:rsidRPr="00BD32BF">
        <w:rPr>
          <w:color w:val="000000"/>
          <w:szCs w:val="22"/>
        </w:rPr>
        <w:t xml:space="preserve">посредством почтового отправления на адрес, указанный в заявлении;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Посредством электронной почты _________________________________.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line="259" w:lineRule="auto"/>
        <w:jc w:val="right"/>
        <w:rPr>
          <w:color w:val="000000"/>
          <w:szCs w:val="22"/>
        </w:rPr>
      </w:pPr>
      <w:r w:rsidRPr="00BD32BF">
        <w:rPr>
          <w:color w:val="000000"/>
          <w:szCs w:val="22"/>
        </w:rPr>
        <w:t xml:space="preserve"> </w:t>
      </w:r>
    </w:p>
    <w:p w:rsidR="00BD32BF" w:rsidRPr="00BD32BF" w:rsidRDefault="00BD32BF" w:rsidP="00BD32BF">
      <w:pPr>
        <w:spacing w:after="23" w:line="259" w:lineRule="auto"/>
        <w:jc w:val="right"/>
        <w:rPr>
          <w:color w:val="000000"/>
          <w:szCs w:val="22"/>
        </w:rPr>
      </w:pPr>
      <w:r w:rsidRPr="00BD32BF">
        <w:rPr>
          <w:color w:val="000000"/>
          <w:szCs w:val="22"/>
        </w:rPr>
        <w:t xml:space="preserve"> </w:t>
      </w:r>
    </w:p>
    <w:p w:rsidR="00BD32BF" w:rsidRPr="00BD32BF" w:rsidRDefault="00BD32BF" w:rsidP="00BD32BF">
      <w:pPr>
        <w:spacing w:after="12" w:line="268" w:lineRule="auto"/>
        <w:ind w:right="72"/>
        <w:jc w:val="both"/>
        <w:rPr>
          <w:color w:val="000000"/>
          <w:szCs w:val="22"/>
        </w:rPr>
      </w:pPr>
      <w:r w:rsidRPr="00BD32BF">
        <w:rPr>
          <w:color w:val="000000"/>
          <w:szCs w:val="22"/>
        </w:rPr>
        <w:t xml:space="preserve">Дата _____________________________      Подпись ___________________________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r w:rsidRPr="00BD32BF">
        <w:rPr>
          <w:color w:val="000000"/>
          <w:szCs w:val="22"/>
        </w:rPr>
        <w:t xml:space="preserve"> </w:t>
      </w: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BD32BF" w:rsidRDefault="00BD32BF" w:rsidP="00BD32BF">
      <w:pPr>
        <w:spacing w:line="259" w:lineRule="auto"/>
        <w:rPr>
          <w:color w:val="000000"/>
          <w:szCs w:val="22"/>
        </w:rPr>
      </w:pPr>
    </w:p>
    <w:p w:rsidR="00BD32BF" w:rsidRPr="00241522" w:rsidRDefault="00BD32BF" w:rsidP="00C40002">
      <w:pPr>
        <w:widowControl w:val="0"/>
        <w:autoSpaceDE w:val="0"/>
        <w:autoSpaceDN w:val="0"/>
        <w:adjustRightInd w:val="0"/>
        <w:rPr>
          <w:sz w:val="26"/>
          <w:szCs w:val="26"/>
        </w:rPr>
      </w:pPr>
    </w:p>
    <w:p w:rsidR="00AF73A4" w:rsidRDefault="00AF73A4"/>
    <w:sectPr w:rsidR="00AF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0E" w:rsidRDefault="00BD32BF">
    <w:pPr>
      <w:spacing w:after="22" w:line="259" w:lineRule="auto"/>
      <w:jc w:val="center"/>
    </w:pPr>
    <w:r>
      <w:t xml:space="preserve">Приложение № </w:t>
    </w:r>
    <w:r>
      <w:fldChar w:fldCharType="begin"/>
    </w:r>
    <w:r>
      <w:instrText xml:space="preserve"> PAGE   \* MERGEFORMAT </w:instrText>
    </w:r>
    <w:r>
      <w:fldChar w:fldCharType="separate"/>
    </w:r>
    <w:r>
      <w:rPr>
        <w:noProof/>
      </w:rPr>
      <w:t>4</w:t>
    </w:r>
    <w:r>
      <w:fldChar w:fldCharType="end"/>
    </w:r>
    <w:r>
      <w:t xml:space="preserve"> </w:t>
    </w:r>
  </w:p>
  <w:p w:rsidR="00F4720E" w:rsidRDefault="00BD32BF">
    <w:pPr>
      <w:spacing w:line="259" w:lineRule="auto"/>
    </w:pPr>
    <w:r>
      <w:t xml:space="preserve">к Административному регламенту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0E" w:rsidRDefault="00BD32B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0E" w:rsidRDefault="00BD32BF">
    <w:pPr>
      <w:spacing w:after="22" w:line="259" w:lineRule="auto"/>
      <w:jc w:val="center"/>
    </w:pPr>
    <w:r>
      <w:t xml:space="preserve">Приложение № </w:t>
    </w:r>
    <w:r>
      <w:fldChar w:fldCharType="begin"/>
    </w:r>
    <w:r>
      <w:instrText xml:space="preserve"> PAGE   \* MERGEFORMAT </w:instrText>
    </w:r>
    <w:r>
      <w:fldChar w:fldCharType="separate"/>
    </w:r>
    <w:r>
      <w:t>4</w:t>
    </w:r>
    <w:r>
      <w:fldChar w:fldCharType="end"/>
    </w:r>
    <w:r>
      <w:t xml:space="preserve"> </w:t>
    </w:r>
  </w:p>
  <w:p w:rsidR="00F4720E" w:rsidRDefault="00BD32BF">
    <w:pPr>
      <w:spacing w:line="259" w:lineRule="auto"/>
    </w:pPr>
    <w:r>
      <w:t xml:space="preserve">к Административному регламенту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6089"/>
    <w:multiLevelType w:val="hybridMultilevel"/>
    <w:tmpl w:val="5D1C6D40"/>
    <w:lvl w:ilvl="0" w:tplc="C7C8B96E">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EBA7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A44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AD1D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26F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8AE6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43C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056B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6B9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57D13"/>
    <w:multiLevelType w:val="multilevel"/>
    <w:tmpl w:val="2DC6810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F6766"/>
    <w:multiLevelType w:val="hybridMultilevel"/>
    <w:tmpl w:val="13C8630C"/>
    <w:lvl w:ilvl="0" w:tplc="4F6EA1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C2742">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25D9E">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AD75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236E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C30E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8EFC0">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C49F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623D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6228DC"/>
    <w:multiLevelType w:val="multilevel"/>
    <w:tmpl w:val="6622C3B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725BC0"/>
    <w:multiLevelType w:val="multilevel"/>
    <w:tmpl w:val="26F86FE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51E8F"/>
    <w:multiLevelType w:val="hybridMultilevel"/>
    <w:tmpl w:val="1166F608"/>
    <w:lvl w:ilvl="0" w:tplc="13F030B8">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E4A94">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73AC">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04232">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A2A54">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2630A">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2E164">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4CB92">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05A12">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4E26BF"/>
    <w:multiLevelType w:val="hybridMultilevel"/>
    <w:tmpl w:val="6596CC70"/>
    <w:lvl w:ilvl="0" w:tplc="707CC5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00EB8">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C3202">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EA4A8">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6F8B2">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ABFBA">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41E5E">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2B71C">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4559A">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8843F2"/>
    <w:multiLevelType w:val="hybridMultilevel"/>
    <w:tmpl w:val="B10E062C"/>
    <w:lvl w:ilvl="0" w:tplc="4894B54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A43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0CA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A81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C58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8D9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075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4D6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64F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7514E"/>
    <w:multiLevelType w:val="hybridMultilevel"/>
    <w:tmpl w:val="D50E02A2"/>
    <w:lvl w:ilvl="0" w:tplc="843A1090">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EF1FE">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62FA">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297CE">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EA8D2">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68830">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0EC16">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A3842">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C22">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5092A"/>
    <w:multiLevelType w:val="hybridMultilevel"/>
    <w:tmpl w:val="901625E8"/>
    <w:lvl w:ilvl="0" w:tplc="BC60667A">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4289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D72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A1DA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6CFF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E871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2B95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E9E1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A44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BE6291"/>
    <w:multiLevelType w:val="hybridMultilevel"/>
    <w:tmpl w:val="323A68A2"/>
    <w:lvl w:ilvl="0" w:tplc="9956E3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4C476">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2980A">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4CF3A">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40ADC">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2701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6C98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8F152">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C6F26">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EA1584"/>
    <w:multiLevelType w:val="hybridMultilevel"/>
    <w:tmpl w:val="44CA7C2A"/>
    <w:lvl w:ilvl="0" w:tplc="EEBA00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422C">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B898">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DA78">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64BA8">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C73A8">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00F8E">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CC400">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63EBC">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A52113"/>
    <w:multiLevelType w:val="hybridMultilevel"/>
    <w:tmpl w:val="0AE4367E"/>
    <w:lvl w:ilvl="0" w:tplc="DCBA48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0D3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823A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CDA1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835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81AA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A99C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4FE4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686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46A12"/>
    <w:multiLevelType w:val="multilevel"/>
    <w:tmpl w:val="EB603EAE"/>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C61689"/>
    <w:multiLevelType w:val="hybridMultilevel"/>
    <w:tmpl w:val="68B2D4CE"/>
    <w:lvl w:ilvl="0" w:tplc="8F32D6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25448">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B4B6">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66C56">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8A39A">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C5D22">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EFC32">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A4BEC">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C18E4">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F22186"/>
    <w:multiLevelType w:val="hybridMultilevel"/>
    <w:tmpl w:val="848ECE96"/>
    <w:lvl w:ilvl="0" w:tplc="E15407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41396">
      <w:start w:val="1"/>
      <w:numFmt w:val="bullet"/>
      <w:lvlText w:val="o"/>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C79D8">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CC7F6">
      <w:start w:val="1"/>
      <w:numFmt w:val="bullet"/>
      <w:lvlText w:val="•"/>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4E5FA">
      <w:start w:val="1"/>
      <w:numFmt w:val="bullet"/>
      <w:lvlText w:val="o"/>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E9848">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AB9F2">
      <w:start w:val="1"/>
      <w:numFmt w:val="bullet"/>
      <w:lvlText w:val="•"/>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756E">
      <w:start w:val="1"/>
      <w:numFmt w:val="bullet"/>
      <w:lvlText w:val="o"/>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AE7CC">
      <w:start w:val="1"/>
      <w:numFmt w:val="bullet"/>
      <w:lvlText w:val="▪"/>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B71952"/>
    <w:multiLevelType w:val="hybridMultilevel"/>
    <w:tmpl w:val="24CAA114"/>
    <w:lvl w:ilvl="0" w:tplc="11262B1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E62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C70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CE3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A2C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CB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82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8DB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468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2606FF"/>
    <w:multiLevelType w:val="hybridMultilevel"/>
    <w:tmpl w:val="3F9E0DB4"/>
    <w:lvl w:ilvl="0" w:tplc="373ED18A">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8DC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4FE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35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6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08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EC2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C38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CEA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AC7A8A"/>
    <w:multiLevelType w:val="hybridMultilevel"/>
    <w:tmpl w:val="BA9EF9B8"/>
    <w:lvl w:ilvl="0" w:tplc="89E6A5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25CA0">
      <w:start w:val="1"/>
      <w:numFmt w:val="bullet"/>
      <w:lvlText w:val="o"/>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A9702">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055BE">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0C986">
      <w:start w:val="1"/>
      <w:numFmt w:val="bullet"/>
      <w:lvlText w:val="o"/>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1E1A">
      <w:start w:val="1"/>
      <w:numFmt w:val="bullet"/>
      <w:lvlText w:val="▪"/>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2D1B2">
      <w:start w:val="1"/>
      <w:numFmt w:val="bullet"/>
      <w:lvlText w:val="•"/>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A86B2">
      <w:start w:val="1"/>
      <w:numFmt w:val="bullet"/>
      <w:lvlText w:val="o"/>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8DC7E">
      <w:start w:val="1"/>
      <w:numFmt w:val="bullet"/>
      <w:lvlText w:val="▪"/>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242CB"/>
    <w:multiLevelType w:val="hybridMultilevel"/>
    <w:tmpl w:val="29B68BF8"/>
    <w:lvl w:ilvl="0" w:tplc="123A93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6F9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E08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4300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6AE2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80D3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827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44F4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E6B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155F9F"/>
    <w:multiLevelType w:val="hybridMultilevel"/>
    <w:tmpl w:val="545A690E"/>
    <w:lvl w:ilvl="0" w:tplc="B51205BA">
      <w:start w:val="1"/>
      <w:numFmt w:val="bullet"/>
      <w:lvlText w:val="-"/>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E4D6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4B0C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660D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AD69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E708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E934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486D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4F3D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994407"/>
    <w:multiLevelType w:val="hybridMultilevel"/>
    <w:tmpl w:val="F852004E"/>
    <w:lvl w:ilvl="0" w:tplc="F140D29E">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C2B5E">
      <w:start w:val="1"/>
      <w:numFmt w:val="bullet"/>
      <w:lvlText w:val="o"/>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EF092">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02BA0">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8A2C8">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45CB2">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21584">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6184C">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82F78">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1"/>
  </w:num>
  <w:num w:numId="3">
    <w:abstractNumId w:val="9"/>
  </w:num>
  <w:num w:numId="4">
    <w:abstractNumId w:val="15"/>
  </w:num>
  <w:num w:numId="5">
    <w:abstractNumId w:val="4"/>
  </w:num>
  <w:num w:numId="6">
    <w:abstractNumId w:val="10"/>
  </w:num>
  <w:num w:numId="7">
    <w:abstractNumId w:val="12"/>
  </w:num>
  <w:num w:numId="8">
    <w:abstractNumId w:val="13"/>
  </w:num>
  <w:num w:numId="9">
    <w:abstractNumId w:val="19"/>
  </w:num>
  <w:num w:numId="10">
    <w:abstractNumId w:val="3"/>
  </w:num>
  <w:num w:numId="11">
    <w:abstractNumId w:val="18"/>
  </w:num>
  <w:num w:numId="12">
    <w:abstractNumId w:val="11"/>
  </w:num>
  <w:num w:numId="13">
    <w:abstractNumId w:val="2"/>
  </w:num>
  <w:num w:numId="14">
    <w:abstractNumId w:val="14"/>
  </w:num>
  <w:num w:numId="15">
    <w:abstractNumId w:val="5"/>
  </w:num>
  <w:num w:numId="16">
    <w:abstractNumId w:val="16"/>
  </w:num>
  <w:num w:numId="17">
    <w:abstractNumId w:val="17"/>
  </w:num>
  <w:num w:numId="18">
    <w:abstractNumId w:val="1"/>
  </w:num>
  <w:num w:numId="19">
    <w:abstractNumId w:val="7"/>
  </w:num>
  <w:num w:numId="20">
    <w:abstractNumId w:val="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02"/>
    <w:rsid w:val="001768DE"/>
    <w:rsid w:val="00A2658B"/>
    <w:rsid w:val="00AF73A4"/>
    <w:rsid w:val="00BD32BF"/>
    <w:rsid w:val="00C4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7CF64-2493-4D58-AF59-86BA862A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0002"/>
    <w:pPr>
      <w:keepNext/>
      <w:jc w:val="center"/>
      <w:outlineLvl w:val="0"/>
    </w:pPr>
    <w:rPr>
      <w:rFonts w:ascii="Arial Cyr Chuv" w:hAnsi="Arial Cyr Chuv"/>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002"/>
    <w:rPr>
      <w:rFonts w:ascii="Arial Cyr Chuv" w:eastAsia="Times New Roman" w:hAnsi="Arial Cyr Chuv" w:cs="Times New Roman"/>
      <w:sz w:val="28"/>
      <w:szCs w:val="24"/>
      <w:lang w:eastAsia="ru-RU"/>
    </w:rPr>
  </w:style>
  <w:style w:type="paragraph" w:customStyle="1" w:styleId="ConsPlusTitle">
    <w:name w:val="ConsPlusTitle"/>
    <w:rsid w:val="00C40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000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2658B"/>
    <w:rPr>
      <w:rFonts w:ascii="Tahoma" w:hAnsi="Tahoma" w:cs="Tahoma"/>
      <w:sz w:val="16"/>
      <w:szCs w:val="16"/>
    </w:rPr>
  </w:style>
  <w:style w:type="character" w:customStyle="1" w:styleId="a4">
    <w:name w:val="Текст выноски Знак"/>
    <w:basedOn w:val="a0"/>
    <w:link w:val="a3"/>
    <w:uiPriority w:val="99"/>
    <w:semiHidden/>
    <w:rsid w:val="00A2658B"/>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BD32BF"/>
  </w:style>
  <w:style w:type="table" w:customStyle="1" w:styleId="TableGrid">
    <w:name w:val="TableGrid"/>
    <w:rsid w:val="00BD32BF"/>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footer"/>
    <w:basedOn w:val="a"/>
    <w:link w:val="a6"/>
    <w:uiPriority w:val="99"/>
    <w:unhideWhenUsed/>
    <w:rsid w:val="00BD32BF"/>
    <w:pPr>
      <w:tabs>
        <w:tab w:val="center" w:pos="4677"/>
        <w:tab w:val="right" w:pos="9355"/>
      </w:tabs>
      <w:ind w:left="6673" w:hanging="10"/>
      <w:jc w:val="both"/>
    </w:pPr>
    <w:rPr>
      <w:color w:val="000000"/>
      <w:szCs w:val="22"/>
    </w:rPr>
  </w:style>
  <w:style w:type="character" w:customStyle="1" w:styleId="a6">
    <w:name w:val="Нижний колонтитул Знак"/>
    <w:basedOn w:val="a0"/>
    <w:link w:val="a5"/>
    <w:uiPriority w:val="99"/>
    <w:rsid w:val="00BD32BF"/>
    <w:rPr>
      <w:rFonts w:ascii="Times New Roman" w:eastAsia="Times New Roman" w:hAnsi="Times New Roman" w:cs="Times New Roman"/>
      <w:color w:val="000000"/>
      <w:sz w:val="24"/>
      <w:lang w:eastAsia="ru-RU"/>
    </w:rPr>
  </w:style>
  <w:style w:type="paragraph" w:styleId="a7">
    <w:name w:val="header"/>
    <w:basedOn w:val="a"/>
    <w:link w:val="a8"/>
    <w:uiPriority w:val="99"/>
    <w:semiHidden/>
    <w:unhideWhenUsed/>
    <w:rsid w:val="00BD32BF"/>
    <w:pPr>
      <w:tabs>
        <w:tab w:val="center" w:pos="4677"/>
        <w:tab w:val="right" w:pos="9355"/>
      </w:tabs>
      <w:ind w:left="6673" w:hanging="10"/>
      <w:jc w:val="both"/>
    </w:pPr>
    <w:rPr>
      <w:color w:val="000000"/>
      <w:szCs w:val="22"/>
    </w:rPr>
  </w:style>
  <w:style w:type="character" w:customStyle="1" w:styleId="a8">
    <w:name w:val="Верхний колонтитул Знак"/>
    <w:basedOn w:val="a0"/>
    <w:link w:val="a7"/>
    <w:uiPriority w:val="99"/>
    <w:semiHidden/>
    <w:rsid w:val="00BD32BF"/>
    <w:rPr>
      <w:rFonts w:ascii="Times New Roman" w:eastAsia="Times New Roman" w:hAnsi="Times New Roman" w:cs="Times New Roman"/>
      <w:color w:val="000000"/>
      <w:sz w:val="24"/>
      <w:lang w:eastAsia="ru-RU"/>
    </w:rPr>
  </w:style>
  <w:style w:type="paragraph" w:styleId="a9">
    <w:name w:val="List Paragraph"/>
    <w:basedOn w:val="a"/>
    <w:uiPriority w:val="34"/>
    <w:qFormat/>
    <w:rsid w:val="00BD32BF"/>
    <w:pPr>
      <w:spacing w:after="12" w:line="268" w:lineRule="auto"/>
      <w:ind w:left="720"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F66F2CC28E4052014C605A54DAA50EC3CF5C6BCDE55BCBEA8F5768B38841B5C2EFE39E527H" TargetMode="External"/><Relationship Id="rId13" Type="http://schemas.openxmlformats.org/officeDocument/2006/relationships/hyperlink" Target="consultantplus://offline/ref=0AFF66F2CC28E4052014C605A54DAA50EC3CF5C6BCDE55BCBEA8F5768B38841B5C2EFE3B514AA1B2E721H" TargetMode="External"/><Relationship Id="rId18" Type="http://schemas.openxmlformats.org/officeDocument/2006/relationships/hyperlink" Target="consultantplus://offline/ref=0AFF66F2CC28E4052014C605A54DAA50EC3CF5C6BCDE55BCBEA8F5768B38841B5C2EFE33E52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emur.cap.ru/" TargetMode="External"/><Relationship Id="rId7" Type="http://schemas.openxmlformats.org/officeDocument/2006/relationships/hyperlink" Target="consultantplus://offline/ref=0AFF66F2CC28E4052014C605A54DAA50EC3CF5C6BCDE55BCBEA8F5768B38841B5C2EFE39E527H" TargetMode="External"/><Relationship Id="rId12" Type="http://schemas.openxmlformats.org/officeDocument/2006/relationships/hyperlink" Target="consultantplus://offline/ref=0AFF66F2CC28E4052014C605A54DAA50EC3CF5C6BCDE55BCBEA8F5768B38841B5C2EFE3B514AA1B2E721H" TargetMode="External"/><Relationship Id="rId17" Type="http://schemas.openxmlformats.org/officeDocument/2006/relationships/hyperlink" Target="consultantplus://offline/ref=0AFF66F2CC28E4052014C605A54DAA50EC3CF5C6BCDE55BCBEA8F5768B38841B5C2EFE33E529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EE522H" TargetMode="External"/><Relationship Id="rId20" Type="http://schemas.openxmlformats.org/officeDocument/2006/relationships/hyperlink" Target="consultantplus://offline/ref=0AFF66F2CC28E4052014C605A54DAA50EC3CF5C6BCDE55BCBEA8F5768B38841B5C2EFE3B51E42DH" TargetMode="External"/><Relationship Id="rId1" Type="http://schemas.openxmlformats.org/officeDocument/2006/relationships/numbering" Target="numbering.xml"/><Relationship Id="rId6" Type="http://schemas.openxmlformats.org/officeDocument/2006/relationships/hyperlink" Target="consultantplus://offline/ref=1A357C85E9F3C60E056BDF46C9323E09132C320936B6FAB459492FD32FB991E3D129B9AAED18785E67m2H" TargetMode="External"/><Relationship Id="rId11" Type="http://schemas.openxmlformats.org/officeDocument/2006/relationships/hyperlink" Target="consultantplus://offline/ref=0AFF66F2CC28E4052014C605A54DAA50EC3CF5C6BCDE55BCBEA8F5768B38841B5C2EFE3B54E423H" TargetMode="External"/><Relationship Id="rId24"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consultantplus://offline/ref=0AFF66F2CC28E4052014C605A54DAA50EC3CF5C6BCDE55BCBEA8F5768B38841B5C2EFE3EE522H" TargetMode="External"/><Relationship Id="rId23" Type="http://schemas.openxmlformats.org/officeDocument/2006/relationships/header" Target="header1.xml"/><Relationship Id="rId10" Type="http://schemas.openxmlformats.org/officeDocument/2006/relationships/hyperlink" Target="consultantplus://offline/ref=0AFF66F2CC28E4052014C605A54DAA50EC3CF5C6BCDE55BCBEA8F5768B38841B5C2EFE3B54E423H" TargetMode="External"/><Relationship Id="rId19" Type="http://schemas.openxmlformats.org/officeDocument/2006/relationships/hyperlink" Target="consultantplus://offline/ref=0AFF66F2CC28E4052014C605A54DAA50EC3CF5C6BCDE55BCBEA8F5768B38841B5C2EFE3B51E42DH" TargetMode="External"/><Relationship Id="rId4" Type="http://schemas.openxmlformats.org/officeDocument/2006/relationships/webSettings" Target="webSettings.xml"/><Relationship Id="rId9" Type="http://schemas.openxmlformats.org/officeDocument/2006/relationships/hyperlink" Target="consultantplus://offline/ref=0AFF66F2CC28E4052014C605A54DAA50EC3CF5C6BCDE55BCBEA8F5768B38841B5C2EFE3B54E423H" TargetMode="External"/><Relationship Id="rId14" Type="http://schemas.openxmlformats.org/officeDocument/2006/relationships/hyperlink" Target="consultantplus://offline/ref=0AFF66F2CC28E4052014C605A54DAA50EC3CF5C6BCDE55BCBEA8F5768B38841B5C2EFE3B514AA1B2E721H" TargetMode="External"/><Relationship Id="rId22" Type="http://schemas.openxmlformats.org/officeDocument/2006/relationships/hyperlink" Target="https://shemur.mfc2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17178</Words>
  <Characters>97920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орг отд обращ</cp:lastModifiedBy>
  <cp:revision>2</cp:revision>
  <dcterms:created xsi:type="dcterms:W3CDTF">2021-03-17T12:34:00Z</dcterms:created>
  <dcterms:modified xsi:type="dcterms:W3CDTF">2021-03-17T12:34:00Z</dcterms:modified>
</cp:coreProperties>
</file>