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5BB" w:rsidRPr="002035BB" w:rsidRDefault="002035BB" w:rsidP="002035BB">
      <w:pPr>
        <w:rPr>
          <w:rFonts w:ascii="Times New Roman" w:hAnsi="Times New Roman" w:cs="Times New Roman"/>
          <w:sz w:val="28"/>
          <w:szCs w:val="28"/>
        </w:rPr>
      </w:pPr>
      <w:r w:rsidRPr="002035BB">
        <w:rPr>
          <w:rFonts w:ascii="Times New Roman" w:hAnsi="Times New Roman" w:cs="Times New Roman"/>
          <w:sz w:val="28"/>
          <w:szCs w:val="28"/>
        </w:rPr>
        <w:t>1.Что такое половое воспитание ребенка?</w:t>
      </w:r>
    </w:p>
    <w:p w:rsidR="002035BB" w:rsidRPr="002035BB" w:rsidRDefault="002035BB" w:rsidP="002035BB">
      <w:pPr>
        <w:rPr>
          <w:rFonts w:ascii="Times New Roman" w:hAnsi="Times New Roman" w:cs="Times New Roman"/>
          <w:sz w:val="28"/>
          <w:szCs w:val="28"/>
        </w:rPr>
      </w:pPr>
      <w:r w:rsidRPr="002035BB">
        <w:rPr>
          <w:rFonts w:ascii="Times New Roman" w:hAnsi="Times New Roman" w:cs="Times New Roman"/>
          <w:sz w:val="28"/>
          <w:szCs w:val="28"/>
        </w:rPr>
        <w:t>Сексуальное (половое) воспитание – это не разговоры о сексе. Это разговоры о физиологии, гигиене, безопасности, умении говорить «нет», о личных границах, понимании своего тела и его потребностей.</w:t>
      </w:r>
    </w:p>
    <w:p w:rsidR="002035BB" w:rsidRPr="002035BB" w:rsidRDefault="002035BB" w:rsidP="002035BB">
      <w:pPr>
        <w:rPr>
          <w:rFonts w:ascii="Times New Roman" w:hAnsi="Times New Roman" w:cs="Times New Roman"/>
          <w:sz w:val="28"/>
          <w:szCs w:val="28"/>
        </w:rPr>
      </w:pPr>
      <w:r w:rsidRPr="002035BB">
        <w:rPr>
          <w:rFonts w:ascii="Times New Roman" w:hAnsi="Times New Roman" w:cs="Times New Roman"/>
          <w:sz w:val="28"/>
          <w:szCs w:val="28"/>
        </w:rPr>
        <w:t>А вопрос «откуда берутся</w:t>
      </w:r>
      <w:bookmarkStart w:id="0" w:name="_GoBack"/>
      <w:bookmarkEnd w:id="0"/>
      <w:r w:rsidRPr="002035BB">
        <w:rPr>
          <w:rFonts w:ascii="Times New Roman" w:hAnsi="Times New Roman" w:cs="Times New Roman"/>
          <w:sz w:val="28"/>
          <w:szCs w:val="28"/>
        </w:rPr>
        <w:t xml:space="preserve"> дети?» совершенно не про секс. Это вопрос познания мира, собственной идентичности. Ребенку в этот момент важно понять, как произошло чудо его появления, а не про интимные отношения.Хотя впервые дети спрашивают, откуда они появились на свет, в 3-4 года, лучше не сочинять им про это сказки. Если правду не скажете вы, все объяснят вашему ребенку более старшие дети.</w:t>
      </w:r>
    </w:p>
    <w:p w:rsidR="002035BB" w:rsidRPr="002035BB" w:rsidRDefault="002035BB" w:rsidP="002035BB">
      <w:pPr>
        <w:rPr>
          <w:rFonts w:ascii="Times New Roman" w:hAnsi="Times New Roman" w:cs="Times New Roman"/>
          <w:sz w:val="28"/>
          <w:szCs w:val="28"/>
        </w:rPr>
      </w:pPr>
      <w:r w:rsidRPr="002035BB">
        <w:rPr>
          <w:rFonts w:ascii="Times New Roman" w:hAnsi="Times New Roman" w:cs="Times New Roman"/>
          <w:sz w:val="28"/>
          <w:szCs w:val="28"/>
        </w:rPr>
        <w:t>Лучше сразу признаться, что сначала ваш ребенок почти год жил в животике у мамы. Когда-то он был всего лишь точкой, потом вырос, чуть позже напоминал маленькую рыбку, потом превратился в динозаврика, со временем стал похож на котеночка, а родился хорошеньким человечком… Но все-таки самый главный вопрос: как «точка» попала в мамин живот? На этом этапе просвещения можно сказать, что дети появляются в мамином животике после того, как папа и мама встретились, полюбили друг друга и поженились. Вполне возможно, что тут ваш малыш захочет узнать историю знакомства родителей. Не бойтесь поведать ему, как вы впервые увидели друг друга в гостях, во время учебы или на работе, как почувствовали друг к другу симпатию и интерес… Семейная история позволит ребенку ощутить единение с родителями.</w:t>
      </w:r>
    </w:p>
    <w:p w:rsidR="002035BB" w:rsidRPr="002035BB" w:rsidRDefault="002035BB" w:rsidP="002035BB">
      <w:pPr>
        <w:rPr>
          <w:rFonts w:ascii="Times New Roman" w:hAnsi="Times New Roman" w:cs="Times New Roman"/>
          <w:sz w:val="28"/>
          <w:szCs w:val="28"/>
        </w:rPr>
      </w:pPr>
      <w:r w:rsidRPr="002035BB">
        <w:rPr>
          <w:rFonts w:ascii="Times New Roman" w:hAnsi="Times New Roman" w:cs="Times New Roman"/>
          <w:sz w:val="28"/>
          <w:szCs w:val="28"/>
        </w:rPr>
        <w:t>Есть несколько тем, о которых нужно сказать обязательно. Например, интимные части тела: нужно назвать их, показать, где они находятся, и объяснить, что они предназначены только для самого человека, поэтому другие люди могут видеть и трогать их только в очень конкретных ситуациях. После этого можно рассказать уже о ситуациях: они бывают безопасные и небезопасные, а также прикосновения бывают безопасные и небезопасные.</w:t>
      </w:r>
    </w:p>
    <w:p w:rsidR="002035BB" w:rsidRPr="002035BB" w:rsidRDefault="002035BB" w:rsidP="002035BB">
      <w:pPr>
        <w:rPr>
          <w:rFonts w:ascii="Times New Roman" w:hAnsi="Times New Roman" w:cs="Times New Roman"/>
          <w:sz w:val="28"/>
          <w:szCs w:val="28"/>
        </w:rPr>
      </w:pPr>
      <w:r w:rsidRPr="002035BB">
        <w:rPr>
          <w:rFonts w:ascii="Times New Roman" w:hAnsi="Times New Roman" w:cs="Times New Roman"/>
          <w:sz w:val="28"/>
          <w:szCs w:val="28"/>
        </w:rPr>
        <w:t>С какого возраста нужно предупреждать ребенка о том, что его может подстерегать опасность?</w:t>
      </w:r>
    </w:p>
    <w:p w:rsidR="002035BB" w:rsidRPr="002035BB" w:rsidRDefault="002035BB" w:rsidP="002035BB">
      <w:pPr>
        <w:rPr>
          <w:rFonts w:ascii="Times New Roman" w:hAnsi="Times New Roman" w:cs="Times New Roman"/>
          <w:sz w:val="28"/>
          <w:szCs w:val="28"/>
        </w:rPr>
      </w:pPr>
      <w:r w:rsidRPr="002035BB">
        <w:rPr>
          <w:rFonts w:ascii="Times New Roman" w:hAnsi="Times New Roman" w:cs="Times New Roman"/>
          <w:sz w:val="28"/>
          <w:szCs w:val="28"/>
        </w:rPr>
        <w:t>В возрасте от 3 до 5 лет, малыш начнет осознавать опасность некоторых вещей и сможет частично контролировать свое любопытство. Психика малышей раннего и дошкольного возраста устроена таким образом, что они пока не способны осознавать последствия своих действий даже для самих себя, что уж тут говорить о последствиях для других людей.  Дети в этом возрасте действительно не осознают последствий своих поступков!</w:t>
      </w:r>
    </w:p>
    <w:p w:rsidR="002035BB" w:rsidRPr="002035BB" w:rsidRDefault="002035BB" w:rsidP="002035BB">
      <w:pPr>
        <w:rPr>
          <w:rFonts w:ascii="Times New Roman" w:hAnsi="Times New Roman" w:cs="Times New Roman"/>
          <w:sz w:val="28"/>
          <w:szCs w:val="28"/>
        </w:rPr>
      </w:pPr>
      <w:r w:rsidRPr="002035BB">
        <w:rPr>
          <w:rFonts w:ascii="Times New Roman" w:hAnsi="Times New Roman" w:cs="Times New Roman"/>
          <w:sz w:val="28"/>
          <w:szCs w:val="28"/>
        </w:rPr>
        <w:lastRenderedPageBreak/>
        <w:t>А вот с 7-летнего возраста формируется произвольная способность регуляции собственного поведения. В этом возрасте ребенок способен следовать правилам. Ко всем этим умениям добавляется еще одно – способность осознавать последствия своих действий для самого себя. Младший школьник уже понимает, что нельзя играть с огнем, потому что можно обжечься. Т.е. в младшем школьном возрасте ребенок уже может осознавать последствия своих действий для самого себя.</w:t>
      </w:r>
    </w:p>
    <w:p w:rsidR="002035BB" w:rsidRPr="002035BB" w:rsidRDefault="002035BB" w:rsidP="002035BB">
      <w:pPr>
        <w:rPr>
          <w:rFonts w:ascii="Times New Roman" w:hAnsi="Times New Roman" w:cs="Times New Roman"/>
          <w:sz w:val="28"/>
          <w:szCs w:val="28"/>
        </w:rPr>
      </w:pPr>
      <w:r w:rsidRPr="002035BB">
        <w:rPr>
          <w:rFonts w:ascii="Times New Roman" w:hAnsi="Times New Roman" w:cs="Times New Roman"/>
          <w:sz w:val="28"/>
          <w:szCs w:val="28"/>
        </w:rPr>
        <w:t>В 16 лет человек уже может продумывать свои действия наперед, строить планы и понимать, что именно будет зависеть от его поступков.</w:t>
      </w:r>
    </w:p>
    <w:p w:rsidR="002035BB" w:rsidRPr="002035BB" w:rsidRDefault="002035BB" w:rsidP="002035BB">
      <w:pPr>
        <w:rPr>
          <w:rFonts w:ascii="Times New Roman" w:hAnsi="Times New Roman" w:cs="Times New Roman"/>
          <w:sz w:val="28"/>
          <w:szCs w:val="28"/>
        </w:rPr>
      </w:pPr>
      <w:r w:rsidRPr="002035BB">
        <w:rPr>
          <w:rFonts w:ascii="Times New Roman" w:hAnsi="Times New Roman" w:cs="Times New Roman"/>
          <w:sz w:val="28"/>
          <w:szCs w:val="28"/>
        </w:rPr>
        <w:t>Родители очень часто сомневаются в необходимости «неприятного разговора» на тему сексуальной безопасности. Разговор можно начинать уже с двух лет. Это время для первых бесед о том, что на теле есть разные места и некоторые из них – особенные. В этом возрасте ребенок уже способен понять общую идею согласия и отказа. Немного погодя можно расширить тему и рассказать, что и в каких ситуациях с ребенком допустимо делать взрослым, а что нет.</w:t>
      </w:r>
    </w:p>
    <w:p w:rsidR="002035BB" w:rsidRPr="002035BB" w:rsidRDefault="002035BB" w:rsidP="002035BB">
      <w:pPr>
        <w:rPr>
          <w:rFonts w:ascii="Times New Roman" w:hAnsi="Times New Roman" w:cs="Times New Roman"/>
          <w:sz w:val="28"/>
          <w:szCs w:val="28"/>
        </w:rPr>
      </w:pPr>
      <w:r w:rsidRPr="002035BB">
        <w:rPr>
          <w:rFonts w:ascii="Times New Roman" w:hAnsi="Times New Roman" w:cs="Times New Roman"/>
          <w:sz w:val="28"/>
          <w:szCs w:val="28"/>
        </w:rPr>
        <w:t>Будет ли безопаснее для ребенка, если он будет более просвещен в интимном плане, в области интимной безопасности, анатомической терминологии?</w:t>
      </w:r>
    </w:p>
    <w:p w:rsidR="002035BB" w:rsidRPr="002035BB" w:rsidRDefault="002035BB" w:rsidP="002035BB">
      <w:pPr>
        <w:rPr>
          <w:rFonts w:ascii="Times New Roman" w:hAnsi="Times New Roman" w:cs="Times New Roman"/>
          <w:sz w:val="28"/>
          <w:szCs w:val="28"/>
        </w:rPr>
      </w:pPr>
      <w:r w:rsidRPr="002035BB">
        <w:rPr>
          <w:rFonts w:ascii="Times New Roman" w:hAnsi="Times New Roman" w:cs="Times New Roman"/>
          <w:sz w:val="28"/>
          <w:szCs w:val="28"/>
        </w:rPr>
        <w:t>Статистика говорит о том, что насильники реже делают своими жертвами тех детей, которые знают анатомические термины для обозначения половых органов. А в некоторых семьях используют уменьшительно-ласкательные термины.  Приучение их к использованию правильных анатомических названий для обозначения половых органов – это шаг, приближающий к этой цели. И в этом не ничего плохого!</w:t>
      </w:r>
    </w:p>
    <w:p w:rsidR="002035BB" w:rsidRPr="002035BB" w:rsidRDefault="002035BB" w:rsidP="002035BB">
      <w:pPr>
        <w:rPr>
          <w:rFonts w:ascii="Times New Roman" w:hAnsi="Times New Roman" w:cs="Times New Roman"/>
          <w:sz w:val="28"/>
          <w:szCs w:val="28"/>
        </w:rPr>
      </w:pPr>
      <w:r w:rsidRPr="002035BB">
        <w:rPr>
          <w:rFonts w:ascii="Times New Roman" w:hAnsi="Times New Roman" w:cs="Times New Roman"/>
          <w:sz w:val="28"/>
          <w:szCs w:val="28"/>
        </w:rPr>
        <w:t>Как начать беседу с ребенком о сексуальной безопасности?</w:t>
      </w:r>
    </w:p>
    <w:p w:rsidR="002035BB" w:rsidRPr="002035BB" w:rsidRDefault="002035BB" w:rsidP="002035BB">
      <w:pPr>
        <w:rPr>
          <w:rFonts w:ascii="Times New Roman" w:hAnsi="Times New Roman" w:cs="Times New Roman"/>
          <w:sz w:val="28"/>
          <w:szCs w:val="28"/>
        </w:rPr>
      </w:pPr>
      <w:r w:rsidRPr="002035BB">
        <w:rPr>
          <w:rFonts w:ascii="Times New Roman" w:hAnsi="Times New Roman" w:cs="Times New Roman"/>
          <w:sz w:val="28"/>
          <w:szCs w:val="28"/>
        </w:rPr>
        <w:t>Правило нижнего белья – простой способ обезопасить вашего ребенка от насилия. Оно учит детей, что их тело принадлежит им, что они имеют право сказать «нет» и что необходимо информировать взрослого, если они расстроены или обеспокоены.</w:t>
      </w:r>
    </w:p>
    <w:p w:rsidR="002035BB" w:rsidRPr="002035BB" w:rsidRDefault="002035BB" w:rsidP="002035BB">
      <w:pPr>
        <w:rPr>
          <w:rFonts w:ascii="Times New Roman" w:hAnsi="Times New Roman" w:cs="Times New Roman"/>
          <w:sz w:val="28"/>
          <w:szCs w:val="28"/>
        </w:rPr>
      </w:pPr>
      <w:r w:rsidRPr="002035BB">
        <w:rPr>
          <w:rFonts w:ascii="Times New Roman" w:hAnsi="Times New Roman" w:cs="Times New Roman"/>
          <w:sz w:val="28"/>
          <w:szCs w:val="28"/>
        </w:rPr>
        <w:t>Рекомендации и методы:</w:t>
      </w:r>
    </w:p>
    <w:p w:rsidR="002035BB" w:rsidRPr="002035BB" w:rsidRDefault="002035BB" w:rsidP="002035BB">
      <w:pPr>
        <w:rPr>
          <w:rFonts w:ascii="Times New Roman" w:hAnsi="Times New Roman" w:cs="Times New Roman"/>
          <w:sz w:val="28"/>
          <w:szCs w:val="28"/>
        </w:rPr>
      </w:pPr>
      <w:r w:rsidRPr="002035BB">
        <w:rPr>
          <w:rFonts w:ascii="Times New Roman" w:hAnsi="Times New Roman" w:cs="Times New Roman"/>
          <w:sz w:val="28"/>
          <w:szCs w:val="28"/>
        </w:rPr>
        <w:t>не относитесь к беседе о безопасности вашего ребенка как к единичной. Гораздо лучше проводить беседы почаще и небольшими порциями.</w:t>
      </w:r>
    </w:p>
    <w:p w:rsidR="002035BB" w:rsidRPr="002035BB" w:rsidRDefault="002035BB" w:rsidP="002035BB">
      <w:pPr>
        <w:rPr>
          <w:rFonts w:ascii="Times New Roman" w:hAnsi="Times New Roman" w:cs="Times New Roman"/>
          <w:sz w:val="28"/>
          <w:szCs w:val="28"/>
        </w:rPr>
      </w:pPr>
      <w:r w:rsidRPr="002035BB">
        <w:rPr>
          <w:rFonts w:ascii="Times New Roman" w:hAnsi="Times New Roman" w:cs="Times New Roman"/>
          <w:sz w:val="28"/>
          <w:szCs w:val="28"/>
        </w:rPr>
        <w:t>когда вы будете готовы к разговору, ваш ребенок может быть к нему не готов. Не волнуйтесь. В этом вопросе очень важно не настаивать на своем.</w:t>
      </w:r>
    </w:p>
    <w:p w:rsidR="002035BB" w:rsidRPr="002035BB" w:rsidRDefault="002035BB" w:rsidP="002035BB">
      <w:pPr>
        <w:rPr>
          <w:rFonts w:ascii="Times New Roman" w:hAnsi="Times New Roman" w:cs="Times New Roman"/>
          <w:sz w:val="28"/>
          <w:szCs w:val="28"/>
        </w:rPr>
      </w:pPr>
      <w:r w:rsidRPr="002035BB">
        <w:rPr>
          <w:rFonts w:ascii="Times New Roman" w:hAnsi="Times New Roman" w:cs="Times New Roman"/>
          <w:sz w:val="28"/>
          <w:szCs w:val="28"/>
        </w:rPr>
        <w:t>включение простых бесед о безопасности вашего ребенка в повседневный распорядок дня – прекрасный способ предотвращения превращения беседы в лекцию.</w:t>
      </w:r>
    </w:p>
    <w:p w:rsidR="002035BB" w:rsidRPr="002035BB" w:rsidRDefault="002035BB" w:rsidP="002035BB">
      <w:pPr>
        <w:rPr>
          <w:rFonts w:ascii="Times New Roman" w:hAnsi="Times New Roman" w:cs="Times New Roman"/>
          <w:sz w:val="28"/>
          <w:szCs w:val="28"/>
        </w:rPr>
      </w:pPr>
      <w:r w:rsidRPr="002035BB">
        <w:rPr>
          <w:rFonts w:ascii="Times New Roman" w:hAnsi="Times New Roman" w:cs="Times New Roman"/>
          <w:sz w:val="28"/>
          <w:szCs w:val="28"/>
        </w:rPr>
        <w:lastRenderedPageBreak/>
        <w:t>5.Как объяснить детям о мерах предосторожности, с чего начать?</w:t>
      </w:r>
    </w:p>
    <w:p w:rsidR="002035BB" w:rsidRPr="002035BB" w:rsidRDefault="002035BB" w:rsidP="002035BB">
      <w:pPr>
        <w:rPr>
          <w:rFonts w:ascii="Times New Roman" w:hAnsi="Times New Roman" w:cs="Times New Roman"/>
          <w:sz w:val="28"/>
          <w:szCs w:val="28"/>
        </w:rPr>
      </w:pPr>
      <w:r w:rsidRPr="002035BB">
        <w:rPr>
          <w:rFonts w:ascii="Times New Roman" w:hAnsi="Times New Roman" w:cs="Times New Roman"/>
          <w:sz w:val="28"/>
          <w:szCs w:val="28"/>
        </w:rPr>
        <w:t>Начните с правила о «нижнего белья». Оно довольно простое: никто не имеет права трогать детей за те места, которые закрыты нижним бельем. Включая родителей, кстати. Самому ребенку тоже запрещено трогать других людей за эти зоны.</w:t>
      </w:r>
    </w:p>
    <w:p w:rsidR="002035BB" w:rsidRPr="002035BB" w:rsidRDefault="002035BB" w:rsidP="002035BB">
      <w:pPr>
        <w:rPr>
          <w:rFonts w:ascii="Times New Roman" w:hAnsi="Times New Roman" w:cs="Times New Roman"/>
          <w:sz w:val="28"/>
          <w:szCs w:val="28"/>
        </w:rPr>
      </w:pPr>
      <w:r w:rsidRPr="002035BB">
        <w:rPr>
          <w:rFonts w:ascii="Times New Roman" w:hAnsi="Times New Roman" w:cs="Times New Roman"/>
          <w:sz w:val="28"/>
          <w:szCs w:val="28"/>
        </w:rPr>
        <w:t>Никто не может обнимать или целовать ребёнка без его согласия. Спрашивать разрешение перед телесным контактом - правильно!</w:t>
      </w:r>
    </w:p>
    <w:p w:rsidR="002035BB" w:rsidRPr="002035BB" w:rsidRDefault="002035BB" w:rsidP="002035BB">
      <w:pPr>
        <w:rPr>
          <w:rFonts w:ascii="Times New Roman" w:hAnsi="Times New Roman" w:cs="Times New Roman"/>
          <w:sz w:val="28"/>
          <w:szCs w:val="28"/>
        </w:rPr>
      </w:pPr>
      <w:r w:rsidRPr="002035BB">
        <w:rPr>
          <w:rFonts w:ascii="Times New Roman" w:hAnsi="Times New Roman" w:cs="Times New Roman"/>
          <w:sz w:val="28"/>
          <w:szCs w:val="28"/>
        </w:rPr>
        <w:t>Прикосновения могут быть хорошими и плохими Плохие - когда тебя трогают без разрешения. Прикасаются к интимным зонам или смотрят/фотографируют их.</w:t>
      </w:r>
    </w:p>
    <w:p w:rsidR="002035BB" w:rsidRPr="002035BB" w:rsidRDefault="002035BB" w:rsidP="002035BB">
      <w:pPr>
        <w:rPr>
          <w:rFonts w:ascii="Times New Roman" w:hAnsi="Times New Roman" w:cs="Times New Roman"/>
          <w:sz w:val="28"/>
          <w:szCs w:val="28"/>
        </w:rPr>
      </w:pPr>
      <w:r w:rsidRPr="002035BB">
        <w:rPr>
          <w:rFonts w:ascii="Times New Roman" w:hAnsi="Times New Roman" w:cs="Times New Roman"/>
          <w:sz w:val="28"/>
          <w:szCs w:val="28"/>
        </w:rPr>
        <w:t>Расскажи о секретах, которые тебя расстраивают Хорошие секреты вызывают чувство радости, предвкушения.</w:t>
      </w:r>
    </w:p>
    <w:p w:rsidR="002035BB" w:rsidRPr="002035BB" w:rsidRDefault="002035BB" w:rsidP="002035BB">
      <w:pPr>
        <w:rPr>
          <w:rFonts w:ascii="Times New Roman" w:hAnsi="Times New Roman" w:cs="Times New Roman"/>
          <w:sz w:val="28"/>
          <w:szCs w:val="28"/>
        </w:rPr>
      </w:pPr>
      <w:r w:rsidRPr="002035BB">
        <w:rPr>
          <w:rFonts w:ascii="Times New Roman" w:hAnsi="Times New Roman" w:cs="Times New Roman"/>
          <w:sz w:val="28"/>
          <w:szCs w:val="28"/>
        </w:rPr>
        <w:t xml:space="preserve">Ответственность за произошедшее – всегда на взрослом. Педофилы делают все, чтобы вызвать у ребёнка стыд и вину. Поэтому нужно повторять, что в любых ситуациях ребёнок не виноват и требует помощи. </w:t>
      </w:r>
      <w:r w:rsidRPr="002035BB">
        <w:rPr>
          <w:rFonts w:ascii="Segoe UI Symbol" w:hAnsi="Segoe UI Symbol" w:cs="Segoe UI Symbol"/>
          <w:sz w:val="28"/>
          <w:szCs w:val="28"/>
        </w:rPr>
        <w:t>⠀</w:t>
      </w:r>
    </w:p>
    <w:p w:rsidR="002035BB" w:rsidRPr="002035BB" w:rsidRDefault="002035BB" w:rsidP="002035BB">
      <w:pPr>
        <w:rPr>
          <w:rFonts w:ascii="Times New Roman" w:hAnsi="Times New Roman" w:cs="Times New Roman"/>
          <w:sz w:val="28"/>
          <w:szCs w:val="28"/>
        </w:rPr>
      </w:pPr>
      <w:r w:rsidRPr="002035BB">
        <w:rPr>
          <w:rFonts w:ascii="Times New Roman" w:hAnsi="Times New Roman" w:cs="Times New Roman"/>
          <w:sz w:val="28"/>
          <w:szCs w:val="28"/>
        </w:rPr>
        <w:t>Просить помощь – нормально!</w:t>
      </w:r>
    </w:p>
    <w:p w:rsidR="002035BB" w:rsidRPr="002035BB" w:rsidRDefault="002035BB" w:rsidP="002035BB">
      <w:pPr>
        <w:rPr>
          <w:rFonts w:ascii="Times New Roman" w:hAnsi="Times New Roman" w:cs="Times New Roman"/>
          <w:sz w:val="28"/>
          <w:szCs w:val="28"/>
        </w:rPr>
      </w:pPr>
      <w:r w:rsidRPr="002035BB">
        <w:rPr>
          <w:rFonts w:ascii="Times New Roman" w:hAnsi="Times New Roman" w:cs="Times New Roman"/>
          <w:sz w:val="28"/>
          <w:szCs w:val="28"/>
        </w:rPr>
        <w:t>Секреты: дети их любят, а преступники этим пользуются. Как родителям выстроить правильный психологический контакт с детьми, чтобы вовремя понять, что ребенок столкнулся с сексуальными посягательствами? Как заручиться доверием своего ребенка?</w:t>
      </w:r>
    </w:p>
    <w:p w:rsidR="002035BB" w:rsidRPr="002035BB" w:rsidRDefault="002035BB" w:rsidP="002035BB">
      <w:pPr>
        <w:rPr>
          <w:rFonts w:ascii="Times New Roman" w:hAnsi="Times New Roman" w:cs="Times New Roman"/>
          <w:sz w:val="28"/>
          <w:szCs w:val="28"/>
        </w:rPr>
      </w:pPr>
      <w:r w:rsidRPr="002035BB">
        <w:rPr>
          <w:rFonts w:ascii="Times New Roman" w:hAnsi="Times New Roman" w:cs="Times New Roman"/>
          <w:sz w:val="28"/>
          <w:szCs w:val="28"/>
        </w:rPr>
        <w:t>Да. Абьюзеры и насильники часто манипулируют детьми, используя идею секрета. Дети верят этому. Так вот, нужно объяснить, что вовсе не все секреты нужно хранить, особенно если от них становится плохо.</w:t>
      </w:r>
    </w:p>
    <w:p w:rsidR="002035BB" w:rsidRPr="002035BB" w:rsidRDefault="002035BB" w:rsidP="002035BB">
      <w:pPr>
        <w:rPr>
          <w:rFonts w:ascii="Times New Roman" w:hAnsi="Times New Roman" w:cs="Times New Roman"/>
          <w:sz w:val="28"/>
          <w:szCs w:val="28"/>
        </w:rPr>
      </w:pPr>
      <w:r w:rsidRPr="002035BB">
        <w:rPr>
          <w:rFonts w:ascii="Times New Roman" w:hAnsi="Times New Roman" w:cs="Times New Roman"/>
          <w:sz w:val="28"/>
          <w:szCs w:val="28"/>
        </w:rPr>
        <w:t>Действия под покровом тайны – это основная тактика тех, кто занимается сексуальными домогательствами. Поэтому столь важно обучить детей различию между хорошими и плохими тайнами, а также создать атмосферу доверия. Этот момент можно использовать для обсуждения различия между хорошей тайной (например, если это вечеринка-сюрприз) и плохой тайной (то есть то, что вызывает у ребенка отчаяние и подавленность). Родители должны поощрять детей в том, чтобы они делились с ними плохими тайнами.</w:t>
      </w:r>
    </w:p>
    <w:p w:rsidR="002035BB" w:rsidRPr="002035BB" w:rsidRDefault="002035BB" w:rsidP="002035BB">
      <w:pPr>
        <w:rPr>
          <w:rFonts w:ascii="Times New Roman" w:hAnsi="Times New Roman" w:cs="Times New Roman"/>
          <w:sz w:val="28"/>
          <w:szCs w:val="28"/>
        </w:rPr>
      </w:pPr>
      <w:r w:rsidRPr="002035BB">
        <w:rPr>
          <w:rFonts w:ascii="Times New Roman" w:hAnsi="Times New Roman" w:cs="Times New Roman"/>
          <w:sz w:val="28"/>
          <w:szCs w:val="28"/>
        </w:rPr>
        <w:t>6.Как родителям распознать, что ребенок испытывает определенный дискомфорт в результате совершенных в отношении него противоправных действий против его половой свободы?</w:t>
      </w:r>
    </w:p>
    <w:p w:rsidR="002035BB" w:rsidRPr="002035BB" w:rsidRDefault="002035BB" w:rsidP="002035BB">
      <w:pPr>
        <w:rPr>
          <w:rFonts w:ascii="Times New Roman" w:hAnsi="Times New Roman" w:cs="Times New Roman"/>
          <w:sz w:val="28"/>
          <w:szCs w:val="28"/>
        </w:rPr>
      </w:pPr>
      <w:r w:rsidRPr="002035BB">
        <w:rPr>
          <w:rFonts w:ascii="Times New Roman" w:hAnsi="Times New Roman" w:cs="Times New Roman"/>
          <w:sz w:val="28"/>
          <w:szCs w:val="28"/>
        </w:rPr>
        <w:t>О том, что ваш ребенок находится под воздействием сильного нервно-эмоционального напряжения, вы можете судить по следующим признакам, наблюдаемым у него:</w:t>
      </w:r>
    </w:p>
    <w:p w:rsidR="002035BB" w:rsidRPr="002035BB" w:rsidRDefault="002035BB" w:rsidP="002035BB">
      <w:pPr>
        <w:rPr>
          <w:rFonts w:ascii="Times New Roman" w:hAnsi="Times New Roman" w:cs="Times New Roman"/>
          <w:sz w:val="28"/>
          <w:szCs w:val="28"/>
        </w:rPr>
      </w:pPr>
      <w:r w:rsidRPr="002035BB">
        <w:rPr>
          <w:rFonts w:ascii="Times New Roman" w:hAnsi="Times New Roman" w:cs="Times New Roman"/>
          <w:sz w:val="28"/>
          <w:szCs w:val="28"/>
        </w:rPr>
        <w:lastRenderedPageBreak/>
        <w:t>1.Частые неадекватные отрицательные эмоции (плач, хныканье, капризы).</w:t>
      </w:r>
    </w:p>
    <w:p w:rsidR="002035BB" w:rsidRPr="002035BB" w:rsidRDefault="002035BB" w:rsidP="002035BB">
      <w:pPr>
        <w:rPr>
          <w:rFonts w:ascii="Times New Roman" w:hAnsi="Times New Roman" w:cs="Times New Roman"/>
          <w:sz w:val="28"/>
          <w:szCs w:val="28"/>
        </w:rPr>
      </w:pPr>
      <w:r w:rsidRPr="002035BB">
        <w:rPr>
          <w:rFonts w:ascii="Times New Roman" w:hAnsi="Times New Roman" w:cs="Times New Roman"/>
          <w:sz w:val="28"/>
          <w:szCs w:val="28"/>
        </w:rPr>
        <w:t>2.Понижение настроения.</w:t>
      </w:r>
    </w:p>
    <w:p w:rsidR="002035BB" w:rsidRPr="002035BB" w:rsidRDefault="002035BB" w:rsidP="002035BB">
      <w:pPr>
        <w:rPr>
          <w:rFonts w:ascii="Times New Roman" w:hAnsi="Times New Roman" w:cs="Times New Roman"/>
          <w:sz w:val="28"/>
          <w:szCs w:val="28"/>
        </w:rPr>
      </w:pPr>
      <w:r w:rsidRPr="002035BB">
        <w:rPr>
          <w:rFonts w:ascii="Times New Roman" w:hAnsi="Times New Roman" w:cs="Times New Roman"/>
          <w:sz w:val="28"/>
          <w:szCs w:val="28"/>
        </w:rPr>
        <w:t>3.Немотивированные приступы гнева.</w:t>
      </w:r>
    </w:p>
    <w:p w:rsidR="002035BB" w:rsidRPr="002035BB" w:rsidRDefault="002035BB" w:rsidP="002035BB">
      <w:pPr>
        <w:rPr>
          <w:rFonts w:ascii="Times New Roman" w:hAnsi="Times New Roman" w:cs="Times New Roman"/>
          <w:sz w:val="28"/>
          <w:szCs w:val="28"/>
        </w:rPr>
      </w:pPr>
      <w:r w:rsidRPr="002035BB">
        <w:rPr>
          <w:rFonts w:ascii="Times New Roman" w:hAnsi="Times New Roman" w:cs="Times New Roman"/>
          <w:sz w:val="28"/>
          <w:szCs w:val="28"/>
        </w:rPr>
        <w:t>4. Высокий индекс возрастных страхов или появление страхов, не свойственных данному возрасту (страхи более младшего или более старшего возраста).</w:t>
      </w:r>
    </w:p>
    <w:p w:rsidR="002035BB" w:rsidRPr="002035BB" w:rsidRDefault="002035BB" w:rsidP="002035BB">
      <w:pPr>
        <w:rPr>
          <w:rFonts w:ascii="Times New Roman" w:hAnsi="Times New Roman" w:cs="Times New Roman"/>
          <w:sz w:val="28"/>
          <w:szCs w:val="28"/>
        </w:rPr>
      </w:pPr>
      <w:r w:rsidRPr="002035BB">
        <w:rPr>
          <w:rFonts w:ascii="Times New Roman" w:hAnsi="Times New Roman" w:cs="Times New Roman"/>
          <w:sz w:val="28"/>
          <w:szCs w:val="28"/>
        </w:rPr>
        <w:t>5.Пониженная коммуникабельность ребенка (с трудом вступает в контакт с незнакомыми людьми).</w:t>
      </w:r>
    </w:p>
    <w:p w:rsidR="002035BB" w:rsidRPr="002035BB" w:rsidRDefault="002035BB" w:rsidP="002035BB">
      <w:pPr>
        <w:rPr>
          <w:rFonts w:ascii="Times New Roman" w:hAnsi="Times New Roman" w:cs="Times New Roman"/>
          <w:sz w:val="28"/>
          <w:szCs w:val="28"/>
        </w:rPr>
      </w:pPr>
      <w:r w:rsidRPr="002035BB">
        <w:rPr>
          <w:rFonts w:ascii="Times New Roman" w:hAnsi="Times New Roman" w:cs="Times New Roman"/>
          <w:sz w:val="28"/>
          <w:szCs w:val="28"/>
        </w:rPr>
        <w:t>6. Высокая конфликтность с окружающими взрослыми и детьми (сам создает конфликты).</w:t>
      </w:r>
    </w:p>
    <w:p w:rsidR="002035BB" w:rsidRPr="002035BB" w:rsidRDefault="002035BB" w:rsidP="002035BB">
      <w:pPr>
        <w:rPr>
          <w:rFonts w:ascii="Times New Roman" w:hAnsi="Times New Roman" w:cs="Times New Roman"/>
          <w:sz w:val="28"/>
          <w:szCs w:val="28"/>
        </w:rPr>
      </w:pPr>
      <w:r w:rsidRPr="002035BB">
        <w:rPr>
          <w:rFonts w:ascii="Times New Roman" w:hAnsi="Times New Roman" w:cs="Times New Roman"/>
          <w:sz w:val="28"/>
          <w:szCs w:val="28"/>
        </w:rPr>
        <w:t>7.Высокий уровень общей и ситуативной тревожности.</w:t>
      </w:r>
    </w:p>
    <w:p w:rsidR="002035BB" w:rsidRPr="002035BB" w:rsidRDefault="002035BB" w:rsidP="002035BB">
      <w:pPr>
        <w:rPr>
          <w:rFonts w:ascii="Times New Roman" w:hAnsi="Times New Roman" w:cs="Times New Roman"/>
          <w:sz w:val="28"/>
          <w:szCs w:val="28"/>
        </w:rPr>
      </w:pPr>
      <w:r w:rsidRPr="002035BB">
        <w:rPr>
          <w:rFonts w:ascii="Times New Roman" w:hAnsi="Times New Roman" w:cs="Times New Roman"/>
          <w:sz w:val="28"/>
          <w:szCs w:val="28"/>
        </w:rPr>
        <w:t>8.Отсутствие или минимальное проявление положительных эмоций.</w:t>
      </w:r>
    </w:p>
    <w:p w:rsidR="002035BB" w:rsidRPr="002035BB" w:rsidRDefault="002035BB" w:rsidP="002035BB">
      <w:pPr>
        <w:rPr>
          <w:rFonts w:ascii="Times New Roman" w:hAnsi="Times New Roman" w:cs="Times New Roman"/>
          <w:sz w:val="28"/>
          <w:szCs w:val="28"/>
        </w:rPr>
      </w:pPr>
      <w:r w:rsidRPr="002035BB">
        <w:rPr>
          <w:rFonts w:ascii="Times New Roman" w:hAnsi="Times New Roman" w:cs="Times New Roman"/>
          <w:sz w:val="28"/>
          <w:szCs w:val="28"/>
        </w:rPr>
        <w:t>9.Снижение познавательной деятельности (практическое отсутствие реакции новизны).</w:t>
      </w:r>
    </w:p>
    <w:p w:rsidR="002035BB" w:rsidRPr="002035BB" w:rsidRDefault="002035BB" w:rsidP="002035BB">
      <w:pPr>
        <w:rPr>
          <w:rFonts w:ascii="Times New Roman" w:hAnsi="Times New Roman" w:cs="Times New Roman"/>
          <w:sz w:val="28"/>
          <w:szCs w:val="28"/>
        </w:rPr>
      </w:pPr>
      <w:r w:rsidRPr="002035BB">
        <w:rPr>
          <w:rFonts w:ascii="Times New Roman" w:hAnsi="Times New Roman" w:cs="Times New Roman"/>
          <w:sz w:val="28"/>
          <w:szCs w:val="28"/>
        </w:rPr>
        <w:t>Дополнительные критерии:</w:t>
      </w:r>
    </w:p>
    <w:p w:rsidR="002035BB" w:rsidRPr="002035BB" w:rsidRDefault="002035BB" w:rsidP="002035BB">
      <w:pPr>
        <w:rPr>
          <w:rFonts w:ascii="Times New Roman" w:hAnsi="Times New Roman" w:cs="Times New Roman"/>
          <w:sz w:val="28"/>
          <w:szCs w:val="28"/>
        </w:rPr>
      </w:pPr>
      <w:r w:rsidRPr="002035BB">
        <w:rPr>
          <w:rFonts w:ascii="Times New Roman" w:hAnsi="Times New Roman" w:cs="Times New Roman"/>
          <w:sz w:val="28"/>
          <w:szCs w:val="28"/>
        </w:rPr>
        <w:t>1. Наличие вредных привычек у ребенка (сосание пальца, грызение ногтей, привычка теребить или выдергивать волосы, ресницы и т.д.).</w:t>
      </w:r>
    </w:p>
    <w:p w:rsidR="002035BB" w:rsidRPr="002035BB" w:rsidRDefault="002035BB" w:rsidP="002035BB">
      <w:pPr>
        <w:rPr>
          <w:rFonts w:ascii="Times New Roman" w:hAnsi="Times New Roman" w:cs="Times New Roman"/>
          <w:sz w:val="28"/>
          <w:szCs w:val="28"/>
        </w:rPr>
      </w:pPr>
      <w:r w:rsidRPr="002035BB">
        <w:rPr>
          <w:rFonts w:ascii="Times New Roman" w:hAnsi="Times New Roman" w:cs="Times New Roman"/>
          <w:sz w:val="28"/>
          <w:szCs w:val="28"/>
        </w:rPr>
        <w:t>2. Наличие онанизма.</w:t>
      </w:r>
    </w:p>
    <w:p w:rsidR="002035BB" w:rsidRPr="002035BB" w:rsidRDefault="002035BB" w:rsidP="002035BB">
      <w:pPr>
        <w:rPr>
          <w:rFonts w:ascii="Times New Roman" w:hAnsi="Times New Roman" w:cs="Times New Roman"/>
          <w:sz w:val="28"/>
          <w:szCs w:val="28"/>
        </w:rPr>
      </w:pPr>
      <w:r w:rsidRPr="002035BB">
        <w:rPr>
          <w:rFonts w:ascii="Times New Roman" w:hAnsi="Times New Roman" w:cs="Times New Roman"/>
          <w:sz w:val="28"/>
          <w:szCs w:val="28"/>
        </w:rPr>
        <w:t>3. Наличие энуреза.</w:t>
      </w:r>
    </w:p>
    <w:p w:rsidR="002035BB" w:rsidRPr="002035BB" w:rsidRDefault="002035BB" w:rsidP="002035BB">
      <w:pPr>
        <w:rPr>
          <w:rFonts w:ascii="Times New Roman" w:hAnsi="Times New Roman" w:cs="Times New Roman"/>
          <w:sz w:val="28"/>
          <w:szCs w:val="28"/>
        </w:rPr>
      </w:pPr>
      <w:r w:rsidRPr="002035BB">
        <w:rPr>
          <w:rFonts w:ascii="Times New Roman" w:hAnsi="Times New Roman" w:cs="Times New Roman"/>
          <w:sz w:val="28"/>
          <w:szCs w:val="28"/>
        </w:rPr>
        <w:t>4. Периодически появляющееся заикание.</w:t>
      </w:r>
    </w:p>
    <w:p w:rsidR="002035BB" w:rsidRPr="002035BB" w:rsidRDefault="002035BB" w:rsidP="002035BB">
      <w:pPr>
        <w:rPr>
          <w:rFonts w:ascii="Times New Roman" w:hAnsi="Times New Roman" w:cs="Times New Roman"/>
          <w:sz w:val="28"/>
          <w:szCs w:val="28"/>
        </w:rPr>
      </w:pPr>
      <w:r w:rsidRPr="002035BB">
        <w:rPr>
          <w:rFonts w:ascii="Times New Roman" w:hAnsi="Times New Roman" w:cs="Times New Roman"/>
          <w:sz w:val="28"/>
          <w:szCs w:val="28"/>
        </w:rPr>
        <w:t>Наличие этих дополнительных критериев указывает на то, что нервно-эмоциональное напряжение у ребенка имеет хронический характер.</w:t>
      </w:r>
    </w:p>
    <w:p w:rsidR="002035BB" w:rsidRPr="002035BB" w:rsidRDefault="002035BB" w:rsidP="002035BB">
      <w:pPr>
        <w:rPr>
          <w:rFonts w:ascii="Times New Roman" w:hAnsi="Times New Roman" w:cs="Times New Roman"/>
          <w:sz w:val="28"/>
          <w:szCs w:val="28"/>
        </w:rPr>
      </w:pPr>
      <w:r w:rsidRPr="002035BB">
        <w:rPr>
          <w:rFonts w:ascii="Times New Roman" w:hAnsi="Times New Roman" w:cs="Times New Roman"/>
          <w:sz w:val="28"/>
          <w:szCs w:val="28"/>
        </w:rPr>
        <w:t>Существуют ли какие-то службы поддержки родителей и детей, столкнувшихся с проблемой сексуального насилия в отношении детей?</w:t>
      </w:r>
    </w:p>
    <w:p w:rsidR="002035BB" w:rsidRPr="002035BB" w:rsidRDefault="002035BB" w:rsidP="002035BB">
      <w:pPr>
        <w:rPr>
          <w:rFonts w:ascii="Times New Roman" w:hAnsi="Times New Roman" w:cs="Times New Roman"/>
          <w:sz w:val="28"/>
          <w:szCs w:val="28"/>
        </w:rPr>
      </w:pPr>
      <w:r w:rsidRPr="002035BB">
        <w:rPr>
          <w:rFonts w:ascii="Times New Roman" w:hAnsi="Times New Roman" w:cs="Times New Roman"/>
          <w:sz w:val="28"/>
          <w:szCs w:val="28"/>
        </w:rPr>
        <w:lastRenderedPageBreak/>
        <w:t>Да, такая служба на сегодняшний день существует, психотерапевтическую психологическую помощь можно получить в психотерапевтическом центре, расположенном по адресу: ул. Пирогова, д.6. На прием нужно будет прийти с одним из родителей (законных представителей), запись к специалистам осуществляется по электронной регистратуре, либо непосредственно в регистратуре центра (тел. регистратуры: 58-53-41). График работы психотерапевтического центра с 8 до 18 часов. Анонимно ты можешь обратиться за психологической помощью на «Телефон доверия» по номеру 8-800-200-01-22.</w:t>
      </w:r>
    </w:p>
    <w:p w:rsidR="00BB597C" w:rsidRDefault="00BB597C"/>
    <w:sectPr w:rsidR="00BB5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31A1"/>
    <w:multiLevelType w:val="multilevel"/>
    <w:tmpl w:val="7A28E0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93100"/>
    <w:multiLevelType w:val="multilevel"/>
    <w:tmpl w:val="177071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916ED1"/>
    <w:multiLevelType w:val="multilevel"/>
    <w:tmpl w:val="4F5289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8F368D"/>
    <w:multiLevelType w:val="multilevel"/>
    <w:tmpl w:val="DAB4CC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4F19FC"/>
    <w:multiLevelType w:val="multilevel"/>
    <w:tmpl w:val="1FB2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FC"/>
    <w:rsid w:val="002035BB"/>
    <w:rsid w:val="00480CFC"/>
    <w:rsid w:val="00BB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E3A63-B712-4B8C-BE6F-2ECD98CC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35BB"/>
    <w:rPr>
      <w:b/>
      <w:bCs/>
    </w:rPr>
  </w:style>
  <w:style w:type="character" w:styleId="a5">
    <w:name w:val="Emphasis"/>
    <w:basedOn w:val="a0"/>
    <w:uiPriority w:val="20"/>
    <w:qFormat/>
    <w:rsid w:val="002035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2022-03-28T11:57:00Z</dcterms:created>
  <dcterms:modified xsi:type="dcterms:W3CDTF">2022-03-28T11:58:00Z</dcterms:modified>
</cp:coreProperties>
</file>