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1"/>
        <w:gridCol w:w="4"/>
      </w:tblGrid>
      <w:tr w:rsidR="007F4A5F" w:rsidRPr="007F4A5F" w:rsidTr="007F4A5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4A5F" w:rsidRPr="0059069D" w:rsidRDefault="007F4A5F" w:rsidP="007F4A5F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Осторожно, сосульки и тонкий лед!</w:t>
            </w:r>
          </w:p>
          <w:p w:rsidR="007F4A5F" w:rsidRPr="0059069D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</w:p>
          <w:p w:rsidR="007F4A5F" w:rsidRPr="0059069D" w:rsidRDefault="007F4A5F" w:rsidP="009A7D90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 </w:t>
            </w: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С наступлением зимы, у детей особый интерес вызывают лед и сосульки. Однако несоблюдение техники безопасности может повлечь за собой беду. Рекомендуем придерживаться следующих основ безопасного поведения при наступлении холодного времени года.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 - </w:t>
            </w:r>
            <w:proofErr w:type="gramStart"/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апрещается находиться на </w:t>
            </w:r>
            <w:proofErr w:type="spellStart"/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замеpзшем</w:t>
            </w:r>
            <w:proofErr w:type="spellEnd"/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водоеме без сопровождения взрослых, особенно в темное время суток или при плохой видимости из-за погодных условий (метель);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запрещается собираться большому количеству людей на одном небольшом участке водоема, бегать, прыгать или организовывать подвижные игры;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никогда для проверки надежности и прочности льда не топайте по нему ногой. Воспользуйтесь специальной палкой;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во время движения по водоему в зимний период следует придерживаться скользящего шага, т.е. подошва не должна отрываться от поверхности, идите, как на лыжах. Так давление на лед распределяется более равномерно и на большую площадь;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кроме того обратите внимание на возможное потрескивание. Это опасный признак того, что во льду стали образовываться трещины. Не бегите, не паникуйте и не ускоряйте шаг. Делайте шаги более широкими и плавными.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 В случае обнаружения свисания сосулек: 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не стойте под карнизами и балконами, на которых образовались сосульки;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увидев сосульки на карнизах и крышах, перейдите на другую сторону, где их нет;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- при необходимости прохождения под обледеневшим карнизом здания, старайтесь как можно быстрее пре</w:t>
            </w: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softHyphen/>
              <w:t>одолеть этот участок;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услышав шум сверху или предупреждающий крик, необходимо отбежать от дома или прижаться вплотную к стене, голову защитить сумкой или руками;</w:t>
            </w:r>
          </w:p>
          <w:p w:rsidR="007F4A5F" w:rsidRPr="0059069D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69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- не ходите по улице в наушниках, вы не услышите шума падающего снега с крыши.</w:t>
            </w:r>
          </w:p>
          <w:p w:rsidR="007F4A5F" w:rsidRPr="009A7D90" w:rsidRDefault="007F4A5F" w:rsidP="007F4A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A5F" w:rsidRPr="009A7D90" w:rsidRDefault="007F4A5F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4A5F" w:rsidRPr="009A7D90" w:rsidRDefault="00A319EB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93.75pt;height:500.25pt"/>
              </w:pict>
            </w:r>
            <w:r w:rsidR="007F4A5F"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F34E53" w:rsidRPr="009A7D90" w:rsidRDefault="00F34E53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В рамках Всероссийской акции «Безопасность детства – 2021-2022», проводимой по инициативе Уполномоченного при Президенте Российской Федерации по правам ребенка, сотрудниками надзорной деятельности Главного управления МЧС России по Ставропольскому краю регулярно проводятся мероприятия, направленные на недопущение возникновения происшествий с детьми.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Акция проводится в два этапа</w:t>
            </w: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: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</w:rPr>
              <w:t xml:space="preserve">летний период </w:t>
            </w: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– </w:t>
            </w:r>
            <w:r w:rsidRPr="009A7D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 01 июня по 31 августа</w:t>
            </w: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;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color w:val="3B4256"/>
                <w:sz w:val="24"/>
                <w:szCs w:val="24"/>
              </w:rPr>
              <w:t xml:space="preserve">зимний период </w:t>
            </w: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– </w:t>
            </w:r>
            <w:r w:rsidRPr="009A7D9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 01 ноября по 01 марта</w:t>
            </w: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.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Профилактические мероприятия по данной тематике направлены на выявление объектов, представляющих угрозу жизни и здоровью находящихся на них детей, а также разработку профилактических мер, обеспечивающих безопасность среди несовершеннолетних. Специалисты МЧС проверяют детские и спортивные площадки, парки и скверы, места зимнего отдыха для детей, образовательные организации, а также дома и квартиры многодетных и неблагополучных семей.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Инспекторы оценивают уровень </w:t>
            </w:r>
            <w:proofErr w:type="spellStart"/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травмоопасности</w:t>
            </w:r>
            <w:proofErr w:type="spellEnd"/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 и пожарной безопасности каждого здания, а также работоспособность систем противопожарной защиты. Помимо проверок, работники МЧС беседуют с детьми о необходимости соблюдения элементарных правил поведения. В том числе, учат мерам недопущения нештатных ситуаций, напоминают ребятам номера экстренных служб и информацию, которую необходимо сообщать диспетчеру, а именно: свою фамилию, имя и точный адрес. Во время общения с сотрудниками малыши активно задают интересующие их вопросы, а также обещают всегда соблюдать правила безопасности.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«Детство – самая прекрасная пора. Для того чтобы это время для каждого ребенка запомнилось только счастливыми моментами, специалисты МЧС России проводят регулярную профилактическую работу как на объектах с постоянным пребыванием несовершеннолетних, так и непосредственно с ребятами», – прокомментировал инспектор ОНД и </w:t>
            </w:r>
            <w:proofErr w:type="gramStart"/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ПР</w:t>
            </w:r>
            <w:proofErr w:type="gramEnd"/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 xml:space="preserve"> по г. Ставрополь Владислав Паничкин.</w:t>
            </w:r>
          </w:p>
          <w:p w:rsidR="007F4A5F" w:rsidRPr="009A7D90" w:rsidRDefault="007F4A5F" w:rsidP="007F4A5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  <w:t>Управление надзорной деятельности Главного управления МЧС России по Ставропольскому краю убедительно просит родителей быть внимательными по отношению к своим детям и не оставлять их без присмотра. Детство должно быть безопасным!</w:t>
            </w:r>
          </w:p>
          <w:p w:rsidR="007F4A5F" w:rsidRPr="009A7D90" w:rsidRDefault="007F4A5F" w:rsidP="007F4A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bCs/>
                <w:i/>
                <w:iCs/>
                <w:color w:val="3B4256"/>
                <w:sz w:val="24"/>
                <w:szCs w:val="24"/>
              </w:rPr>
              <w:t xml:space="preserve">В случае экстренной ситуации незамедлительно звоните в службу спасения по номеру </w:t>
            </w:r>
            <w:r w:rsidRPr="009A7D9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112</w:t>
            </w:r>
            <w:r w:rsidRPr="009A7D90">
              <w:rPr>
                <w:rFonts w:ascii="Times New Roman" w:eastAsia="Times New Roman" w:hAnsi="Times New Roman" w:cs="Times New Roman"/>
                <w:bCs/>
                <w:i/>
                <w:iCs/>
                <w:color w:val="3B4256"/>
                <w:sz w:val="24"/>
                <w:szCs w:val="24"/>
              </w:rPr>
              <w:t xml:space="preserve"> или в пожарную охрану на </w:t>
            </w:r>
            <w:r w:rsidRPr="009A7D9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101</w:t>
            </w:r>
            <w:r w:rsidRPr="009A7D90">
              <w:rPr>
                <w:rFonts w:ascii="Times New Roman" w:eastAsia="Times New Roman" w:hAnsi="Times New Roman" w:cs="Times New Roman"/>
                <w:bCs/>
                <w:i/>
                <w:iCs/>
                <w:color w:val="3B4256"/>
                <w:sz w:val="24"/>
                <w:szCs w:val="24"/>
              </w:rPr>
              <w:t>.</w:t>
            </w:r>
          </w:p>
          <w:p w:rsidR="007F4A5F" w:rsidRPr="009A7D90" w:rsidRDefault="007F4A5F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"/>
            </w:tblGrid>
            <w:tr w:rsidR="007F4A5F" w:rsidRPr="007F4A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4A5F" w:rsidRPr="007F4A5F" w:rsidRDefault="007F4A5F" w:rsidP="007F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4A5F" w:rsidRPr="007F4A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4A5F" w:rsidRPr="007F4A5F" w:rsidRDefault="007F4A5F" w:rsidP="007F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4A5F" w:rsidRPr="007F4A5F" w:rsidRDefault="007F4A5F" w:rsidP="007F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A5F" w:rsidRPr="007F4A5F" w:rsidTr="007F4A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4A5F" w:rsidRPr="009A7D90" w:rsidRDefault="007F4A5F" w:rsidP="007F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A5F" w:rsidRPr="007F4A5F" w:rsidTr="007F4A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F4A5F" w:rsidRPr="009A7D90" w:rsidRDefault="007F4A5F" w:rsidP="007F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7D9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</w:tc>
      </w:tr>
    </w:tbl>
    <w:p w:rsidR="00E416DA" w:rsidRDefault="00E416DA"/>
    <w:sectPr w:rsidR="00E416DA" w:rsidSect="00B5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5F"/>
    <w:rsid w:val="004E671D"/>
    <w:rsid w:val="0059069D"/>
    <w:rsid w:val="007F4A5F"/>
    <w:rsid w:val="009A7D90"/>
    <w:rsid w:val="00A319EB"/>
    <w:rsid w:val="00B5638A"/>
    <w:rsid w:val="00E416DA"/>
    <w:rsid w:val="00F3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4A5F"/>
    <w:rPr>
      <w:b/>
      <w:bCs/>
    </w:rPr>
  </w:style>
  <w:style w:type="paragraph" w:customStyle="1" w:styleId="l-newstext">
    <w:name w:val="l-news__text"/>
    <w:basedOn w:val="a"/>
    <w:rsid w:val="007F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F4A5F"/>
  </w:style>
  <w:style w:type="character" w:customStyle="1" w:styleId="cookiestext">
    <w:name w:val="cookies_text"/>
    <w:basedOn w:val="a0"/>
    <w:rsid w:val="007F4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</dc:creator>
  <cp:keywords/>
  <dc:description/>
  <cp:lastModifiedBy>Захаров</cp:lastModifiedBy>
  <cp:revision>8</cp:revision>
  <cp:lastPrinted>2022-03-25T09:48:00Z</cp:lastPrinted>
  <dcterms:created xsi:type="dcterms:W3CDTF">2022-03-24T12:14:00Z</dcterms:created>
  <dcterms:modified xsi:type="dcterms:W3CDTF">2022-03-25T09:49:00Z</dcterms:modified>
</cp:coreProperties>
</file>