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F6" w:rsidRDefault="00C562F6" w:rsidP="001D29B0">
      <w:pPr>
        <w:shd w:val="clear" w:color="auto" w:fill="FFFFFF"/>
        <w:spacing w:before="750" w:after="525" w:line="600" w:lineRule="atLeast"/>
        <w:outlineLvl w:val="0"/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</w:pPr>
      <w:r w:rsidRPr="00C562F6">
        <w:rPr>
          <w:rFonts w:ascii="Times New Roman" w:eastAsia="Times New Roman" w:hAnsi="Times New Roman" w:cs="Times New Roman"/>
          <w:b/>
          <w:bCs/>
          <w:noProof/>
          <w:color w:val="044588"/>
          <w:kern w:val="36"/>
          <w:sz w:val="45"/>
          <w:szCs w:val="45"/>
          <w:lang w:eastAsia="ru-RU"/>
        </w:rPr>
        <w:drawing>
          <wp:inline distT="0" distB="0" distL="0" distR="0">
            <wp:extent cx="3048000" cy="2019300"/>
            <wp:effectExtent l="0" t="0" r="0" b="0"/>
            <wp:docPr id="1" name="Рисунок 1" descr="C:\Users\sosh06\Desktop\БАННЕРЫ\ТД\Взрослым\Новая папка (3)\eed37a6625133987dc9cab27e0418d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h06\Desktop\БАННЕРЫ\ТД\Взрослым\Новая папка (3)\eed37a6625133987dc9cab27e0418df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9B0" w:rsidRPr="001D29B0" w:rsidRDefault="001D29B0" w:rsidP="001D29B0">
      <w:pPr>
        <w:shd w:val="clear" w:color="auto" w:fill="FFFFFF"/>
        <w:spacing w:before="750" w:after="525" w:line="600" w:lineRule="atLeast"/>
        <w:outlineLvl w:val="0"/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</w:pPr>
      <w:bookmarkStart w:id="0" w:name="_GoBack"/>
      <w:bookmarkEnd w:id="0"/>
      <w:r w:rsidRPr="001D29B0"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  <w:t>Ребенок грубит: как не сорваться в ответ и спокойно реагировать?</w:t>
      </w:r>
    </w:p>
    <w:p w:rsidR="001D29B0" w:rsidRPr="001D29B0" w:rsidRDefault="001D29B0" w:rsidP="001D29B0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D29B0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Типичная картина: уроки не сделаны, комната не убрана, и телефон не выпускается из рук, в ответ на замечания вы слышите: </w:t>
      </w:r>
      <w:r w:rsidRPr="001D29B0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ru-RU"/>
        </w:rPr>
        <w:t>«Отстань! Сам разберусь!»</w:t>
      </w:r>
      <w:r w:rsidRPr="001D29B0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.</w:t>
      </w:r>
    </w:p>
    <w:p w:rsidR="001D29B0" w:rsidRPr="001D29B0" w:rsidRDefault="001D29B0" w:rsidP="001D29B0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D29B0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Вы просите объяснить, почему ребенок раздраженный и хмурый, и слышите: </w:t>
      </w:r>
      <w:r w:rsidRPr="001D29B0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ru-RU"/>
        </w:rPr>
        <w:t>«Не твое дело!».</w:t>
      </w:r>
      <w:r w:rsidRPr="001D29B0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 </w:t>
      </w:r>
    </w:p>
    <w:p w:rsidR="001D29B0" w:rsidRPr="001D29B0" w:rsidRDefault="001D29B0" w:rsidP="001D29B0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D29B0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Вы говорите дочери, что вам сложно до нее достучаться, на что она отвечает: </w:t>
      </w:r>
      <w:r w:rsidRPr="001D29B0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ru-RU"/>
        </w:rPr>
        <w:t>«Я не просила меня рожать!»</w:t>
      </w:r>
    </w:p>
    <w:p w:rsidR="001D29B0" w:rsidRPr="001D29B0" w:rsidRDefault="001D29B0" w:rsidP="001D29B0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D29B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Продолжать можно бесконечно. Агрессивные фразы, брошенные нашими детьми, ранят очень больно, вызывая обиду и злость.  От бессилия опускаются руки.</w:t>
      </w:r>
    </w:p>
    <w:p w:rsidR="001D29B0" w:rsidRPr="001D29B0" w:rsidRDefault="001D29B0" w:rsidP="001D29B0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D29B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Наверняка в жизни каждого родителя бывали случаи, когда он повышал голос на своего ребенка и был в бешенстве! Все знают, как важно быть внимательным к потребностям и чувствам ребенка, принимать и понимать его, но это легко сделать, когда есть ресурс, и чадо хорошо себя ведет, следует правилам и слышит нас. Но что делать в ситуации конфликта, напряжения и стресса? Как быть понимающим и поддерживающим, когда ребенок невыносим?! Про то, что нужно контролировать себя, потому что мы старше и мудрее, что на детей такое наше поведение негативно влияет, мы и так знаем.</w:t>
      </w:r>
    </w:p>
    <w:p w:rsidR="001D29B0" w:rsidRPr="001D29B0" w:rsidRDefault="001D29B0" w:rsidP="001D29B0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D29B0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Но как с собой совладать? Как не сорваться на крик, жесткие приказы, угрозы и манипуляции?</w:t>
      </w:r>
    </w:p>
    <w:p w:rsidR="001D29B0" w:rsidRPr="001D29B0" w:rsidRDefault="001D29B0" w:rsidP="001D29B0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D29B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Психологи </w:t>
      </w:r>
      <w:r w:rsidRPr="001D29B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Детского телефона доверия 8 800 2000 122</w:t>
      </w:r>
      <w:r w:rsidRPr="001D29B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подготовили в помощь родителям несколько антистрессовых установок и приемов.</w:t>
      </w:r>
    </w:p>
    <w:p w:rsidR="001D29B0" w:rsidRPr="001D29B0" w:rsidRDefault="001D29B0" w:rsidP="001D29B0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D29B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В любом случае хамство стоит пресекать. Используйте «Я-сообщения»: «Для меня такой тон оскорбителен», «Я запрещаю так разговаривать со мной», «Я не заслуживаю подобного обращения», «Я готова к диалогу — подбери другие выражения», «Я могу поговорить позже», «Если надумаешь извиниться — я у себя». Не стоит употреблять местоимения «твой», «твои», «ты» — фразы с ними будут звучать, как обвинения. Лучше говорить о себе и своих чувствах.</w:t>
      </w:r>
    </w:p>
    <w:p w:rsidR="001D29B0" w:rsidRPr="001D29B0" w:rsidRDefault="001D29B0" w:rsidP="001D29B0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 w:rsidRPr="001D29B0">
        <w:rPr>
          <w:rFonts w:ascii="inherit" w:eastAsia="Times New Roman" w:hAnsi="inherit" w:cs="Helvetica"/>
          <w:b/>
          <w:bCs/>
          <w:color w:val="000000"/>
          <w:sz w:val="45"/>
          <w:szCs w:val="45"/>
          <w:u w:val="single"/>
          <w:lang w:eastAsia="ru-RU"/>
        </w:rPr>
        <w:t>Берем паузы и заземляемся</w:t>
      </w:r>
    </w:p>
    <w:p w:rsidR="001D29B0" w:rsidRPr="001D29B0" w:rsidRDefault="001D29B0" w:rsidP="001D29B0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D29B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 эмоциональном напряжении мы не решим проблему с ребенком, а только усугубим ситуацию. Нужно дать себе передышку.</w:t>
      </w:r>
    </w:p>
    <w:p w:rsidR="001D29B0" w:rsidRPr="001D29B0" w:rsidRDefault="001D29B0" w:rsidP="001D29B0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D29B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Помните требование учителя в школе, когда мы врывались в класс — «Выйди и зайди нормально»? Предлагаем вам действовать так же и дома.  Если вы чувствуете, что готовы сорваться, лучше выйти в другую комнату, чтобы убрать внешние раздражители, провоцирующие негатив — разбросанные в комнате вещи, агрессивное выражение лица сына или дочки, залипание чада в телефоне, несделанные уроки, громкая музыка. Подышите, представьте себе позитивные образы, выпейте воды. И успокоившись, можно будет вернуться к ребенку и высказать свои претензии.</w:t>
      </w:r>
    </w:p>
    <w:p w:rsidR="001D29B0" w:rsidRPr="001D29B0" w:rsidRDefault="001D29B0" w:rsidP="001D29B0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 w:rsidRPr="001D29B0">
        <w:rPr>
          <w:rFonts w:ascii="inherit" w:eastAsia="Times New Roman" w:hAnsi="inherit" w:cs="Helvetica"/>
          <w:b/>
          <w:bCs/>
          <w:color w:val="000000"/>
          <w:sz w:val="45"/>
          <w:szCs w:val="45"/>
          <w:u w:val="single"/>
          <w:lang w:eastAsia="ru-RU"/>
        </w:rPr>
        <w:t>Дыхательные упражнения</w:t>
      </w:r>
    </w:p>
    <w:p w:rsidR="001D29B0" w:rsidRPr="001D29B0" w:rsidRDefault="001D29B0" w:rsidP="001D29B0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D29B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Когда мы испытываем сильные негативные эмоции, то пытаемся избавиться от них, выливая поток ответный злости и обиды. Самый простой способ успокоиться — это медленно и глубоко дышать. Дыхание понижает возбудимость нервных центров и способствует мышечному расслаблению. Нижнее дыхание является самым продуктивным — именно так дышат новорожденные: в момент вдоха живот выступает вперед, а на выдохе подтягивается к позвоночнику.</w:t>
      </w:r>
    </w:p>
    <w:p w:rsidR="001D29B0" w:rsidRPr="001D29B0" w:rsidRDefault="001D29B0" w:rsidP="001D29B0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 w:rsidRPr="001D29B0">
        <w:rPr>
          <w:rFonts w:ascii="inherit" w:eastAsia="Times New Roman" w:hAnsi="inherit" w:cs="Helvetica"/>
          <w:b/>
          <w:bCs/>
          <w:color w:val="000000"/>
          <w:sz w:val="45"/>
          <w:szCs w:val="45"/>
          <w:lang w:eastAsia="ru-RU"/>
        </w:rPr>
        <w:t>Техника дыхания животом</w:t>
      </w:r>
    </w:p>
    <w:p w:rsidR="001D29B0" w:rsidRPr="001D29B0" w:rsidRDefault="001D29B0" w:rsidP="001D29B0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D29B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Осваивать эту технику лучше лежа на спине. Левая ладонь на животе, над пупком, правая — на груди – фиксирует грудную клетку, которая при дыхании неподвижна. Итак, закройте глаза и расслабьтесь. При вдохе живот поднимается за счет силы воздуха, а не за счет мышц. При выдохе диафрагма поднимается, выдавливая воздух, и живот опускается. Дыхание размеренное, средней глубины, а выдох длиннее вдоха в полтора-два раза. Дышать можно и сидя — лучше в позе лотоса.</w:t>
      </w:r>
    </w:p>
    <w:p w:rsidR="001D29B0" w:rsidRPr="001D29B0" w:rsidRDefault="001D29B0" w:rsidP="001D29B0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 w:rsidRPr="001D29B0">
        <w:rPr>
          <w:rFonts w:ascii="inherit" w:eastAsia="Times New Roman" w:hAnsi="inherit" w:cs="Helvetica"/>
          <w:b/>
          <w:bCs/>
          <w:color w:val="000000"/>
          <w:sz w:val="45"/>
          <w:szCs w:val="45"/>
          <w:u w:val="single"/>
          <w:lang w:eastAsia="ru-RU"/>
        </w:rPr>
        <w:t>Анализируем свое состояние</w:t>
      </w:r>
    </w:p>
    <w:p w:rsidR="001D29B0" w:rsidRPr="001D29B0" w:rsidRDefault="001D29B0" w:rsidP="001D29B0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D29B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Прежде чем что-то предпринять, проведите внутренний диалог:</w:t>
      </w:r>
    </w:p>
    <w:p w:rsidR="001D29B0" w:rsidRPr="001D29B0" w:rsidRDefault="001D29B0" w:rsidP="001D29B0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D29B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«</w:t>
      </w:r>
      <w:r w:rsidRPr="001D29B0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Что я чувствую? Какие эмоции испытываю?» </w:t>
      </w:r>
    </w:p>
    <w:p w:rsidR="001D29B0" w:rsidRPr="001D29B0" w:rsidRDefault="001D29B0" w:rsidP="001D29B0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D29B0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«Что вызвало эти чувства?»</w:t>
      </w:r>
    </w:p>
    <w:p w:rsidR="001D29B0" w:rsidRPr="001D29B0" w:rsidRDefault="001D29B0" w:rsidP="001D29B0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D29B0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«Что я чувствую лично к ребенку, а что — к ситуации?» Это важно различать и разводить</w:t>
      </w:r>
    </w:p>
    <w:p w:rsidR="001D29B0" w:rsidRPr="001D29B0" w:rsidRDefault="001D29B0" w:rsidP="001D29B0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D29B0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«Чего я хочу добиться сейчас?» </w:t>
      </w:r>
    </w:p>
    <w:p w:rsidR="001D29B0" w:rsidRPr="001D29B0" w:rsidRDefault="001D29B0" w:rsidP="001D29B0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D29B0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«Что надо сделать и сказать вместо того, чтобы накричать и сорваться?»</w:t>
      </w:r>
    </w:p>
    <w:p w:rsidR="001D29B0" w:rsidRPr="001D29B0" w:rsidRDefault="001D29B0" w:rsidP="001D29B0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D29B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Можно использовать приемы </w:t>
      </w:r>
      <w:proofErr w:type="spellStart"/>
      <w:r w:rsidRPr="001D29B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самоподдержки</w:t>
      </w:r>
      <w:proofErr w:type="spellEnd"/>
      <w:r w:rsidRPr="001D29B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: подумайте о том, что поможет вам справиться с этим состоянием, найдите ресурс, который поможет пережить эмоциональную бурю:</w:t>
      </w:r>
    </w:p>
    <w:p w:rsidR="001D29B0" w:rsidRPr="001D29B0" w:rsidRDefault="001D29B0" w:rsidP="001D29B0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D29B0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«Мне сложно сейчас с ребёнком, зато я научусь …»</w:t>
      </w:r>
    </w:p>
    <w:p w:rsidR="001D29B0" w:rsidRPr="001D29B0" w:rsidRDefault="001D29B0" w:rsidP="001D29B0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D29B0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«Я справлюсь, потому что…»</w:t>
      </w:r>
    </w:p>
    <w:p w:rsidR="001D29B0" w:rsidRPr="001D29B0" w:rsidRDefault="001D29B0" w:rsidP="001D29B0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D29B0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«Чтобы справиться с этим, мне просто нужно…»</w:t>
      </w:r>
    </w:p>
    <w:p w:rsidR="001D29B0" w:rsidRPr="001D29B0" w:rsidRDefault="001D29B0" w:rsidP="001D29B0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 w:rsidRPr="001D29B0">
        <w:rPr>
          <w:rFonts w:ascii="inherit" w:eastAsia="Times New Roman" w:hAnsi="inherit" w:cs="Helvetica"/>
          <w:b/>
          <w:bCs/>
          <w:color w:val="000000"/>
          <w:sz w:val="45"/>
          <w:szCs w:val="45"/>
          <w:u w:val="single"/>
          <w:lang w:eastAsia="ru-RU"/>
        </w:rPr>
        <w:t>Проговариваем вслух эмоции</w:t>
      </w:r>
    </w:p>
    <w:p w:rsidR="001D29B0" w:rsidRPr="001D29B0" w:rsidRDefault="001D29B0" w:rsidP="001D29B0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D29B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Исследования подтверждают, что люди, различающие эмоции, способны эффективнее их регулировать и в целом лучше управлять ими.</w:t>
      </w:r>
    </w:p>
    <w:p w:rsidR="001D29B0" w:rsidRPr="001D29B0" w:rsidRDefault="001D29B0" w:rsidP="001D29B0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D29B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Вместо того, чтобы сказать или сделать то, о чем потом будете жалеть, просто называйте ваши чувства</w:t>
      </w:r>
      <w:r w:rsidRPr="001D29B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 </w:t>
      </w:r>
      <w:r w:rsidRPr="001D29B0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Я злюсь, я расстроена, я в бешенстве, мне хочется закричать от злости…</w:t>
      </w:r>
    </w:p>
    <w:p w:rsidR="001D29B0" w:rsidRPr="001D29B0" w:rsidRDefault="001D29B0" w:rsidP="001D29B0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 w:rsidRPr="001D29B0">
        <w:rPr>
          <w:rFonts w:ascii="inherit" w:eastAsia="Times New Roman" w:hAnsi="inherit" w:cs="Helvetica"/>
          <w:b/>
          <w:bCs/>
          <w:color w:val="000000"/>
          <w:sz w:val="45"/>
          <w:szCs w:val="45"/>
          <w:u w:val="single"/>
          <w:lang w:eastAsia="ru-RU"/>
        </w:rPr>
        <w:t>Волшебная мантра «Это просто возраст – и это пройдет»</w:t>
      </w:r>
    </w:p>
    <w:p w:rsidR="001D29B0" w:rsidRPr="001D29B0" w:rsidRDefault="001D29B0" w:rsidP="001D29B0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D29B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в сложных ситуациях родитель спокоен и уравновешен, то подросток считывает это состояние, неосознанно воспринимая его как образец для подражания. В моменты раздражения вспоминайте, что действия и слова ребенка часто стихийны в силу возраста и отсутствия опыта самоконтроля, а нападки спровоцированы гормональной активностью.</w:t>
      </w:r>
    </w:p>
    <w:p w:rsidR="001D29B0" w:rsidRPr="001D29B0" w:rsidRDefault="001D29B0" w:rsidP="001D29B0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D29B0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Не стоит даже допускать мысли, что ребенок специально хочет вывести вас из себя, обидеть и разозлить. Для него эта ситуация — тоже стресс, часто его «несёт» неизвестно куда, он и сам потом расстраивается и переживает. Воспринимайте это как временную трудность и издержки переходного возраста. «Это скоро пройдет» — повторяйте как мантру.</w:t>
      </w:r>
    </w:p>
    <w:p w:rsidR="001D29B0" w:rsidRPr="001D29B0" w:rsidRDefault="001D29B0" w:rsidP="001D29B0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 w:rsidRPr="001D29B0">
        <w:rPr>
          <w:rFonts w:ascii="inherit" w:eastAsia="Times New Roman" w:hAnsi="inherit" w:cs="Helvetica"/>
          <w:b/>
          <w:bCs/>
          <w:color w:val="000000"/>
          <w:sz w:val="45"/>
          <w:szCs w:val="45"/>
          <w:u w:val="single"/>
          <w:lang w:eastAsia="ru-RU"/>
        </w:rPr>
        <w:t>Заводим дневник самоуспокоения</w:t>
      </w:r>
    </w:p>
    <w:p w:rsidR="001D29B0" w:rsidRPr="001D29B0" w:rsidRDefault="001D29B0" w:rsidP="001D29B0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D29B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Если электронный дневник ребенка вводит вас в состояние стресса, и вы устали от неприятных сюрпризов, заведите свой родительский дневник или начните с заметок в телефоне. Описывайте, что вас вывело из себя и благодаря каким действиям, мыслям и ресурсам удалось справиться со злостью, раздражением и усталостью. Как вы себя поддержали и за что можете гордиться собой. Каждый день фиксируйте в нем успехи и </w:t>
      </w:r>
      <w:r w:rsidRPr="001D29B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достижения, даже самые незначительные. Если вырвалась фраза, которой вы не довольны, перепишите ее на позитивную и скажите в следующий раз.</w:t>
      </w:r>
    </w:p>
    <w:p w:rsidR="001D29B0" w:rsidRPr="001D29B0" w:rsidRDefault="001D29B0" w:rsidP="001D29B0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D29B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Описывайте свои переживания и триггеры (какие-то ситуации, факторы, предметы), которые запускают нежелательную реакцию на поведение ребенка — так вы сможете лучше отслеживать свои эмоции и чувства, называть и понимать их. Это один из самых важных навыков осознанности, сформировав который, вы уже не будете легко выходить из себя.</w:t>
      </w:r>
    </w:p>
    <w:p w:rsidR="001D29B0" w:rsidRPr="001D29B0" w:rsidRDefault="001D29B0" w:rsidP="001D29B0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D29B0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ru-RU"/>
        </w:rPr>
        <w:t>А еще не забывайте, что можно набрать номер 8 800 2000 122 и просто выговориться, выпустить пар в доверительном разговоре с психологом, чтобы не наломать дров и не сказать ребенку лишнее.</w:t>
      </w:r>
    </w:p>
    <w:p w:rsidR="00C34F90" w:rsidRDefault="00C34F90"/>
    <w:sectPr w:rsidR="00C3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905BA"/>
    <w:multiLevelType w:val="multilevel"/>
    <w:tmpl w:val="A24A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472C12"/>
    <w:multiLevelType w:val="multilevel"/>
    <w:tmpl w:val="F7D2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B0"/>
    <w:rsid w:val="001D29B0"/>
    <w:rsid w:val="00C34F90"/>
    <w:rsid w:val="00C5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804B"/>
  <w15:docId w15:val="{A69200F7-6C98-4D95-A608-B83A4B6E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98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344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sosh06</cp:lastModifiedBy>
  <cp:revision>2</cp:revision>
  <dcterms:created xsi:type="dcterms:W3CDTF">2022-03-24T10:26:00Z</dcterms:created>
  <dcterms:modified xsi:type="dcterms:W3CDTF">2022-03-24T11:02:00Z</dcterms:modified>
</cp:coreProperties>
</file>