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55" w:rsidRDefault="00F351F3" w:rsidP="00CB71C5">
      <w:pPr>
        <w:spacing w:after="0"/>
        <w:jc w:val="right"/>
      </w:pPr>
      <w:r>
        <w:t>«Утверждаю»</w:t>
      </w:r>
    </w:p>
    <w:p w:rsidR="00F351F3" w:rsidRDefault="00F351F3" w:rsidP="00CB71C5">
      <w:pPr>
        <w:spacing w:after="0"/>
        <w:jc w:val="right"/>
      </w:pPr>
      <w:r>
        <w:t>Директор МБОУ</w:t>
      </w:r>
    </w:p>
    <w:p w:rsidR="00F351F3" w:rsidRDefault="00F351F3" w:rsidP="00CB71C5">
      <w:pPr>
        <w:spacing w:after="0"/>
        <w:jc w:val="right"/>
      </w:pPr>
      <w:r>
        <w:t>«</w:t>
      </w:r>
      <w:proofErr w:type="spellStart"/>
      <w:r>
        <w:t>Напольнокотякская</w:t>
      </w:r>
      <w:proofErr w:type="spellEnd"/>
      <w:r>
        <w:t xml:space="preserve"> СОШ»</w:t>
      </w:r>
    </w:p>
    <w:p w:rsidR="00F351F3" w:rsidRDefault="00F351F3" w:rsidP="00CB71C5">
      <w:pPr>
        <w:spacing w:after="0"/>
        <w:jc w:val="right"/>
      </w:pPr>
      <w:r>
        <w:t xml:space="preserve">__________ </w:t>
      </w:r>
      <w:proofErr w:type="spellStart"/>
      <w:r>
        <w:t>В.К.Германов</w:t>
      </w:r>
      <w:proofErr w:type="spellEnd"/>
    </w:p>
    <w:p w:rsidR="00F351F3" w:rsidRDefault="00F351F3" w:rsidP="00F351F3">
      <w:pPr>
        <w:jc w:val="center"/>
      </w:pPr>
    </w:p>
    <w:p w:rsidR="00F351F3" w:rsidRDefault="00F351F3" w:rsidP="00F351F3">
      <w:pPr>
        <w:jc w:val="center"/>
      </w:pPr>
      <w:r>
        <w:t>Акт обследования школьного музея</w:t>
      </w:r>
    </w:p>
    <w:p w:rsidR="00F351F3" w:rsidRDefault="00F351F3" w:rsidP="00F351F3">
      <w:r>
        <w:t xml:space="preserve"> Музей краеведения «Кладовая </w:t>
      </w:r>
      <w:proofErr w:type="gramStart"/>
      <w:r>
        <w:t>истории»  МБОУ</w:t>
      </w:r>
      <w:proofErr w:type="gramEnd"/>
      <w:r>
        <w:t xml:space="preserve"> «</w:t>
      </w:r>
      <w:proofErr w:type="spellStart"/>
      <w:r>
        <w:t>Напольнокотякская</w:t>
      </w:r>
      <w:proofErr w:type="spellEnd"/>
      <w:r>
        <w:t xml:space="preserve"> СОШ» , адрес 429345, Чувашская Республика, </w:t>
      </w:r>
      <w:proofErr w:type="spellStart"/>
      <w:r>
        <w:t>Канашский</w:t>
      </w:r>
      <w:proofErr w:type="spellEnd"/>
      <w:r>
        <w:t xml:space="preserve"> район, </w:t>
      </w:r>
      <w:proofErr w:type="spellStart"/>
      <w:r>
        <w:t>д.Напольные</w:t>
      </w:r>
      <w:proofErr w:type="spellEnd"/>
      <w:r>
        <w:t xml:space="preserve"> </w:t>
      </w:r>
      <w:proofErr w:type="spellStart"/>
      <w:r>
        <w:t>Котяки</w:t>
      </w:r>
      <w:proofErr w:type="spellEnd"/>
      <w:r>
        <w:t xml:space="preserve"> </w:t>
      </w:r>
      <w:proofErr w:type="spellStart"/>
      <w:r>
        <w:t>ул.Советская</w:t>
      </w:r>
      <w:proofErr w:type="spellEnd"/>
      <w:r>
        <w:t xml:space="preserve"> дом 224</w:t>
      </w:r>
    </w:p>
    <w:p w:rsidR="00F351F3" w:rsidRDefault="00F351F3" w:rsidP="00F351F3"/>
    <w:p w:rsidR="00F351F3" w:rsidRDefault="00F351F3" w:rsidP="00F351F3">
      <w:r>
        <w:t>Дата: 14 февраля 2022 г.</w:t>
      </w:r>
    </w:p>
    <w:p w:rsidR="00F351F3" w:rsidRPr="00A2581F" w:rsidRDefault="009A0998" w:rsidP="009A0998">
      <w:pPr>
        <w:pStyle w:val="a3"/>
        <w:numPr>
          <w:ilvl w:val="0"/>
          <w:numId w:val="1"/>
        </w:numPr>
        <w:rPr>
          <w:b/>
        </w:rPr>
      </w:pPr>
      <w:r w:rsidRPr="00A2581F">
        <w:rPr>
          <w:b/>
        </w:rPr>
        <w:t>Состав комиссии:</w:t>
      </w:r>
    </w:p>
    <w:p w:rsidR="009A0998" w:rsidRDefault="009A0998" w:rsidP="009A0998">
      <w:pPr>
        <w:pStyle w:val="a3"/>
      </w:pPr>
      <w:r>
        <w:t>Председатель: Семенова Н.В.-заместитель директора по УВР МБОУ «</w:t>
      </w:r>
      <w:proofErr w:type="spellStart"/>
      <w:r>
        <w:t>Напольнокотякская</w:t>
      </w:r>
      <w:proofErr w:type="spellEnd"/>
      <w:r>
        <w:t xml:space="preserve"> СОШ».</w:t>
      </w:r>
    </w:p>
    <w:p w:rsidR="009A0998" w:rsidRDefault="009A0998" w:rsidP="009A0998">
      <w:pPr>
        <w:pStyle w:val="a3"/>
      </w:pPr>
      <w:r>
        <w:t>Члены комиссии:</w:t>
      </w:r>
    </w:p>
    <w:p w:rsidR="009A0998" w:rsidRDefault="009A0998" w:rsidP="009A0998">
      <w:pPr>
        <w:pStyle w:val="a3"/>
      </w:pPr>
      <w:r>
        <w:t>Иванова Э. В.- заместитель директора по ВР;</w:t>
      </w:r>
    </w:p>
    <w:p w:rsidR="009A0998" w:rsidRDefault="009A0998" w:rsidP="009A0998">
      <w:pPr>
        <w:pStyle w:val="a3"/>
      </w:pPr>
      <w:r>
        <w:t>Васильева Т.И.- учитель чувашского языка и литературы.</w:t>
      </w:r>
    </w:p>
    <w:p w:rsidR="009A0998" w:rsidRPr="00A2581F" w:rsidRDefault="009A0998" w:rsidP="009A0998">
      <w:pPr>
        <w:pStyle w:val="a3"/>
        <w:numPr>
          <w:ilvl w:val="0"/>
          <w:numId w:val="1"/>
        </w:numPr>
        <w:rPr>
          <w:b/>
        </w:rPr>
      </w:pPr>
      <w:r w:rsidRPr="00A2581F">
        <w:rPr>
          <w:b/>
        </w:rPr>
        <w:t>Название музея</w:t>
      </w:r>
    </w:p>
    <w:p w:rsidR="009A0998" w:rsidRDefault="009A0998" w:rsidP="009A0998">
      <w:pPr>
        <w:ind w:left="720"/>
      </w:pPr>
      <w:r>
        <w:t>Музей краеведения «Кладовая истории» муниципального общеобразовательного учреждения «</w:t>
      </w:r>
      <w:proofErr w:type="spellStart"/>
      <w:r>
        <w:t>Напольнокотякская</w:t>
      </w:r>
      <w:proofErr w:type="spellEnd"/>
      <w:r>
        <w:t xml:space="preserve"> средняя </w:t>
      </w:r>
      <w:proofErr w:type="gramStart"/>
      <w:r>
        <w:t>общеобразовательная  школа</w:t>
      </w:r>
      <w:proofErr w:type="gramEnd"/>
      <w:r>
        <w:t xml:space="preserve">» </w:t>
      </w:r>
      <w:proofErr w:type="spellStart"/>
      <w:r>
        <w:t>Канашского</w:t>
      </w:r>
      <w:proofErr w:type="spellEnd"/>
      <w:r>
        <w:t xml:space="preserve"> района Чувашской Республики,</w:t>
      </w:r>
    </w:p>
    <w:p w:rsidR="009A0998" w:rsidRDefault="009A0998" w:rsidP="009A0998">
      <w:pPr>
        <w:ind w:left="720"/>
      </w:pPr>
      <w:r>
        <w:t xml:space="preserve">Краткая характеристика музея6 музей </w:t>
      </w:r>
      <w:proofErr w:type="gramStart"/>
      <w:r>
        <w:t>расположен</w:t>
      </w:r>
      <w:proofErr w:type="gramEnd"/>
      <w:r>
        <w:t xml:space="preserve"> а помещении №10 в кабинете чувашского языка и литературы, площадь 50 </w:t>
      </w:r>
      <w:proofErr w:type="spellStart"/>
      <w:r>
        <w:t>кв.м</w:t>
      </w:r>
      <w:proofErr w:type="spellEnd"/>
      <w:r>
        <w:t>., светлое помещение.</w:t>
      </w:r>
    </w:p>
    <w:p w:rsidR="009A0998" w:rsidRPr="00A2581F" w:rsidRDefault="009A0998" w:rsidP="009A0998">
      <w:pPr>
        <w:pStyle w:val="a3"/>
        <w:numPr>
          <w:ilvl w:val="0"/>
          <w:numId w:val="1"/>
        </w:numPr>
        <w:rPr>
          <w:b/>
        </w:rPr>
      </w:pPr>
      <w:r w:rsidRPr="00A2581F">
        <w:rPr>
          <w:b/>
        </w:rPr>
        <w:t>Документация музея:</w:t>
      </w:r>
    </w:p>
    <w:p w:rsidR="009A0998" w:rsidRDefault="009A0998" w:rsidP="009A0998">
      <w:pPr>
        <w:pStyle w:val="a3"/>
      </w:pPr>
      <w:r>
        <w:t>- Опись экспонатов имеется;</w:t>
      </w:r>
    </w:p>
    <w:p w:rsidR="009A0998" w:rsidRDefault="009A0998" w:rsidP="009A0998">
      <w:pPr>
        <w:pStyle w:val="a3"/>
      </w:pPr>
      <w:r>
        <w:t>-Положение имеется;</w:t>
      </w:r>
    </w:p>
    <w:p w:rsidR="009A0998" w:rsidRDefault="009A0998" w:rsidP="009A0998">
      <w:pPr>
        <w:pStyle w:val="a3"/>
      </w:pPr>
      <w:r>
        <w:t>- Программа развития музея имеется</w:t>
      </w:r>
    </w:p>
    <w:p w:rsidR="009A0998" w:rsidRDefault="009A0998" w:rsidP="009A0998">
      <w:pPr>
        <w:pStyle w:val="a3"/>
      </w:pPr>
      <w:r>
        <w:t>- Текущий план работы имеется.</w:t>
      </w:r>
    </w:p>
    <w:p w:rsidR="009A0998" w:rsidRPr="00A2581F" w:rsidRDefault="009A0998" w:rsidP="00CB71C5">
      <w:pPr>
        <w:spacing w:after="0"/>
        <w:rPr>
          <w:b/>
        </w:rPr>
      </w:pPr>
      <w:r>
        <w:t xml:space="preserve">        4.</w:t>
      </w:r>
      <w:r w:rsidR="00A2581F">
        <w:t xml:space="preserve">   </w:t>
      </w:r>
      <w:r w:rsidR="00A2581F" w:rsidRPr="00A2581F">
        <w:rPr>
          <w:b/>
        </w:rPr>
        <w:t>Экспозиция:</w:t>
      </w:r>
    </w:p>
    <w:p w:rsidR="00A2581F" w:rsidRDefault="00A2581F" w:rsidP="00CB71C5">
      <w:pPr>
        <w:spacing w:after="0"/>
      </w:pPr>
      <w:r>
        <w:t xml:space="preserve">        В музее три экспозиции:</w:t>
      </w:r>
    </w:p>
    <w:p w:rsidR="00A2581F" w:rsidRDefault="00A2581F" w:rsidP="00CB71C5">
      <w:pPr>
        <w:spacing w:after="0"/>
      </w:pPr>
      <w:r>
        <w:t xml:space="preserve">   -Седая старина</w:t>
      </w:r>
    </w:p>
    <w:p w:rsidR="00A2581F" w:rsidRDefault="00A2581F" w:rsidP="00CB71C5">
      <w:pPr>
        <w:spacing w:after="0"/>
      </w:pPr>
      <w:r>
        <w:t xml:space="preserve"> - История школы</w:t>
      </w:r>
    </w:p>
    <w:p w:rsidR="00A2581F" w:rsidRDefault="00A2581F" w:rsidP="00CB71C5">
      <w:pPr>
        <w:spacing w:after="0"/>
      </w:pPr>
      <w:r>
        <w:t xml:space="preserve"> - Уголок боевой славы</w:t>
      </w:r>
      <w:bookmarkStart w:id="0" w:name="_GoBack"/>
      <w:bookmarkEnd w:id="0"/>
    </w:p>
    <w:p w:rsidR="00A2581F" w:rsidRDefault="00A2581F" w:rsidP="00CB71C5">
      <w:pPr>
        <w:spacing w:after="0"/>
      </w:pPr>
      <w:r>
        <w:t xml:space="preserve">        5.   </w:t>
      </w:r>
      <w:r w:rsidRPr="00A2581F">
        <w:rPr>
          <w:b/>
        </w:rPr>
        <w:t>Фонды музея</w:t>
      </w:r>
      <w:r>
        <w:t>.</w:t>
      </w:r>
    </w:p>
    <w:p w:rsidR="00A2581F" w:rsidRDefault="00A2581F" w:rsidP="009A0998">
      <w:r>
        <w:t>Основным фондом музея являются предметы быта и инвентарь сельского крестьянского двора. Стенды с фотографиями участников ВОВ.</w:t>
      </w:r>
    </w:p>
    <w:p w:rsidR="00A2581F" w:rsidRDefault="00A2581F" w:rsidP="009A0998">
      <w:r>
        <w:t xml:space="preserve">        6.  </w:t>
      </w:r>
      <w:r w:rsidRPr="00A2581F">
        <w:rPr>
          <w:b/>
        </w:rPr>
        <w:t>Руководитель</w:t>
      </w:r>
      <w:r>
        <w:t>: Васильева Татьяна Ильинична- учитель чувашского языка и литературы.</w:t>
      </w:r>
    </w:p>
    <w:p w:rsidR="00A2581F" w:rsidRDefault="00A2581F" w:rsidP="009A0998">
      <w:r>
        <w:t xml:space="preserve">       7. Заключение комиссии</w:t>
      </w:r>
    </w:p>
    <w:p w:rsidR="00A2581F" w:rsidRDefault="00A2581F" w:rsidP="009A0998">
      <w:r>
        <w:t xml:space="preserve">Решение: продолжить паспортизацию и присвоить музею </w:t>
      </w:r>
      <w:proofErr w:type="gramStart"/>
      <w:r>
        <w:t xml:space="preserve">краеведения  </w:t>
      </w:r>
      <w:r w:rsidR="00CB71C5">
        <w:t>«</w:t>
      </w:r>
      <w:proofErr w:type="gramEnd"/>
      <w:r w:rsidR="00CB71C5">
        <w:t xml:space="preserve"> кладовая истории» </w:t>
      </w:r>
      <w:r>
        <w:t xml:space="preserve">звания </w:t>
      </w:r>
      <w:r w:rsidR="00CB71C5">
        <w:t xml:space="preserve"> «школьный музей».</w:t>
      </w:r>
    </w:p>
    <w:p w:rsidR="00CB71C5" w:rsidRDefault="00CB71C5" w:rsidP="009A0998">
      <w:r>
        <w:t>Председатель комиссии                                                       Семенова Н.В.</w:t>
      </w:r>
    </w:p>
    <w:p w:rsidR="00CB71C5" w:rsidRDefault="00CB71C5" w:rsidP="009A0998">
      <w:r>
        <w:t>Член комиссии                                                                        Иванова Э.В.</w:t>
      </w:r>
    </w:p>
    <w:p w:rsidR="00CB71C5" w:rsidRDefault="00CB71C5" w:rsidP="009A0998">
      <w:r>
        <w:t>Член комиссии                                                                        Васильева Т.И.</w:t>
      </w:r>
    </w:p>
    <w:sectPr w:rsidR="00CB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095"/>
    <w:multiLevelType w:val="hybridMultilevel"/>
    <w:tmpl w:val="A474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3"/>
    <w:rsid w:val="009A0998"/>
    <w:rsid w:val="00A2581F"/>
    <w:rsid w:val="00CB71C5"/>
    <w:rsid w:val="00F351F3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8E6"/>
  <w15:chartTrackingRefBased/>
  <w15:docId w15:val="{9D7F8FA3-18A2-4ED2-B8DA-751D7484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dc:description/>
  <cp:lastModifiedBy>Наталья Валерьевна</cp:lastModifiedBy>
  <cp:revision>2</cp:revision>
  <cp:lastPrinted>2022-03-21T08:02:00Z</cp:lastPrinted>
  <dcterms:created xsi:type="dcterms:W3CDTF">2022-03-21T07:29:00Z</dcterms:created>
  <dcterms:modified xsi:type="dcterms:W3CDTF">2022-03-21T08:03:00Z</dcterms:modified>
</cp:coreProperties>
</file>