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51" w:rsidRPr="00CF0C51" w:rsidRDefault="00CF0C51" w:rsidP="00AF0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89" w:rsidRDefault="002C3428" w:rsidP="002C342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24F5BA" wp14:editId="35F3CBDE">
            <wp:extent cx="6299835" cy="8935137"/>
            <wp:effectExtent l="0" t="0" r="0" b="0"/>
            <wp:docPr id="1" name="Рисунок 1" descr="C:\Users\RASKAT\Documents\Panasonic\MFS\Scan\20220325_09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KAT\Documents\Panasonic\MFS\Scan\20220325_091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24" w:rsidRPr="00AF0708" w:rsidRDefault="00D06B24" w:rsidP="005A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lastRenderedPageBreak/>
        <w:t>I.</w:t>
      </w: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ab/>
        <w:t xml:space="preserve"> Общие положения</w:t>
      </w:r>
    </w:p>
    <w:p w:rsidR="00D06B24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F2D32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«</w:t>
      </w:r>
      <w:r w:rsidRPr="00BF2D32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о Попечительском совете </w:t>
      </w:r>
      <w:r w:rsidRPr="00BF2D32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</w:t>
      </w:r>
      <w:r w:rsidRPr="00BF2D32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 «Радуга</w:t>
      </w:r>
      <w:r w:rsidRPr="00BF2D32">
        <w:rPr>
          <w:rFonts w:ascii="Times New Roman" w:hAnsi="Times New Roman"/>
          <w:sz w:val="24"/>
          <w:szCs w:val="24"/>
        </w:rPr>
        <w:t xml:space="preserve">» города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  <w:r w:rsidRPr="00BF2D32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 xml:space="preserve">» (далее - Положение) </w:t>
      </w:r>
      <w:r w:rsidRPr="00BF2D32">
        <w:rPr>
          <w:rFonts w:ascii="Times New Roman" w:hAnsi="Times New Roman"/>
          <w:sz w:val="24"/>
          <w:szCs w:val="24"/>
        </w:rPr>
        <w:t>разработано для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</w:t>
      </w:r>
      <w:r w:rsidRPr="00BF2D32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«Радуга</w:t>
      </w:r>
      <w:r w:rsidRPr="00BF2D32">
        <w:rPr>
          <w:rFonts w:ascii="Times New Roman" w:hAnsi="Times New Roman"/>
          <w:sz w:val="24"/>
          <w:szCs w:val="24"/>
        </w:rPr>
        <w:t xml:space="preserve">» города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  <w:r w:rsidRPr="00BF2D32">
        <w:rPr>
          <w:rFonts w:ascii="Times New Roman" w:hAnsi="Times New Roman"/>
          <w:sz w:val="24"/>
          <w:szCs w:val="24"/>
        </w:rPr>
        <w:t xml:space="preserve"> Чувашской Республики (далее – Учреждение).</w:t>
      </w:r>
      <w:proofErr w:type="gramEnd"/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E079C">
        <w:rPr>
          <w:rFonts w:ascii="Times New Roman" w:hAnsi="Times New Roman"/>
          <w:sz w:val="24"/>
          <w:szCs w:val="24"/>
        </w:rPr>
        <w:t xml:space="preserve">Попечительский совет является </w:t>
      </w:r>
      <w:r>
        <w:rPr>
          <w:rFonts w:ascii="Times New Roman" w:hAnsi="Times New Roman"/>
          <w:sz w:val="24"/>
          <w:szCs w:val="24"/>
        </w:rPr>
        <w:t xml:space="preserve">коллегиальным </w:t>
      </w:r>
      <w:r w:rsidRPr="00BE079C">
        <w:rPr>
          <w:rFonts w:ascii="Times New Roman" w:hAnsi="Times New Roman"/>
          <w:sz w:val="24"/>
          <w:szCs w:val="24"/>
        </w:rPr>
        <w:t>органом управления Учреждения и создается для оказания содействия в организации уставной деятельности Учреждения, осуществления общественного надзора за его финансово-хозяйственной деятельностью и укрепления его материально-технической базы.</w:t>
      </w:r>
    </w:p>
    <w:p w:rsidR="00D06B24" w:rsidRPr="00BF2D32" w:rsidRDefault="00D06B24" w:rsidP="00D06B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E079C">
        <w:rPr>
          <w:rFonts w:ascii="Times New Roman" w:hAnsi="Times New Roman"/>
          <w:sz w:val="24"/>
          <w:szCs w:val="24"/>
        </w:rPr>
        <w:t xml:space="preserve">. </w:t>
      </w:r>
      <w:r w:rsidRPr="00BF2D32">
        <w:rPr>
          <w:rFonts w:ascii="Times New Roman" w:hAnsi="Times New Roman"/>
          <w:sz w:val="24"/>
          <w:szCs w:val="24"/>
        </w:rPr>
        <w:t>В своей деятельности Попечительский совет руководствуется:</w:t>
      </w:r>
      <w:r w:rsidRPr="00BF2D32">
        <w:rPr>
          <w:rFonts w:ascii="Times New Roman" w:hAnsi="Times New Roman"/>
          <w:sz w:val="24"/>
          <w:szCs w:val="24"/>
        </w:rPr>
        <w:tab/>
      </w:r>
    </w:p>
    <w:p w:rsidR="00D06B24" w:rsidRPr="00BF2D32" w:rsidRDefault="00D06B24" w:rsidP="00D06B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BF2D32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BF2D32">
        <w:rPr>
          <w:rFonts w:ascii="Times New Roman" w:hAnsi="Times New Roman"/>
          <w:sz w:val="24"/>
          <w:szCs w:val="24"/>
        </w:rPr>
        <w:t xml:space="preserve"> Российской Федерации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D32">
        <w:rPr>
          <w:rFonts w:ascii="Times New Roman" w:hAnsi="Times New Roman"/>
          <w:sz w:val="24"/>
          <w:szCs w:val="24"/>
        </w:rPr>
        <w:t>г. № 273 – ФЗ «Об образовании в Российской Федерации» (статья ст.26, ст.89);</w:t>
      </w:r>
    </w:p>
    <w:p w:rsidR="00D06B24" w:rsidRPr="00BF2D32" w:rsidRDefault="00D06B24" w:rsidP="00D06B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32">
        <w:rPr>
          <w:rFonts w:ascii="Times New Roman" w:hAnsi="Times New Roman"/>
          <w:sz w:val="24"/>
          <w:szCs w:val="24"/>
        </w:rPr>
        <w:t>- Гражданским Кодексом Российской Федерации (статья 52);</w:t>
      </w:r>
    </w:p>
    <w:p w:rsidR="00D06B24" w:rsidRPr="00BF2D32" w:rsidRDefault="00D06B24" w:rsidP="00D06B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Федеральным З</w:t>
      </w:r>
      <w:r w:rsidRPr="00BF2D32">
        <w:rPr>
          <w:rFonts w:ascii="Times New Roman" w:hAnsi="Times New Roman"/>
          <w:sz w:val="24"/>
          <w:szCs w:val="24"/>
        </w:rPr>
        <w:t>аконом Российской Федерации «О некоммерческих организациях»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717F06">
        <w:rPr>
          <w:rFonts w:ascii="Times New Roman" w:hAnsi="Times New Roman"/>
          <w:sz w:val="24"/>
          <w:szCs w:val="24"/>
        </w:rPr>
        <w:t>8 декабря 1995 года №7-ФЗ</w:t>
      </w:r>
      <w:r w:rsidRPr="00BF2D32">
        <w:rPr>
          <w:rFonts w:ascii="Times New Roman" w:hAnsi="Times New Roman"/>
          <w:sz w:val="24"/>
          <w:szCs w:val="24"/>
        </w:rPr>
        <w:t>;</w:t>
      </w:r>
    </w:p>
    <w:p w:rsidR="00D06B24" w:rsidRPr="00BF2D32" w:rsidRDefault="00D06B24" w:rsidP="00D06B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BF2D32">
        <w:rPr>
          <w:rFonts w:ascii="Times New Roman" w:hAnsi="Times New Roman"/>
          <w:sz w:val="24"/>
          <w:szCs w:val="24"/>
        </w:rPr>
        <w:t>Российской Федерации «Об общественных объединениях»</w:t>
      </w:r>
      <w:r w:rsidRPr="00717F06">
        <w:rPr>
          <w:rFonts w:ascii="Times New Roman" w:hAnsi="Times New Roman"/>
          <w:sz w:val="24"/>
          <w:szCs w:val="24"/>
        </w:rPr>
        <w:t xml:space="preserve"> </w:t>
      </w:r>
      <w:r w:rsidRPr="00E26761">
        <w:rPr>
          <w:rFonts w:ascii="Times New Roman" w:hAnsi="Times New Roman"/>
          <w:sz w:val="24"/>
          <w:szCs w:val="24"/>
        </w:rPr>
        <w:t>от 19.05.1995 N 82-ФЗ</w:t>
      </w:r>
      <w:r>
        <w:rPr>
          <w:rFonts w:ascii="Times New Roman" w:hAnsi="Times New Roman"/>
          <w:sz w:val="24"/>
          <w:szCs w:val="24"/>
        </w:rPr>
        <w:t>;</w:t>
      </w:r>
    </w:p>
    <w:p w:rsidR="00D06B24" w:rsidRDefault="00D06B24" w:rsidP="00D06B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D32">
        <w:rPr>
          <w:rFonts w:ascii="Times New Roman" w:hAnsi="Times New Roman"/>
          <w:sz w:val="24"/>
          <w:szCs w:val="24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BF2D32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не может противоречить действующему законодательству Российской Федерации и уставу 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BE079C">
        <w:rPr>
          <w:rFonts w:ascii="Times New Roman" w:hAnsi="Times New Roman"/>
          <w:sz w:val="24"/>
          <w:szCs w:val="24"/>
        </w:rPr>
        <w:t xml:space="preserve">Попечительский совет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BE079C">
        <w:rPr>
          <w:rFonts w:ascii="Times New Roman" w:hAnsi="Times New Roman"/>
          <w:sz w:val="24"/>
          <w:szCs w:val="24"/>
        </w:rPr>
        <w:t>не является юридическим лицом.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BE079C">
        <w:rPr>
          <w:rFonts w:ascii="Times New Roman" w:hAnsi="Times New Roman"/>
          <w:sz w:val="24"/>
          <w:szCs w:val="24"/>
        </w:rPr>
        <w:t xml:space="preserve">. Порядок формирования, полномочия и организация деятельности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определяются уставом Учреждения и настоящим положением, утвержденным приказом руководителя 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BE079C">
        <w:rPr>
          <w:rFonts w:ascii="Times New Roman" w:hAnsi="Times New Roman"/>
          <w:sz w:val="24"/>
          <w:szCs w:val="24"/>
        </w:rPr>
        <w:t xml:space="preserve">. Попечительский совет работает в тесном взаимодействии с </w:t>
      </w:r>
      <w:r>
        <w:rPr>
          <w:rFonts w:ascii="Times New Roman" w:hAnsi="Times New Roman"/>
          <w:sz w:val="24"/>
          <w:szCs w:val="24"/>
        </w:rPr>
        <w:t xml:space="preserve">органами самоуправления </w:t>
      </w:r>
      <w:r w:rsidRPr="00BE079C">
        <w:rPr>
          <w:rFonts w:ascii="Times New Roman" w:hAnsi="Times New Roman"/>
          <w:sz w:val="24"/>
          <w:szCs w:val="24"/>
        </w:rPr>
        <w:t>Учреждения, учредителем и не вправе вмешиваться в текущую оперативно-распорядительную деятельность администрации 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E079C">
        <w:rPr>
          <w:rFonts w:ascii="Times New Roman" w:hAnsi="Times New Roman"/>
          <w:sz w:val="24"/>
          <w:szCs w:val="24"/>
        </w:rPr>
        <w:t xml:space="preserve">. Решения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носят рекомендательный и консультативный характер.</w:t>
      </w:r>
    </w:p>
    <w:p w:rsidR="00D06B24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D06B24" w:rsidRPr="00AF0708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II. Цель и задачи деятельности совета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2.1. Целью деятельности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является содействие функционированию и развитию Учреждения.</w:t>
      </w:r>
    </w:p>
    <w:p w:rsidR="00AF0708" w:rsidRDefault="00D06B24" w:rsidP="00943B4C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2.2. Основными задачами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являются:</w:t>
      </w:r>
    </w:p>
    <w:p w:rsidR="00D06B24" w:rsidRDefault="00D06B24" w:rsidP="00BE3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2.2.1. Содействие:</w:t>
      </w:r>
    </w:p>
    <w:p w:rsidR="00943B4C" w:rsidRPr="00943B4C" w:rsidRDefault="00943B4C" w:rsidP="00943B4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43B4C">
        <w:rPr>
          <w:rFonts w:ascii="Times New Roman" w:hAnsi="Times New Roman"/>
          <w:sz w:val="24"/>
          <w:szCs w:val="24"/>
        </w:rPr>
        <w:t>- привлекает средства пожертвований на уставную деятельность Учреждения,</w:t>
      </w:r>
    </w:p>
    <w:p w:rsidR="00943B4C" w:rsidRPr="00943B4C" w:rsidRDefault="00943B4C" w:rsidP="00943B4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43B4C">
        <w:rPr>
          <w:rFonts w:ascii="Times New Roman" w:hAnsi="Times New Roman"/>
          <w:sz w:val="24"/>
          <w:szCs w:val="24"/>
        </w:rPr>
        <w:lastRenderedPageBreak/>
        <w:t xml:space="preserve">- осуществляет </w:t>
      </w:r>
      <w:proofErr w:type="gramStart"/>
      <w:r w:rsidRPr="00943B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3B4C">
        <w:rPr>
          <w:rFonts w:ascii="Times New Roman" w:hAnsi="Times New Roman"/>
          <w:sz w:val="24"/>
          <w:szCs w:val="24"/>
        </w:rPr>
        <w:t xml:space="preserve"> целевым использованием привлеченных пожертвований,</w:t>
      </w:r>
    </w:p>
    <w:p w:rsidR="00943B4C" w:rsidRPr="00943B4C" w:rsidRDefault="00943B4C" w:rsidP="00943B4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43B4C">
        <w:rPr>
          <w:rFonts w:ascii="Times New Roman" w:hAnsi="Times New Roman"/>
          <w:sz w:val="24"/>
          <w:szCs w:val="24"/>
        </w:rPr>
        <w:t xml:space="preserve">- согласует с </w:t>
      </w:r>
      <w:proofErr w:type="gramStart"/>
      <w:r w:rsidRPr="00943B4C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943B4C">
        <w:rPr>
          <w:rFonts w:ascii="Times New Roman" w:hAnsi="Times New Roman"/>
          <w:sz w:val="24"/>
          <w:szCs w:val="24"/>
        </w:rPr>
        <w:t xml:space="preserve"> основные направления своей работы,</w:t>
      </w:r>
    </w:p>
    <w:p w:rsidR="00943B4C" w:rsidRPr="00BE079C" w:rsidRDefault="00943B4C" w:rsidP="00943B4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43B4C">
        <w:rPr>
          <w:rFonts w:ascii="Times New Roman" w:hAnsi="Times New Roman"/>
          <w:sz w:val="24"/>
          <w:szCs w:val="24"/>
        </w:rPr>
        <w:t>- содействует организации деятельности Учреждения путем консультирования работников Учреждения, информационной поддержки проводимых Учреждением мероприятий, содействия защите прав и интересов Учреждения и другими способами.</w:t>
      </w:r>
    </w:p>
    <w:p w:rsidR="00943B4C" w:rsidRPr="00BE079C" w:rsidRDefault="00943B4C" w:rsidP="00943B4C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43B4C">
        <w:rPr>
          <w:rFonts w:ascii="Times New Roman" w:hAnsi="Times New Roman"/>
          <w:sz w:val="24"/>
          <w:szCs w:val="24"/>
        </w:rPr>
        <w:t xml:space="preserve"> целях реализации права родителей (законных представителей) воспитанников принимать участие в управлении Учреждением и учета их мнения при принятии локальных нормативных актов, затрагивающих их права и права воспитанников, а также их законные интересы, по инициативе родителей (законных представителей) воспитанников в Учреждении может быть создан совет родителей, деятельность которого будет определяться локальным актом, утвержденным Учреждением.</w:t>
      </w:r>
      <w:proofErr w:type="gramEnd"/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2.2.3. Оказание Учреждению различного рода помощи нематериального характера (интеллектуального, правового, культурного, информационного и т. п.).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ind w:firstLine="15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2.2.4. Рассмотрение других вопросов, отнесенных к компетенции попечительского совета уставом Учреждения.</w:t>
      </w:r>
    </w:p>
    <w:p w:rsidR="00D06B24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D06B24" w:rsidRPr="00AF0708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III. Компетенция и ответственность совета</w:t>
      </w:r>
    </w:p>
    <w:p w:rsidR="00D06B24" w:rsidRPr="00A41E71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 xml:space="preserve">3.1. Для выполнения возложенных на него задач </w:t>
      </w:r>
      <w:r>
        <w:rPr>
          <w:rFonts w:ascii="Times New Roman" w:hAnsi="Times New Roman"/>
          <w:sz w:val="24"/>
          <w:szCs w:val="24"/>
        </w:rPr>
        <w:t>П</w:t>
      </w:r>
      <w:r w:rsidRPr="00A41E71">
        <w:rPr>
          <w:rFonts w:ascii="Times New Roman" w:hAnsi="Times New Roman"/>
          <w:sz w:val="24"/>
          <w:szCs w:val="24"/>
        </w:rPr>
        <w:t xml:space="preserve">опечительский совет (члены </w:t>
      </w:r>
      <w:r>
        <w:rPr>
          <w:rFonts w:ascii="Times New Roman" w:hAnsi="Times New Roman"/>
          <w:sz w:val="24"/>
          <w:szCs w:val="24"/>
        </w:rPr>
        <w:t>П</w:t>
      </w:r>
      <w:r w:rsidRPr="00A41E71">
        <w:rPr>
          <w:rFonts w:ascii="Times New Roman" w:hAnsi="Times New Roman"/>
          <w:sz w:val="24"/>
          <w:szCs w:val="24"/>
        </w:rPr>
        <w:t>опечительского совета) вправе: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самостоятельно формировать состав совета на основе добровольного объединения представителей различных учреждений, организаций, граждан;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привлекать спонсорские средства, а также услуги и помощь иного характера для эффективной деятельности и развития Учреждения;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 xml:space="preserve"> выходить с предложением к организациям, частным лицам и родителям обучающихся, воспитанников об оказании посильной помощи Учреждению;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принимать решения о направлении привлеченных попечительским советом средств на образовательную деятельность Учреждения, утверждать соответствующую смету расходов;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 xml:space="preserve">способствовать целесообразному расходованию бюджетных средств, выделяемых на содержание Учреждения, средств, передаваемых Учреждению 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осуществляющие </w:t>
      </w:r>
      <w:proofErr w:type="gramStart"/>
      <w:r w:rsidRPr="00A41E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1E71">
        <w:rPr>
          <w:rFonts w:ascii="Times New Roman" w:hAnsi="Times New Roman"/>
          <w:sz w:val="24"/>
          <w:szCs w:val="24"/>
        </w:rPr>
        <w:t xml:space="preserve"> деятельностью Учреждения;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заслушивать отчеты администрации Учреждения о реализации принятых попечительским советом решений;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знакомиться с программой развития Учреждения, заслушивать отчет</w:t>
      </w:r>
      <w:proofErr w:type="gramStart"/>
      <w:r w:rsidRPr="00A41E71">
        <w:rPr>
          <w:rFonts w:ascii="Times New Roman" w:hAnsi="Times New Roman"/>
          <w:sz w:val="24"/>
          <w:szCs w:val="24"/>
        </w:rPr>
        <w:t>ы о ее</w:t>
      </w:r>
      <w:proofErr w:type="gramEnd"/>
      <w:r w:rsidRPr="00A41E71">
        <w:rPr>
          <w:rFonts w:ascii="Times New Roman" w:hAnsi="Times New Roman"/>
          <w:sz w:val="24"/>
          <w:szCs w:val="24"/>
        </w:rPr>
        <w:t xml:space="preserve"> реализации и вносить предложения по их корректировке;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lastRenderedPageBreak/>
        <w:t>-</w:t>
      </w:r>
      <w:r w:rsidRPr="00A41E71">
        <w:rPr>
          <w:rFonts w:ascii="Times New Roman" w:hAnsi="Times New Roman"/>
          <w:sz w:val="24"/>
          <w:szCs w:val="24"/>
        </w:rPr>
        <w:tab/>
        <w:t>заслушивать предложения совета Учреждения о совершенствовании и развитии Учреждения;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принимать участие в конференциях, совещаниях, семинарах, а также выступать в средствах массовой информации по вопросам предоставления Учреждением услуг в сфере образования;</w:t>
      </w:r>
    </w:p>
    <w:p w:rsidR="00D06B24" w:rsidRPr="00A41E71" w:rsidRDefault="00D06B24" w:rsidP="00D06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-</w:t>
      </w:r>
      <w:r w:rsidRPr="00A41E71">
        <w:rPr>
          <w:rFonts w:ascii="Times New Roman" w:hAnsi="Times New Roman"/>
          <w:sz w:val="24"/>
          <w:szCs w:val="24"/>
        </w:rPr>
        <w:tab/>
        <w:t>участвовать в проверке деятельности Учреждения.</w:t>
      </w:r>
    </w:p>
    <w:p w:rsidR="00D06B24" w:rsidRPr="00A41E71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 xml:space="preserve">3.2. В случае выявления недостатков в работе Учреждения председатель попечительского совета ставит в известность орган самоуправления Учреждения, государственные органы, осуществляющие </w:t>
      </w:r>
      <w:proofErr w:type="gramStart"/>
      <w:r w:rsidRPr="00A41E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1E71">
        <w:rPr>
          <w:rFonts w:ascii="Times New Roman" w:hAnsi="Times New Roman"/>
          <w:sz w:val="24"/>
          <w:szCs w:val="24"/>
        </w:rPr>
        <w:t xml:space="preserve"> деятельностью Учреждения, а также вносит предложения по их устранению.</w:t>
      </w:r>
    </w:p>
    <w:p w:rsidR="00D06B24" w:rsidRPr="00A41E71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3.3. На ежегодном собрании по итогам года с участием представителей организаций и лиц, заинтересованных в совершенствовании деятельности и развитии Учреждения, попечительский совет представляет отчет о проделанной работе.</w:t>
      </w:r>
    </w:p>
    <w:p w:rsidR="00D06B24" w:rsidRPr="00A41E71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D06B24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1E71">
        <w:rPr>
          <w:rFonts w:ascii="Times New Roman" w:hAnsi="Times New Roman"/>
          <w:sz w:val="24"/>
          <w:szCs w:val="24"/>
        </w:rPr>
        <w:t>3.5. Попечительский совет несет ответственность в соответствии с действующим законодательством и уставом Учреждения.</w:t>
      </w:r>
    </w:p>
    <w:p w:rsidR="00D06B24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B24" w:rsidRPr="00AF0708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IV. Порядок формирования и организации деятельности совета</w:t>
      </w:r>
    </w:p>
    <w:p w:rsidR="00D06B24" w:rsidRPr="00BE079C" w:rsidRDefault="00D06B24" w:rsidP="00943B4C">
      <w:pPr>
        <w:pStyle w:val="ParagraphStyle"/>
        <w:spacing w:line="276" w:lineRule="auto"/>
        <w:ind w:firstLine="705"/>
        <w:jc w:val="both"/>
        <w:rPr>
          <w:rFonts w:ascii="Times New Roman" w:hAnsi="Times New Roman"/>
        </w:rPr>
      </w:pPr>
      <w:r w:rsidRPr="00BE079C">
        <w:rPr>
          <w:rFonts w:ascii="Times New Roman" w:hAnsi="Times New Roman"/>
        </w:rPr>
        <w:t>4.1. Попечительский с</w:t>
      </w:r>
      <w:r w:rsidR="00943B4C">
        <w:rPr>
          <w:rFonts w:ascii="Times New Roman" w:hAnsi="Times New Roman"/>
        </w:rPr>
        <w:t>овет создается бессрочно</w:t>
      </w:r>
      <w:r w:rsidRPr="00BE079C">
        <w:rPr>
          <w:rFonts w:ascii="Times New Roman" w:hAnsi="Times New Roman"/>
        </w:rPr>
        <w:t>.</w:t>
      </w:r>
      <w:r w:rsidR="00943B4C">
        <w:rPr>
          <w:rFonts w:ascii="Times New Roman" w:hAnsi="Times New Roman"/>
        </w:rPr>
        <w:t xml:space="preserve"> </w:t>
      </w:r>
      <w:r w:rsidR="00943B4C" w:rsidRPr="00943B4C">
        <w:rPr>
          <w:rFonts w:ascii="Times New Roman" w:hAnsi="Times New Roman"/>
        </w:rPr>
        <w:t xml:space="preserve">Включение и исключение членов Попечительского совета осуществляется приказами </w:t>
      </w:r>
      <w:proofErr w:type="gramStart"/>
      <w:r w:rsidR="00943B4C" w:rsidRPr="00943B4C">
        <w:rPr>
          <w:rFonts w:ascii="Times New Roman" w:hAnsi="Times New Roman"/>
        </w:rPr>
        <w:t>заведующего Учреждения</w:t>
      </w:r>
      <w:proofErr w:type="gramEnd"/>
      <w:r w:rsidR="00943B4C" w:rsidRPr="00943B4C">
        <w:rPr>
          <w:rFonts w:ascii="Times New Roman" w:hAnsi="Times New Roman"/>
        </w:rPr>
        <w:t>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4.2. Члены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исполняют свои обязанности безвозмездно и без отрыва от основной деятельности.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4.3. Попечительский совет действует на основе гласности и равноправия его членов.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4.4. Состав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опечительского совета </w:t>
      </w:r>
      <w:r w:rsidR="00EE3971">
        <w:rPr>
          <w:rFonts w:ascii="Times New Roman" w:eastAsia="TimesNewRomanPSMT" w:hAnsi="Times New Roman"/>
          <w:sz w:val="24"/>
          <w:szCs w:val="24"/>
        </w:rPr>
        <w:t>объединяет</w:t>
      </w:r>
      <w:r w:rsidR="00EE3971" w:rsidRPr="00EE3971">
        <w:rPr>
          <w:rFonts w:ascii="Times New Roman" w:eastAsia="TimesNewRomanPSMT" w:hAnsi="Times New Roman"/>
          <w:sz w:val="24"/>
          <w:szCs w:val="24"/>
        </w:rPr>
        <w:t xml:space="preserve"> на добровольной основе всех, кто заинтересован в развитии образования и 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BE079C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</w:t>
      </w:r>
      <w:proofErr w:type="gramEnd"/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4.6. Членами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могут быть совершеннолетние граждане Российской Федерации и других государств.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4.7. Новые представители могут быть приняты в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опечительский совет только в случае, если за их кандидатуры проголосовало более половины присутствующих на заседании членов совета. Совет Учреждения может обратиться к председателю попечительского совета с рекомендацией об исключении из его состава того или иного члена.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lastRenderedPageBreak/>
        <w:t xml:space="preserve">4.8. Первый состав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опечительского совета утверждается </w:t>
      </w:r>
      <w:r>
        <w:rPr>
          <w:rFonts w:ascii="Times New Roman" w:hAnsi="Times New Roman"/>
          <w:sz w:val="24"/>
          <w:szCs w:val="24"/>
        </w:rPr>
        <w:t xml:space="preserve">на общем родительском собрании </w:t>
      </w:r>
      <w:r w:rsidRPr="00BE079C">
        <w:rPr>
          <w:rFonts w:ascii="Times New Roman" w:hAnsi="Times New Roman"/>
          <w:sz w:val="24"/>
          <w:szCs w:val="24"/>
        </w:rPr>
        <w:t>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BE079C">
        <w:rPr>
          <w:rFonts w:ascii="Times New Roman" w:hAnsi="Times New Roman"/>
          <w:sz w:val="24"/>
          <w:szCs w:val="24"/>
        </w:rPr>
        <w:t xml:space="preserve">. Оперативное руководство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опечительским советом осуществляет 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опечительского совета, а в его отсутствие – заместитель. Председатель и заместитель председателя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избираются ежегодно на первом заседании совета большинством голосов при открытом голосовании</w:t>
      </w:r>
      <w:r>
        <w:rPr>
          <w:rFonts w:ascii="Times New Roman" w:hAnsi="Times New Roman"/>
          <w:sz w:val="24"/>
          <w:szCs w:val="24"/>
        </w:rPr>
        <w:t>.</w:t>
      </w:r>
      <w:r w:rsidRPr="00BE079C">
        <w:rPr>
          <w:rFonts w:ascii="Times New Roman" w:hAnsi="Times New Roman"/>
          <w:sz w:val="24"/>
          <w:szCs w:val="24"/>
        </w:rPr>
        <w:t xml:space="preserve"> 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0</w:t>
      </w:r>
      <w:r w:rsidRPr="00BE079C">
        <w:rPr>
          <w:rFonts w:ascii="Times New Roman" w:hAnsi="Times New Roman"/>
          <w:sz w:val="24"/>
          <w:szCs w:val="24"/>
        </w:rPr>
        <w:t xml:space="preserve">. Председатель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1</w:t>
      </w:r>
      <w:r w:rsidRPr="00BE079C">
        <w:rPr>
          <w:rFonts w:ascii="Times New Roman" w:hAnsi="Times New Roman"/>
          <w:sz w:val="24"/>
          <w:szCs w:val="24"/>
        </w:rPr>
        <w:t xml:space="preserve">. Секретарь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назначается на первом ежегодном заседании. В его обязанности входит организация и ведение протоколов заседаний 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BE079C">
        <w:rPr>
          <w:rFonts w:ascii="Times New Roman" w:hAnsi="Times New Roman"/>
          <w:sz w:val="24"/>
          <w:szCs w:val="24"/>
        </w:rPr>
        <w:t xml:space="preserve">. Заседание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опечительского совета считается правомочным, если в нем участвует большинство членов. Решения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3</w:t>
      </w:r>
      <w:r w:rsidRPr="00BE079C">
        <w:rPr>
          <w:rFonts w:ascii="Times New Roman" w:hAnsi="Times New Roman"/>
          <w:sz w:val="24"/>
          <w:szCs w:val="24"/>
        </w:rPr>
        <w:t xml:space="preserve">. Решения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оформляются протоколами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Pr="00BE079C">
        <w:rPr>
          <w:rFonts w:ascii="Times New Roman" w:hAnsi="Times New Roman"/>
          <w:sz w:val="24"/>
          <w:szCs w:val="24"/>
        </w:rPr>
        <w:t>, которые в обязательном порядке подписывают председательствующий и секретарь.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4</w:t>
      </w:r>
      <w:r w:rsidRPr="00BE079C">
        <w:rPr>
          <w:rFonts w:ascii="Times New Roman" w:hAnsi="Times New Roman"/>
          <w:sz w:val="24"/>
          <w:szCs w:val="24"/>
        </w:rPr>
        <w:t>. Учреждени</w:t>
      </w:r>
      <w:r>
        <w:rPr>
          <w:rFonts w:ascii="Times New Roman" w:hAnsi="Times New Roman"/>
          <w:sz w:val="24"/>
          <w:szCs w:val="24"/>
        </w:rPr>
        <w:t>е</w:t>
      </w:r>
      <w:r w:rsidRPr="00BE079C">
        <w:rPr>
          <w:rFonts w:ascii="Times New Roman" w:hAnsi="Times New Roman"/>
          <w:sz w:val="24"/>
          <w:szCs w:val="24"/>
        </w:rPr>
        <w:t xml:space="preserve"> предоставляет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опечительскому совету место для хранения установленной документации.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5</w:t>
      </w:r>
      <w:r w:rsidRPr="00BE079C">
        <w:rPr>
          <w:rFonts w:ascii="Times New Roman" w:hAnsi="Times New Roman"/>
          <w:sz w:val="24"/>
          <w:szCs w:val="24"/>
        </w:rPr>
        <w:t xml:space="preserve">. Заседания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проводятся не менее двух раз 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6</w:t>
      </w:r>
      <w:r w:rsidRPr="00BE079C">
        <w:rPr>
          <w:rFonts w:ascii="Times New Roman" w:hAnsi="Times New Roman"/>
          <w:sz w:val="24"/>
          <w:szCs w:val="24"/>
        </w:rPr>
        <w:t xml:space="preserve">. В заседаниях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с правом совещательного голоса могут принимать участие приглашенные представители органов Учреждения, различных организаций, объединений, движений, деятели культуры и науки.</w:t>
      </w:r>
    </w:p>
    <w:p w:rsidR="00D06B24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D06B24" w:rsidRPr="00AF0708" w:rsidRDefault="00D06B24" w:rsidP="00D06B24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</w:pPr>
      <w:r w:rsidRPr="00AF0708">
        <w:rPr>
          <w:rFonts w:ascii="Times New Roman" w:eastAsia="Arial" w:hAnsi="Times New Roman"/>
          <w:b/>
          <w:color w:val="000000"/>
          <w:sz w:val="24"/>
          <w:szCs w:val="24"/>
          <w:lang w:eastAsia="ar-SA"/>
        </w:rPr>
        <w:t>V. Заключительные положения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5.1. Изменения и дополнения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 xml:space="preserve">оложение принимаются решением </w:t>
      </w:r>
      <w:r>
        <w:rPr>
          <w:rFonts w:ascii="Times New Roman" w:hAnsi="Times New Roman"/>
          <w:sz w:val="24"/>
          <w:szCs w:val="24"/>
        </w:rPr>
        <w:t xml:space="preserve">общего родительского собрания </w:t>
      </w:r>
      <w:r w:rsidRPr="00BE079C">
        <w:rPr>
          <w:rFonts w:ascii="Times New Roman" w:hAnsi="Times New Roman"/>
          <w:sz w:val="24"/>
          <w:szCs w:val="24"/>
        </w:rPr>
        <w:t>Учреждения.</w:t>
      </w:r>
    </w:p>
    <w:p w:rsidR="00D06B24" w:rsidRPr="00BE079C" w:rsidRDefault="00D06B24" w:rsidP="00D06B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5.2. Решение о прекращении деятельности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принимает орган самоуправления Учреждения, в компетенцию которого входит принятие локальных актов.</w:t>
      </w:r>
    </w:p>
    <w:p w:rsidR="00CC066C" w:rsidRDefault="00D06B24" w:rsidP="00EE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79C">
        <w:rPr>
          <w:rFonts w:ascii="Times New Roman" w:hAnsi="Times New Roman"/>
          <w:sz w:val="24"/>
          <w:szCs w:val="24"/>
        </w:rPr>
        <w:t xml:space="preserve">5.3. Деятельность </w:t>
      </w:r>
      <w:r>
        <w:rPr>
          <w:rFonts w:ascii="Times New Roman" w:hAnsi="Times New Roman"/>
          <w:sz w:val="24"/>
          <w:szCs w:val="24"/>
        </w:rPr>
        <w:t>П</w:t>
      </w:r>
      <w:r w:rsidRPr="00BE079C">
        <w:rPr>
          <w:rFonts w:ascii="Times New Roman" w:hAnsi="Times New Roman"/>
          <w:sz w:val="24"/>
          <w:szCs w:val="24"/>
        </w:rPr>
        <w:t>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2C3428" w:rsidRPr="00EE3971" w:rsidRDefault="002C3428" w:rsidP="00EE3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99835" cy="8935137"/>
            <wp:effectExtent l="0" t="0" r="0" b="0"/>
            <wp:docPr id="2" name="Рисунок 2" descr="C:\Users\RASKAT\Documents\Panasonic\MFS\Scan\20220325_09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KAT\Documents\Panasonic\MFS\Scan\20220325_09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28" w:rsidRPr="00EE3971" w:rsidSect="00BE3858">
      <w:footerReference w:type="default" r:id="rId10"/>
      <w:footerReference w:type="first" r:id="rId11"/>
      <w:pgSz w:w="11906" w:h="16838"/>
      <w:pgMar w:top="1134" w:right="851" w:bottom="1134" w:left="1134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8" w:rsidRDefault="00855438" w:rsidP="004535B1">
      <w:pPr>
        <w:spacing w:after="0" w:line="240" w:lineRule="auto"/>
      </w:pPr>
      <w:r>
        <w:separator/>
      </w:r>
    </w:p>
  </w:endnote>
  <w:endnote w:type="continuationSeparator" w:id="0">
    <w:p w:rsidR="00855438" w:rsidRDefault="00855438" w:rsidP="0045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012"/>
      <w:docPartObj>
        <w:docPartGallery w:val="Page Numbers (Bottom of Page)"/>
        <w:docPartUnique/>
      </w:docPartObj>
    </w:sdtPr>
    <w:sdtEndPr/>
    <w:sdtContent>
      <w:p w:rsidR="00BE3858" w:rsidRDefault="00357536">
        <w:pPr>
          <w:pStyle w:val="a3"/>
          <w:jc w:val="right"/>
        </w:pPr>
        <w:r>
          <w:fldChar w:fldCharType="begin"/>
        </w:r>
        <w:r w:rsidR="00EE3971">
          <w:instrText xml:space="preserve"> PAGE   \* MERGEFORMAT </w:instrText>
        </w:r>
        <w:r>
          <w:fldChar w:fldCharType="separate"/>
        </w:r>
        <w:r w:rsidR="002C34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3858" w:rsidRDefault="00BE38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38" w:rsidRDefault="008554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8" w:rsidRDefault="00855438" w:rsidP="004535B1">
      <w:pPr>
        <w:spacing w:after="0" w:line="240" w:lineRule="auto"/>
      </w:pPr>
      <w:r>
        <w:separator/>
      </w:r>
    </w:p>
  </w:footnote>
  <w:footnote w:type="continuationSeparator" w:id="0">
    <w:p w:rsidR="00855438" w:rsidRDefault="00855438" w:rsidP="0045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1D67"/>
    <w:multiLevelType w:val="multilevel"/>
    <w:tmpl w:val="7AF7CC4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B24"/>
    <w:rsid w:val="0010410D"/>
    <w:rsid w:val="00162161"/>
    <w:rsid w:val="002200A6"/>
    <w:rsid w:val="00270537"/>
    <w:rsid w:val="002C3428"/>
    <w:rsid w:val="00357536"/>
    <w:rsid w:val="004535B1"/>
    <w:rsid w:val="00554AD1"/>
    <w:rsid w:val="005A4789"/>
    <w:rsid w:val="006559F4"/>
    <w:rsid w:val="00693E2F"/>
    <w:rsid w:val="006A109E"/>
    <w:rsid w:val="00714AC4"/>
    <w:rsid w:val="00733C72"/>
    <w:rsid w:val="007D5722"/>
    <w:rsid w:val="007E156E"/>
    <w:rsid w:val="0085270C"/>
    <w:rsid w:val="00855438"/>
    <w:rsid w:val="008E15C2"/>
    <w:rsid w:val="00903F6E"/>
    <w:rsid w:val="00943B4C"/>
    <w:rsid w:val="00977ED6"/>
    <w:rsid w:val="00986BB9"/>
    <w:rsid w:val="00A04DB9"/>
    <w:rsid w:val="00A40BEA"/>
    <w:rsid w:val="00A60BB7"/>
    <w:rsid w:val="00A71F55"/>
    <w:rsid w:val="00AF0708"/>
    <w:rsid w:val="00BE3858"/>
    <w:rsid w:val="00CC066C"/>
    <w:rsid w:val="00CF0C51"/>
    <w:rsid w:val="00CF247B"/>
    <w:rsid w:val="00D06B24"/>
    <w:rsid w:val="00E57D35"/>
    <w:rsid w:val="00E933CC"/>
    <w:rsid w:val="00ED2328"/>
    <w:rsid w:val="00EE3971"/>
    <w:rsid w:val="00F2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B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B24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C51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autoRedefine/>
    <w:rsid w:val="00943B4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ParagraphStyle">
    <w:name w:val="Paragraph Style"/>
    <w:uiPriority w:val="99"/>
    <w:rsid w:val="0094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5A4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RASKAT</cp:lastModifiedBy>
  <cp:revision>19</cp:revision>
  <cp:lastPrinted>2022-03-24T10:26:00Z</cp:lastPrinted>
  <dcterms:created xsi:type="dcterms:W3CDTF">2019-06-07T08:50:00Z</dcterms:created>
  <dcterms:modified xsi:type="dcterms:W3CDTF">2022-03-25T06:14:00Z</dcterms:modified>
</cp:coreProperties>
</file>