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D8" w:rsidRPr="009252CA" w:rsidRDefault="00AD05D8" w:rsidP="001E121A">
      <w:pPr>
        <w:spacing w:line="276" w:lineRule="auto"/>
      </w:pPr>
    </w:p>
    <w:p w:rsidR="006C2F0D" w:rsidRPr="009252CA" w:rsidRDefault="006C2F0D" w:rsidP="006C2F0D">
      <w:pPr>
        <w:spacing w:line="276" w:lineRule="auto"/>
        <w:jc w:val="center"/>
        <w:rPr>
          <w:b/>
        </w:rPr>
      </w:pPr>
      <w:r w:rsidRPr="009252CA">
        <w:rPr>
          <w:b/>
        </w:rPr>
        <w:t>РАБОЧАЯ ПРОГРАММА</w:t>
      </w:r>
    </w:p>
    <w:p w:rsidR="006C2F0D" w:rsidRPr="009252CA" w:rsidRDefault="006C2F0D" w:rsidP="006C2F0D">
      <w:pPr>
        <w:spacing w:line="276" w:lineRule="auto"/>
        <w:jc w:val="center"/>
        <w:rPr>
          <w:b/>
        </w:rPr>
      </w:pPr>
      <w:r w:rsidRPr="009252CA">
        <w:rPr>
          <w:b/>
        </w:rPr>
        <w:t xml:space="preserve">ПО </w:t>
      </w:r>
      <w:r>
        <w:rPr>
          <w:b/>
        </w:rPr>
        <w:t>ПРЕДМЕТУ ГОСУДАРСТВЕННЫЙ ЯЗЫК ЧУВАШСКОЙ Р</w:t>
      </w:r>
      <w:r w:rsidR="00FB2497">
        <w:rPr>
          <w:b/>
        </w:rPr>
        <w:t>ЕСПУБЛИКИ - ЧУВАШСКИЙ ЯЗЫК ДЛЯ 7</w:t>
      </w:r>
      <w:r>
        <w:rPr>
          <w:b/>
        </w:rPr>
        <w:t>-9 КЛАССОВ</w:t>
      </w:r>
    </w:p>
    <w:p w:rsidR="006C2F0D" w:rsidRPr="009252CA" w:rsidRDefault="006C2F0D" w:rsidP="006C2F0D">
      <w:pPr>
        <w:spacing w:line="276" w:lineRule="auto"/>
        <w:jc w:val="center"/>
        <w:rPr>
          <w:b/>
        </w:rPr>
      </w:pPr>
      <w:r>
        <w:rPr>
          <w:b/>
        </w:rPr>
        <w:t>НА 2021 - 2022</w:t>
      </w:r>
      <w:r w:rsidRPr="009252CA">
        <w:rPr>
          <w:b/>
        </w:rPr>
        <w:t xml:space="preserve"> УЧЕБНЫЙ ГОД</w:t>
      </w:r>
    </w:p>
    <w:p w:rsidR="006C2F0D" w:rsidRDefault="006C2F0D" w:rsidP="00ED20DF">
      <w:pPr>
        <w:pStyle w:val="Standard"/>
        <w:autoSpaceDE w:val="0"/>
        <w:spacing w:line="276" w:lineRule="auto"/>
        <w:ind w:firstLine="720"/>
        <w:jc w:val="center"/>
        <w:rPr>
          <w:b/>
          <w:bCs/>
        </w:rPr>
      </w:pPr>
    </w:p>
    <w:p w:rsidR="006C2F0D" w:rsidRDefault="006C2F0D" w:rsidP="00ED20DF">
      <w:pPr>
        <w:pStyle w:val="Standard"/>
        <w:autoSpaceDE w:val="0"/>
        <w:spacing w:line="276" w:lineRule="auto"/>
        <w:ind w:firstLine="720"/>
        <w:jc w:val="center"/>
        <w:rPr>
          <w:b/>
          <w:bCs/>
        </w:rPr>
      </w:pPr>
    </w:p>
    <w:p w:rsidR="00ED20DF" w:rsidRDefault="00ED20DF" w:rsidP="00ED20DF">
      <w:pPr>
        <w:pStyle w:val="Standard"/>
        <w:autoSpaceDE w:val="0"/>
        <w:spacing w:line="276" w:lineRule="auto"/>
        <w:ind w:firstLine="720"/>
        <w:jc w:val="center"/>
        <w:rPr>
          <w:b/>
          <w:bCs/>
        </w:rPr>
      </w:pPr>
      <w:r w:rsidRPr="004B5D7E">
        <w:rPr>
          <w:b/>
          <w:bCs/>
        </w:rPr>
        <w:t>Содержание</w:t>
      </w:r>
    </w:p>
    <w:p w:rsidR="00ED20DF" w:rsidRPr="004B5D7E" w:rsidRDefault="00ED20DF" w:rsidP="00ED20DF">
      <w:pPr>
        <w:pStyle w:val="Standard"/>
        <w:autoSpaceDE w:val="0"/>
        <w:spacing w:line="276" w:lineRule="auto"/>
        <w:ind w:firstLine="720"/>
        <w:jc w:val="center"/>
        <w:rPr>
          <w:b/>
          <w:bCs/>
        </w:rPr>
      </w:pPr>
    </w:p>
    <w:tbl>
      <w:tblPr>
        <w:tblW w:w="0" w:type="auto"/>
        <w:tblLook w:val="00A0" w:firstRow="1" w:lastRow="0" w:firstColumn="1" w:lastColumn="0" w:noHBand="0" w:noVBand="0"/>
      </w:tblPr>
      <w:tblGrid>
        <w:gridCol w:w="811"/>
        <w:gridCol w:w="10097"/>
        <w:gridCol w:w="4155"/>
      </w:tblGrid>
      <w:tr w:rsidR="00ED20DF" w:rsidRPr="004B5D7E" w:rsidTr="00F10617">
        <w:trPr>
          <w:trHeight w:val="227"/>
        </w:trPr>
        <w:tc>
          <w:tcPr>
            <w:tcW w:w="811" w:type="dxa"/>
          </w:tcPr>
          <w:p w:rsidR="00ED20DF" w:rsidRPr="004B5D7E" w:rsidRDefault="00ED20DF" w:rsidP="00846437">
            <w:pPr>
              <w:jc w:val="center"/>
            </w:pPr>
            <w:r w:rsidRPr="004B5D7E">
              <w:t>1.</w:t>
            </w:r>
          </w:p>
        </w:tc>
        <w:tc>
          <w:tcPr>
            <w:tcW w:w="10097" w:type="dxa"/>
          </w:tcPr>
          <w:p w:rsidR="00ED20DF" w:rsidRPr="004B5D7E" w:rsidRDefault="00ED20DF" w:rsidP="00846437">
            <w:r w:rsidRPr="004B5D7E">
              <w:t>Пояснительная записка</w:t>
            </w:r>
          </w:p>
        </w:tc>
        <w:tc>
          <w:tcPr>
            <w:tcW w:w="4155" w:type="dxa"/>
          </w:tcPr>
          <w:p w:rsidR="00ED20DF" w:rsidRPr="004B5D7E" w:rsidRDefault="00ED20DF" w:rsidP="00846437">
            <w:pPr>
              <w:spacing w:line="276" w:lineRule="auto"/>
              <w:ind w:firstLine="720"/>
              <w:jc w:val="right"/>
            </w:pPr>
            <w:r>
              <w:t>3</w:t>
            </w:r>
          </w:p>
        </w:tc>
      </w:tr>
      <w:tr w:rsidR="00ED20DF" w:rsidRPr="004B5D7E" w:rsidTr="00F10617">
        <w:trPr>
          <w:trHeight w:val="227"/>
        </w:trPr>
        <w:tc>
          <w:tcPr>
            <w:tcW w:w="811" w:type="dxa"/>
          </w:tcPr>
          <w:p w:rsidR="00ED20DF" w:rsidRPr="004B5D7E" w:rsidRDefault="00ED20DF" w:rsidP="00846437">
            <w:pPr>
              <w:jc w:val="center"/>
            </w:pPr>
            <w:r w:rsidRPr="004B5D7E">
              <w:t>2.</w:t>
            </w:r>
          </w:p>
        </w:tc>
        <w:tc>
          <w:tcPr>
            <w:tcW w:w="10097" w:type="dxa"/>
          </w:tcPr>
          <w:p w:rsidR="00ED20DF" w:rsidRPr="004B5D7E" w:rsidRDefault="00ED20DF" w:rsidP="00846437">
            <w:r w:rsidRPr="004B5D7E">
              <w:t>Общая характеристика учебного предмета</w:t>
            </w:r>
          </w:p>
        </w:tc>
        <w:tc>
          <w:tcPr>
            <w:tcW w:w="4155" w:type="dxa"/>
          </w:tcPr>
          <w:p w:rsidR="00ED20DF" w:rsidRPr="004B5D7E" w:rsidRDefault="00ED20DF" w:rsidP="00846437">
            <w:pPr>
              <w:spacing w:line="276" w:lineRule="auto"/>
              <w:ind w:firstLine="720"/>
              <w:jc w:val="right"/>
            </w:pPr>
            <w:r>
              <w:t>4</w:t>
            </w:r>
          </w:p>
        </w:tc>
      </w:tr>
      <w:tr w:rsidR="00ED20DF" w:rsidRPr="004B5D7E" w:rsidTr="00F10617">
        <w:trPr>
          <w:trHeight w:val="227"/>
        </w:trPr>
        <w:tc>
          <w:tcPr>
            <w:tcW w:w="811" w:type="dxa"/>
          </w:tcPr>
          <w:p w:rsidR="00ED20DF" w:rsidRPr="004B5D7E" w:rsidRDefault="00ED20DF" w:rsidP="00846437">
            <w:pPr>
              <w:jc w:val="center"/>
            </w:pPr>
            <w:r w:rsidRPr="004B5D7E">
              <w:t>3.</w:t>
            </w:r>
          </w:p>
        </w:tc>
        <w:tc>
          <w:tcPr>
            <w:tcW w:w="10097" w:type="dxa"/>
          </w:tcPr>
          <w:p w:rsidR="00ED20DF" w:rsidRPr="00545F86" w:rsidRDefault="00ED20DF" w:rsidP="00846437">
            <w:r>
              <w:t>М</w:t>
            </w:r>
            <w:r w:rsidRPr="00545F86">
              <w:t>ест</w:t>
            </w:r>
            <w:r>
              <w:t>о</w:t>
            </w:r>
            <w:r w:rsidRPr="00545F86">
              <w:t xml:space="preserve"> учебного предмета в учебном плане</w:t>
            </w:r>
          </w:p>
        </w:tc>
        <w:tc>
          <w:tcPr>
            <w:tcW w:w="4155" w:type="dxa"/>
          </w:tcPr>
          <w:p w:rsidR="00ED20DF" w:rsidRPr="004B5D7E" w:rsidRDefault="00ED20DF" w:rsidP="00846437">
            <w:pPr>
              <w:spacing w:line="276" w:lineRule="auto"/>
              <w:ind w:firstLine="720"/>
              <w:jc w:val="right"/>
            </w:pPr>
            <w:r>
              <w:t>5</w:t>
            </w:r>
          </w:p>
        </w:tc>
      </w:tr>
      <w:tr w:rsidR="00ED20DF" w:rsidRPr="004B5D7E" w:rsidTr="00F10617">
        <w:trPr>
          <w:trHeight w:val="227"/>
        </w:trPr>
        <w:tc>
          <w:tcPr>
            <w:tcW w:w="811" w:type="dxa"/>
          </w:tcPr>
          <w:p w:rsidR="00ED20DF" w:rsidRPr="004B5D7E" w:rsidRDefault="00F10617" w:rsidP="00846437">
            <w:pPr>
              <w:jc w:val="center"/>
            </w:pPr>
            <w:r>
              <w:t>4</w:t>
            </w:r>
            <w:r w:rsidR="00ED20DF" w:rsidRPr="004B5D7E">
              <w:t>.</w:t>
            </w:r>
          </w:p>
        </w:tc>
        <w:tc>
          <w:tcPr>
            <w:tcW w:w="10097" w:type="dxa"/>
          </w:tcPr>
          <w:p w:rsidR="00ED20DF" w:rsidRPr="004B5D7E" w:rsidRDefault="00ED20DF" w:rsidP="00846437">
            <w:r w:rsidRPr="004B5D7E">
              <w:t>Содержание учебного предмета</w:t>
            </w:r>
          </w:p>
        </w:tc>
        <w:tc>
          <w:tcPr>
            <w:tcW w:w="4155" w:type="dxa"/>
          </w:tcPr>
          <w:p w:rsidR="00ED20DF" w:rsidRPr="004B5D7E" w:rsidRDefault="00ED20DF" w:rsidP="00846437">
            <w:pPr>
              <w:spacing w:line="276" w:lineRule="auto"/>
              <w:ind w:firstLine="720"/>
              <w:jc w:val="right"/>
            </w:pPr>
            <w:r>
              <w:t>7</w:t>
            </w:r>
          </w:p>
        </w:tc>
      </w:tr>
      <w:tr w:rsidR="00ED20DF" w:rsidRPr="004B5D7E" w:rsidTr="00F10617">
        <w:trPr>
          <w:trHeight w:val="227"/>
        </w:trPr>
        <w:tc>
          <w:tcPr>
            <w:tcW w:w="811" w:type="dxa"/>
          </w:tcPr>
          <w:p w:rsidR="00ED20DF" w:rsidRPr="004B5D7E" w:rsidRDefault="00F10617" w:rsidP="00846437">
            <w:pPr>
              <w:jc w:val="center"/>
            </w:pPr>
            <w:r>
              <w:t>5</w:t>
            </w:r>
            <w:r w:rsidR="00ED20DF" w:rsidRPr="004B5D7E">
              <w:t>.</w:t>
            </w:r>
          </w:p>
        </w:tc>
        <w:tc>
          <w:tcPr>
            <w:tcW w:w="10097" w:type="dxa"/>
          </w:tcPr>
          <w:p w:rsidR="00ED20DF" w:rsidRPr="004B5D7E" w:rsidRDefault="00ED20DF" w:rsidP="00846437">
            <w:r w:rsidRPr="004B5D7E">
              <w:t xml:space="preserve">Тематическое планирование </w:t>
            </w:r>
          </w:p>
        </w:tc>
        <w:tc>
          <w:tcPr>
            <w:tcW w:w="4155" w:type="dxa"/>
          </w:tcPr>
          <w:p w:rsidR="00ED20DF" w:rsidRPr="004B5D7E" w:rsidRDefault="00ED20DF" w:rsidP="00846437">
            <w:pPr>
              <w:spacing w:line="276" w:lineRule="auto"/>
              <w:ind w:firstLine="720"/>
              <w:jc w:val="right"/>
            </w:pPr>
            <w:r>
              <w:t>13</w:t>
            </w:r>
          </w:p>
        </w:tc>
      </w:tr>
      <w:tr w:rsidR="00ED20DF" w:rsidRPr="004B5D7E" w:rsidTr="00F10617">
        <w:trPr>
          <w:trHeight w:val="227"/>
        </w:trPr>
        <w:tc>
          <w:tcPr>
            <w:tcW w:w="811" w:type="dxa"/>
          </w:tcPr>
          <w:p w:rsidR="00ED20DF" w:rsidRPr="004B5D7E" w:rsidRDefault="00F10617" w:rsidP="00846437">
            <w:pPr>
              <w:jc w:val="center"/>
            </w:pPr>
            <w:r>
              <w:t>6</w:t>
            </w:r>
            <w:r w:rsidR="00ED20DF">
              <w:t>.</w:t>
            </w:r>
          </w:p>
        </w:tc>
        <w:tc>
          <w:tcPr>
            <w:tcW w:w="10097" w:type="dxa"/>
          </w:tcPr>
          <w:p w:rsidR="00ED20DF" w:rsidRPr="004B5D7E" w:rsidRDefault="000A1880" w:rsidP="00846437">
            <w:r w:rsidRPr="00A72AEE">
              <w:t>Описание учебно-методического и материально-технического обеспечения образовательного процесса</w:t>
            </w:r>
          </w:p>
        </w:tc>
        <w:tc>
          <w:tcPr>
            <w:tcW w:w="4155" w:type="dxa"/>
          </w:tcPr>
          <w:p w:rsidR="00ED20DF" w:rsidRPr="004B5D7E" w:rsidRDefault="00ED20DF" w:rsidP="00846437">
            <w:pPr>
              <w:spacing w:line="276" w:lineRule="auto"/>
              <w:ind w:firstLine="720"/>
              <w:jc w:val="right"/>
            </w:pPr>
            <w:r>
              <w:t>16</w:t>
            </w:r>
          </w:p>
        </w:tc>
      </w:tr>
      <w:tr w:rsidR="00ED20DF" w:rsidRPr="004B5D7E" w:rsidTr="00F10617">
        <w:trPr>
          <w:trHeight w:val="227"/>
        </w:trPr>
        <w:tc>
          <w:tcPr>
            <w:tcW w:w="811" w:type="dxa"/>
          </w:tcPr>
          <w:p w:rsidR="00ED20DF" w:rsidRPr="004B5D7E" w:rsidRDefault="00ED20DF" w:rsidP="00846437">
            <w:pPr>
              <w:jc w:val="center"/>
            </w:pPr>
          </w:p>
        </w:tc>
        <w:tc>
          <w:tcPr>
            <w:tcW w:w="10097" w:type="dxa"/>
          </w:tcPr>
          <w:p w:rsidR="00ED20DF" w:rsidRPr="00A72AEE" w:rsidRDefault="00ED20DF" w:rsidP="00846437"/>
        </w:tc>
        <w:tc>
          <w:tcPr>
            <w:tcW w:w="4155" w:type="dxa"/>
          </w:tcPr>
          <w:p w:rsidR="00ED20DF" w:rsidRPr="004B5D7E" w:rsidRDefault="00ED20DF" w:rsidP="00846437">
            <w:pPr>
              <w:spacing w:line="276" w:lineRule="auto"/>
              <w:ind w:firstLine="720"/>
              <w:jc w:val="right"/>
            </w:pPr>
          </w:p>
        </w:tc>
      </w:tr>
    </w:tbl>
    <w:p w:rsidR="00ED20DF" w:rsidRPr="004B5D7E" w:rsidRDefault="00ED20DF" w:rsidP="00ED20DF">
      <w:pPr>
        <w:widowControl/>
        <w:ind w:left="540" w:firstLine="708"/>
        <w:jc w:val="center"/>
        <w:rPr>
          <w:b/>
          <w:sz w:val="22"/>
          <w:szCs w:val="22"/>
        </w:rPr>
      </w:pPr>
    </w:p>
    <w:p w:rsidR="00ED20DF" w:rsidRPr="004B5D7E" w:rsidRDefault="00ED20DF" w:rsidP="00ED20DF">
      <w:pPr>
        <w:widowControl/>
        <w:ind w:left="540" w:firstLine="708"/>
        <w:jc w:val="center"/>
        <w:rPr>
          <w:b/>
          <w:sz w:val="22"/>
          <w:szCs w:val="22"/>
        </w:rPr>
      </w:pPr>
    </w:p>
    <w:p w:rsidR="00ED20DF" w:rsidRPr="004B5D7E"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F10617" w:rsidRDefault="00F10617"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Default="00ED20DF" w:rsidP="00ED20DF">
      <w:pPr>
        <w:widowControl/>
        <w:ind w:left="540" w:firstLine="708"/>
        <w:jc w:val="center"/>
        <w:rPr>
          <w:b/>
          <w:sz w:val="22"/>
          <w:szCs w:val="22"/>
        </w:rPr>
      </w:pPr>
    </w:p>
    <w:p w:rsidR="00ED20DF" w:rsidRPr="00694C6D" w:rsidRDefault="00ED20DF" w:rsidP="00ED20DF">
      <w:pPr>
        <w:spacing w:line="276" w:lineRule="auto"/>
        <w:jc w:val="center"/>
        <w:rPr>
          <w:b/>
        </w:rPr>
      </w:pPr>
      <w:r w:rsidRPr="00694C6D">
        <w:rPr>
          <w:b/>
        </w:rPr>
        <w:lastRenderedPageBreak/>
        <w:t>1. Пояснительная записка</w:t>
      </w:r>
    </w:p>
    <w:p w:rsidR="00510601" w:rsidRPr="001E121A" w:rsidRDefault="00510601" w:rsidP="001E121A">
      <w:pPr>
        <w:ind w:firstLine="708"/>
        <w:jc w:val="both"/>
        <w:rPr>
          <w:sz w:val="20"/>
          <w:szCs w:val="20"/>
        </w:rPr>
      </w:pPr>
      <w:r w:rsidRPr="007E1213">
        <w:t xml:space="preserve">Рабочая программа по предмету «Государственный язык Чувашской Республики (чувашский)» для обучающихся </w:t>
      </w:r>
      <w:r w:rsidR="00F10617">
        <w:t>7</w:t>
      </w:r>
      <w:r w:rsidRPr="007E1213">
        <w:t xml:space="preserve">-9 классов разработана </w:t>
      </w:r>
      <w:r w:rsidR="00F10617" w:rsidRPr="00F10617">
        <w:rPr>
          <w:color w:val="000000"/>
          <w:szCs w:val="22"/>
          <w:lang w:eastAsia="en-US"/>
        </w:rPr>
        <w:t>составлена на основе Адаптированной основной образовательной программы общего образования обучающихся с умственной отсталостью (интеллектуальными нарушениями) и нарушениями зрения,</w:t>
      </w:r>
      <w:r w:rsidRPr="007E1213">
        <w:t xml:space="preserve"> Учебным планом, календарным учебным графиком БОУ «Чебоксарская общеобразовательная школа</w:t>
      </w:r>
      <w:r w:rsidR="006C2F0D">
        <w:t>-интернат</w:t>
      </w:r>
      <w:r w:rsidRPr="007E1213">
        <w:t xml:space="preserve"> для обучающихся с ограниченными возможностями здоровья» Минобразования Чувашии.</w:t>
      </w:r>
    </w:p>
    <w:p w:rsidR="00F323BC" w:rsidRDefault="00510601" w:rsidP="001E121A">
      <w:pPr>
        <w:ind w:firstLine="709"/>
        <w:jc w:val="both"/>
        <w:rPr>
          <w:color w:val="00000A"/>
        </w:rPr>
      </w:pPr>
      <w:r w:rsidRPr="007E1213">
        <w:rPr>
          <w:color w:val="00000A"/>
        </w:rPr>
        <w:t>Рабочая программа по предмету «Государственный язык Чувашской Республик</w:t>
      </w:r>
      <w:r w:rsidR="00F10617">
        <w:rPr>
          <w:color w:val="00000A"/>
        </w:rPr>
        <w:t>и (чувашский)» для обучающихся 7</w:t>
      </w:r>
      <w:r w:rsidRPr="007E1213">
        <w:rPr>
          <w:color w:val="00000A"/>
        </w:rPr>
        <w:t>-9 классов образовательного учреждения, осуществляющего деятельность по АООП образования обучающихся с умственной отсталостью (интеллектуальными нарушениями), составлена в соответствии с Примерной программой по чувашскому языку для образовательных организаций основного общего образования с обучением на русском языке (д</w:t>
      </w:r>
      <w:r w:rsidR="007E1213">
        <w:rPr>
          <w:color w:val="00000A"/>
        </w:rPr>
        <w:t>ля изучающих чувашский язык) (5</w:t>
      </w:r>
      <w:r w:rsidRPr="007E1213">
        <w:rPr>
          <w:color w:val="00000A"/>
        </w:rPr>
        <w:t xml:space="preserve">-9 классы) / Г.В.Абрамова, Н.А.Краснова, О.И.Печников, Е.А.Мулюкова, Р.И.Гурьева. – Чебоксары: Чувашское книжное издательство, 2016. – 127с. и учебными пособиями: </w:t>
      </w:r>
    </w:p>
    <w:p w:rsidR="002F55F9" w:rsidRPr="007E1213" w:rsidRDefault="007E1213" w:rsidP="001E121A">
      <w:pPr>
        <w:ind w:firstLine="709"/>
        <w:jc w:val="both"/>
        <w:rPr>
          <w:rFonts w:eastAsia="HiddenHorzOCR"/>
        </w:rPr>
      </w:pPr>
      <w:r>
        <w:rPr>
          <w:rFonts w:eastAsia="HiddenHorzOCR"/>
        </w:rPr>
        <w:t>- «</w:t>
      </w:r>
      <w:r>
        <w:t>Чăваш чĕ</w:t>
      </w:r>
      <w:r w:rsidR="002F55F9" w:rsidRPr="007E1213">
        <w:t>лхи 6</w:t>
      </w:r>
      <w:r>
        <w:t>» (Абрамова Г.В. Чăваш чĕ</w:t>
      </w:r>
      <w:r w:rsidR="002F55F9" w:rsidRPr="007E1213">
        <w:t>лхи: учебное пособие по чувашскому языку для 6 класса русской школы – Чебоксары: Чуваш. кн. изд-во, 2016г)</w:t>
      </w:r>
      <w:r w:rsidR="002F55F9" w:rsidRPr="007E1213">
        <w:rPr>
          <w:rFonts w:eastAsia="HiddenHorzOCR"/>
        </w:rPr>
        <w:t>.</w:t>
      </w:r>
    </w:p>
    <w:p w:rsidR="002F55F9" w:rsidRPr="007E1213" w:rsidRDefault="002F55F9" w:rsidP="001E121A">
      <w:pPr>
        <w:ind w:firstLine="709"/>
        <w:jc w:val="both"/>
        <w:rPr>
          <w:rFonts w:eastAsia="HiddenHorzOCR"/>
        </w:rPr>
      </w:pPr>
      <w:r w:rsidRPr="007E1213">
        <w:rPr>
          <w:rFonts w:eastAsia="HiddenHorzOCR"/>
        </w:rPr>
        <w:t xml:space="preserve">- </w:t>
      </w:r>
      <w:r w:rsidR="007E1213">
        <w:rPr>
          <w:rFonts w:eastAsia="HiddenHorzOCR"/>
        </w:rPr>
        <w:t>«</w:t>
      </w:r>
      <w:r w:rsidR="007E1213">
        <w:t>Чăваш чĕ</w:t>
      </w:r>
      <w:r w:rsidRPr="007E1213">
        <w:t>лхи 7</w:t>
      </w:r>
      <w:r w:rsidR="007E1213">
        <w:t>» (Абрамова Г.В. Чăваш чĕ</w:t>
      </w:r>
      <w:r w:rsidRPr="007E1213">
        <w:t>лхи: учебное пособие по чувашскому языку для 7 класса русской школы – Чебоксары: Чуваш. кн. изд-во, 2016г)</w:t>
      </w:r>
      <w:r w:rsidRPr="007E1213">
        <w:rPr>
          <w:rFonts w:eastAsia="HiddenHorzOCR"/>
        </w:rPr>
        <w:t>.</w:t>
      </w:r>
    </w:p>
    <w:p w:rsidR="00510601" w:rsidRPr="007E1213" w:rsidRDefault="002F55F9" w:rsidP="001E121A">
      <w:pPr>
        <w:ind w:firstLine="709"/>
        <w:jc w:val="both"/>
      </w:pPr>
      <w:r w:rsidRPr="007E1213">
        <w:rPr>
          <w:rFonts w:eastAsia="HiddenHorzOCR"/>
        </w:rPr>
        <w:t xml:space="preserve">- </w:t>
      </w:r>
      <w:r w:rsidR="007E1213">
        <w:rPr>
          <w:rFonts w:eastAsia="HiddenHorzOCR"/>
        </w:rPr>
        <w:t>«</w:t>
      </w:r>
      <w:r w:rsidR="007E1213">
        <w:t>Чăваш чĕ</w:t>
      </w:r>
      <w:r w:rsidRPr="007E1213">
        <w:t>лхи 8</w:t>
      </w:r>
      <w:r w:rsidR="007E1213">
        <w:t>» (Абрамова Г.В.</w:t>
      </w:r>
      <w:r w:rsidRPr="007E1213">
        <w:t xml:space="preserve"> </w:t>
      </w:r>
      <w:r w:rsidR="007E1213">
        <w:t xml:space="preserve"> Разумова С.А.</w:t>
      </w:r>
      <w:r w:rsidRPr="007E1213">
        <w:t xml:space="preserve"> </w:t>
      </w:r>
      <w:r w:rsidR="007E1213">
        <w:t>Чăваш чĕ</w:t>
      </w:r>
      <w:r w:rsidRPr="007E1213">
        <w:t>лхи: учебное пособие по чувашскому языку для 8 класса русской школы – Чебоксары: Чуваш. кн. изд-во, 2015г)</w:t>
      </w:r>
      <w:r w:rsidRPr="007E1213">
        <w:rPr>
          <w:rFonts w:eastAsia="HiddenHorzOCR"/>
        </w:rPr>
        <w:t>.</w:t>
      </w:r>
    </w:p>
    <w:p w:rsidR="00510601" w:rsidRPr="007E1213" w:rsidRDefault="00510601" w:rsidP="001E121A">
      <w:pPr>
        <w:ind w:right="20" w:firstLine="660"/>
        <w:jc w:val="both"/>
        <w:rPr>
          <w:sz w:val="20"/>
          <w:szCs w:val="20"/>
        </w:rPr>
      </w:pPr>
      <w:r w:rsidRPr="007E1213">
        <w:t>Данные учебные пособия включены в перечень учебников и учебных пособий, рекомендуемых Научно-методическим советом Министерства образования и молодежной политики Чувашской Республики к использованию при реализации имеющих государственную аккредитацию образовательных программ начального общего, основного общего и сре</w:t>
      </w:r>
      <w:r w:rsidR="007E1213">
        <w:t>днего общего образования на 2021/2022</w:t>
      </w:r>
      <w:r w:rsidRPr="007E1213">
        <w:t xml:space="preserve"> учебный год.</w:t>
      </w:r>
    </w:p>
    <w:p w:rsidR="00E7338D" w:rsidRPr="007E1213" w:rsidRDefault="00E7338D" w:rsidP="001E121A">
      <w:pPr>
        <w:jc w:val="both"/>
        <w:rPr>
          <w:b/>
          <w:bCs/>
        </w:rPr>
      </w:pPr>
    </w:p>
    <w:p w:rsidR="00510601" w:rsidRPr="001E121A" w:rsidRDefault="00510601" w:rsidP="001E121A">
      <w:pPr>
        <w:ind w:left="700"/>
        <w:jc w:val="both"/>
        <w:rPr>
          <w:sz w:val="20"/>
          <w:szCs w:val="20"/>
        </w:rPr>
      </w:pPr>
      <w:r>
        <w:rPr>
          <w:b/>
          <w:bCs/>
        </w:rPr>
        <w:t>Основная цель:</w:t>
      </w:r>
    </w:p>
    <w:p w:rsidR="00510601" w:rsidRPr="001E121A" w:rsidRDefault="00510601" w:rsidP="001E121A">
      <w:pPr>
        <w:tabs>
          <w:tab w:val="left" w:pos="6480"/>
        </w:tabs>
        <w:ind w:left="700"/>
        <w:jc w:val="both"/>
        <w:rPr>
          <w:sz w:val="20"/>
          <w:szCs w:val="20"/>
        </w:rPr>
      </w:pPr>
      <w:r>
        <w:t>-развитие коммуникативной компетенции, личности</w:t>
      </w:r>
      <w:r>
        <w:rPr>
          <w:sz w:val="20"/>
          <w:szCs w:val="20"/>
        </w:rPr>
        <w:t xml:space="preserve"> </w:t>
      </w:r>
      <w:r>
        <w:t>обучающихся, посредством реализации восп</w:t>
      </w:r>
      <w:r w:rsidR="001E121A">
        <w:t xml:space="preserve">итательного потенциала </w:t>
      </w:r>
      <w:r>
        <w:t>чувашского</w:t>
      </w:r>
    </w:p>
    <w:p w:rsidR="00510601" w:rsidRPr="001E121A" w:rsidRDefault="00510601" w:rsidP="001E121A">
      <w:pPr>
        <w:jc w:val="both"/>
        <w:rPr>
          <w:sz w:val="20"/>
          <w:szCs w:val="20"/>
        </w:rPr>
      </w:pPr>
      <w:r>
        <w:t>языка.</w:t>
      </w:r>
    </w:p>
    <w:p w:rsidR="00510601" w:rsidRPr="001E121A" w:rsidRDefault="00510601" w:rsidP="001E121A">
      <w:pPr>
        <w:ind w:left="760"/>
        <w:jc w:val="both"/>
        <w:rPr>
          <w:sz w:val="20"/>
          <w:szCs w:val="20"/>
        </w:rPr>
      </w:pPr>
      <w:r>
        <w:rPr>
          <w:b/>
          <w:bCs/>
          <w:sz w:val="22"/>
          <w:szCs w:val="22"/>
        </w:rPr>
        <w:t>Задачи:</w:t>
      </w:r>
    </w:p>
    <w:p w:rsidR="00510601" w:rsidRPr="001E121A" w:rsidRDefault="00510601" w:rsidP="001E121A">
      <w:pPr>
        <w:ind w:left="700"/>
        <w:jc w:val="both"/>
        <w:rPr>
          <w:sz w:val="20"/>
          <w:szCs w:val="20"/>
        </w:rPr>
      </w:pPr>
      <w:r>
        <w:t>-развитие коммуникативных умений в четырех основных видах речевой деятельности – говорении, аудировании, чтении, письме;</w:t>
      </w:r>
    </w:p>
    <w:p w:rsidR="00510601" w:rsidRPr="001E121A" w:rsidRDefault="00510601" w:rsidP="001E121A">
      <w:pPr>
        <w:ind w:right="20" w:firstLine="708"/>
        <w:jc w:val="both"/>
        <w:rPr>
          <w:sz w:val="20"/>
          <w:szCs w:val="20"/>
        </w:rPr>
      </w:pPr>
      <w:r>
        <w:t>-овладение языковыми средствами (фонетическими, орфографическими, лексическими, грамматическими) в соответствии c темами, сферами и ситуациями общения; освоение знаний о языковых явлениях в чувашском языке, разных способах выражения мысли в русском и чувашском языках;</w:t>
      </w:r>
    </w:p>
    <w:p w:rsidR="00510601" w:rsidRPr="001E121A" w:rsidRDefault="00510601" w:rsidP="001E121A">
      <w:pPr>
        <w:ind w:left="700"/>
        <w:jc w:val="both"/>
        <w:rPr>
          <w:sz w:val="20"/>
          <w:szCs w:val="20"/>
        </w:rPr>
      </w:pPr>
      <w:r>
        <w:t>-приобщение обучающихся к культуре, традициям и реалиям чувашского края;</w:t>
      </w:r>
    </w:p>
    <w:p w:rsidR="00510601" w:rsidRPr="001E121A" w:rsidRDefault="00510601" w:rsidP="001E121A">
      <w:pPr>
        <w:ind w:left="700"/>
        <w:jc w:val="both"/>
        <w:rPr>
          <w:sz w:val="20"/>
          <w:szCs w:val="20"/>
        </w:rPr>
      </w:pPr>
      <w:r>
        <w:t>-формирование умения представлять свою республику, ее культуру в условиях межкультурного общения.</w:t>
      </w:r>
    </w:p>
    <w:p w:rsidR="00510601" w:rsidRDefault="00510601" w:rsidP="001E121A">
      <w:pPr>
        <w:ind w:left="700"/>
        <w:jc w:val="both"/>
      </w:pPr>
      <w:r>
        <w:t>-формирование общекультурной и этнической идентичности как составляющих гражданской идентичности личности;</w:t>
      </w:r>
    </w:p>
    <w:p w:rsidR="002F55F9" w:rsidRDefault="002F55F9" w:rsidP="005951D9">
      <w:pPr>
        <w:ind w:right="20" w:firstLine="708"/>
        <w:jc w:val="both"/>
        <w:rPr>
          <w:sz w:val="20"/>
          <w:szCs w:val="20"/>
        </w:rPr>
      </w:pPr>
      <w:r>
        <w:t>-развитие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культуры;</w:t>
      </w:r>
    </w:p>
    <w:p w:rsidR="002F55F9" w:rsidRDefault="002F55F9" w:rsidP="005951D9">
      <w:pPr>
        <w:ind w:left="700"/>
        <w:jc w:val="both"/>
        <w:rPr>
          <w:sz w:val="20"/>
          <w:szCs w:val="20"/>
        </w:rPr>
      </w:pPr>
      <w:r>
        <w:t>-воспитание любви и уважения к родному краю, чувашскому языку как духовной ценности чувашского народа.</w:t>
      </w:r>
    </w:p>
    <w:p w:rsidR="002F55F9" w:rsidRDefault="002F55F9" w:rsidP="005951D9">
      <w:pPr>
        <w:ind w:left="760"/>
        <w:jc w:val="both"/>
        <w:rPr>
          <w:sz w:val="20"/>
          <w:szCs w:val="20"/>
        </w:rPr>
      </w:pPr>
      <w:r>
        <w:rPr>
          <w:b/>
          <w:bCs/>
        </w:rPr>
        <w:lastRenderedPageBreak/>
        <w:t>Основные направления коррекционной работы:</w:t>
      </w:r>
      <w:bookmarkStart w:id="0" w:name="_GoBack"/>
      <w:bookmarkEnd w:id="0"/>
    </w:p>
    <w:p w:rsidR="002F55F9" w:rsidRDefault="002F55F9" w:rsidP="005951D9">
      <w:pPr>
        <w:ind w:firstLine="708"/>
        <w:jc w:val="both"/>
      </w:pPr>
      <w:r>
        <w:rPr>
          <w:b/>
          <w:bCs/>
        </w:rPr>
        <w:t>-</w:t>
      </w:r>
      <w:r>
        <w:t>развитие познавательной сферы обучающихся;</w:t>
      </w:r>
    </w:p>
    <w:p w:rsidR="002F55F9" w:rsidRDefault="002F55F9" w:rsidP="005951D9">
      <w:pPr>
        <w:ind w:firstLine="708"/>
        <w:jc w:val="both"/>
        <w:rPr>
          <w:sz w:val="20"/>
          <w:szCs w:val="20"/>
        </w:rPr>
      </w:pPr>
      <w:r>
        <w:t xml:space="preserve">-развитие эмоционально-волевой сферы и </w:t>
      </w:r>
      <w:r w:rsidR="001E121A">
        <w:t>личностных особенностей,</w:t>
      </w:r>
      <w:r>
        <w:t xml:space="preserve"> обучающихся;</w:t>
      </w:r>
    </w:p>
    <w:p w:rsidR="00546DC8" w:rsidRDefault="002F55F9" w:rsidP="005951D9">
      <w:pPr>
        <w:ind w:right="6540" w:firstLine="708"/>
        <w:jc w:val="both"/>
      </w:pPr>
      <w:r>
        <w:t>-обогащение словаря.</w:t>
      </w:r>
    </w:p>
    <w:p w:rsidR="002F55F9" w:rsidRPr="005951D9" w:rsidRDefault="00546DC8" w:rsidP="005951D9">
      <w:pPr>
        <w:widowControl/>
        <w:overflowPunct/>
        <w:autoSpaceDE/>
        <w:autoSpaceDN/>
        <w:adjustRightInd/>
        <w:jc w:val="center"/>
        <w:textAlignment w:val="auto"/>
        <w:rPr>
          <w:b/>
          <w:bCs/>
        </w:rPr>
      </w:pPr>
      <w:r>
        <w:rPr>
          <w:b/>
        </w:rPr>
        <w:t>2.</w:t>
      </w:r>
      <w:r w:rsidR="001E121A">
        <w:rPr>
          <w:b/>
        </w:rPr>
        <w:t xml:space="preserve"> </w:t>
      </w:r>
      <w:r w:rsidRPr="00546DC8">
        <w:rPr>
          <w:b/>
        </w:rPr>
        <w:t>Общая характеристика учебного предмета</w:t>
      </w:r>
    </w:p>
    <w:p w:rsidR="002F55F9" w:rsidRDefault="002F55F9" w:rsidP="005951D9">
      <w:pPr>
        <w:ind w:firstLine="708"/>
        <w:jc w:val="both"/>
        <w:rPr>
          <w:sz w:val="20"/>
          <w:szCs w:val="20"/>
        </w:rPr>
      </w:pPr>
      <w:r>
        <w:t>Программа по предмету «Государственный язык Чувашской Республики (чувашский)» определяет содержание предмета и последовательность его прохождения по годам, учитывает особенности познавательной деятельности детей, обучающихся по АООП. Она направлена на разностороннее развитие личности обучающихся, способствует их умственному развитию, обеспечивают гражданское, нравственное, эстетическое воспитание. Программа содержит материал, помогающий обучающимся достичь того уровня общеобразовательных знаний и умений, который необходим им для социальной адаптации, определяет общую стратегию обучения, воспитания и развития детей с интеллектуальной недостаточностью средствами учебного предмета в соответствии с целями изучения данного предмета.</w:t>
      </w:r>
    </w:p>
    <w:p w:rsidR="002F55F9" w:rsidRDefault="005951D9" w:rsidP="005951D9">
      <w:pPr>
        <w:ind w:left="700"/>
        <w:rPr>
          <w:sz w:val="20"/>
          <w:szCs w:val="20"/>
        </w:rPr>
      </w:pPr>
      <w:r>
        <w:t xml:space="preserve">Основные методы обучения: </w:t>
      </w:r>
      <w:r w:rsidR="002F55F9">
        <w:t>словесный, наглядный, игровой, работа с текстом.</w:t>
      </w:r>
    </w:p>
    <w:p w:rsidR="002F55F9" w:rsidRDefault="002F55F9" w:rsidP="005951D9">
      <w:pPr>
        <w:ind w:left="700"/>
        <w:rPr>
          <w:sz w:val="20"/>
          <w:szCs w:val="20"/>
        </w:rPr>
      </w:pPr>
      <w:r>
        <w:t>Формы контроля: практические занятия.</w:t>
      </w:r>
    </w:p>
    <w:p w:rsidR="002F55F9" w:rsidRDefault="002F55F9" w:rsidP="005951D9">
      <w:pPr>
        <w:ind w:firstLine="708"/>
        <w:jc w:val="both"/>
      </w:pPr>
      <w:r>
        <w:t>Основной формой организации образовательного процесса является урок, который строится на принципах коррекционно-развивающего обучения. Широко используются нетрадиционные формы проведения урока: урок-игра, урок-соревнование, урок-диалог</w:t>
      </w:r>
      <w:r w:rsidR="005951D9">
        <w:t>, видео урок.</w:t>
      </w:r>
    </w:p>
    <w:p w:rsidR="005951D9" w:rsidRPr="005951D9" w:rsidRDefault="005951D9" w:rsidP="005951D9">
      <w:pPr>
        <w:ind w:firstLine="708"/>
        <w:jc w:val="both"/>
      </w:pPr>
    </w:p>
    <w:p w:rsidR="002F55F9" w:rsidRPr="00546DC8" w:rsidRDefault="00546DC8" w:rsidP="005951D9">
      <w:pPr>
        <w:widowControl/>
        <w:tabs>
          <w:tab w:val="left" w:pos="3940"/>
        </w:tabs>
        <w:overflowPunct/>
        <w:autoSpaceDE/>
        <w:autoSpaceDN/>
        <w:adjustRightInd/>
        <w:jc w:val="center"/>
        <w:textAlignment w:val="auto"/>
        <w:rPr>
          <w:b/>
          <w:bCs/>
        </w:rPr>
      </w:pPr>
      <w:r>
        <w:rPr>
          <w:b/>
        </w:rPr>
        <w:t>3.</w:t>
      </w:r>
      <w:r w:rsidRPr="00546DC8">
        <w:rPr>
          <w:b/>
        </w:rPr>
        <w:t>Место учебного предмета в учебном плане</w:t>
      </w:r>
    </w:p>
    <w:p w:rsidR="002F55F9" w:rsidRDefault="002F55F9" w:rsidP="005951D9">
      <w:pPr>
        <w:ind w:firstLine="701"/>
        <w:rPr>
          <w:sz w:val="20"/>
          <w:szCs w:val="20"/>
        </w:rPr>
      </w:pPr>
      <w:r>
        <w:t>Учебный предмет «Государственный язык Чувашской Республики (чувашский)» относится к части учебного плана, формируемой участниками образовательных отношений.</w:t>
      </w:r>
    </w:p>
    <w:p w:rsidR="002F55F9" w:rsidRDefault="002F55F9" w:rsidP="005951D9">
      <w:pPr>
        <w:widowControl/>
        <w:numPr>
          <w:ilvl w:val="0"/>
          <w:numId w:val="4"/>
        </w:numPr>
        <w:tabs>
          <w:tab w:val="left" w:pos="943"/>
        </w:tabs>
        <w:overflowPunct/>
        <w:autoSpaceDE/>
        <w:autoSpaceDN/>
        <w:adjustRightInd/>
        <w:ind w:firstLine="701"/>
        <w:jc w:val="both"/>
        <w:textAlignment w:val="auto"/>
      </w:pPr>
      <w:r>
        <w:t>соответствии с годовым Учебным планом и календарным учебным графиком БОУ «Чебоксарская общеобразовательная школа</w:t>
      </w:r>
      <w:r w:rsidR="006C2F0D">
        <w:t>-интернат</w:t>
      </w:r>
      <w:r>
        <w:t xml:space="preserve"> для обучающихся с ограниченными возможностями здоровья» Минобразования Чувашии </w:t>
      </w:r>
      <w:r w:rsidR="00F10617">
        <w:t>на изучение предмета в 7</w:t>
      </w:r>
      <w:r w:rsidR="006C2F0D">
        <w:t xml:space="preserve">-9 классах отводится </w:t>
      </w:r>
      <w:r w:rsidR="00F10617">
        <w:t>в 7</w:t>
      </w:r>
      <w:r w:rsidR="00E1183A">
        <w:t>-8 классах 35 часа, в 9 классе 34</w:t>
      </w:r>
      <w:r w:rsidR="006C2F0D">
        <w:t xml:space="preserve"> часов</w:t>
      </w:r>
      <w:r>
        <w:t xml:space="preserve"> в год. Количество часов в неделю, отводимых на изучение предмета, определено недельным учебным планом образования обучающихся с умственной отсталостью (интеллектуальными нарушениями), составляет в 1 час в неделю.</w:t>
      </w:r>
    </w:p>
    <w:p w:rsidR="002F55F9" w:rsidRDefault="002F55F9" w:rsidP="005951D9">
      <w:pPr>
        <w:widowControl/>
        <w:tabs>
          <w:tab w:val="left" w:pos="4000"/>
        </w:tabs>
        <w:overflowPunct/>
        <w:autoSpaceDE/>
        <w:autoSpaceDN/>
        <w:adjustRightInd/>
        <w:ind w:left="4000"/>
        <w:textAlignment w:val="auto"/>
        <w:rPr>
          <w:b/>
          <w:bCs/>
        </w:rPr>
      </w:pPr>
    </w:p>
    <w:p w:rsidR="002F55F9" w:rsidRDefault="002F55F9" w:rsidP="005951D9">
      <w:pPr>
        <w:spacing w:line="264" w:lineRule="auto"/>
        <w:jc w:val="both"/>
        <w:rPr>
          <w:sz w:val="20"/>
          <w:szCs w:val="20"/>
        </w:rPr>
      </w:pPr>
    </w:p>
    <w:p w:rsidR="002F55F9" w:rsidRPr="005951D9" w:rsidRDefault="00F10617" w:rsidP="00F10617">
      <w:pPr>
        <w:widowControl/>
        <w:tabs>
          <w:tab w:val="left" w:pos="5507"/>
        </w:tabs>
        <w:overflowPunct/>
        <w:autoSpaceDE/>
        <w:autoSpaceDN/>
        <w:adjustRightInd/>
        <w:jc w:val="center"/>
        <w:textAlignment w:val="auto"/>
        <w:rPr>
          <w:b/>
          <w:bCs/>
        </w:rPr>
      </w:pPr>
      <w:r>
        <w:rPr>
          <w:b/>
          <w:bCs/>
        </w:rPr>
        <w:t xml:space="preserve">4. </w:t>
      </w:r>
      <w:r w:rsidR="002F55F9">
        <w:rPr>
          <w:b/>
          <w:bCs/>
        </w:rPr>
        <w:t>Содержание учебного предмета</w:t>
      </w:r>
    </w:p>
    <w:p w:rsidR="002F55F9" w:rsidRPr="005951D9" w:rsidRDefault="0013384C" w:rsidP="0013384C">
      <w:pPr>
        <w:widowControl/>
        <w:tabs>
          <w:tab w:val="left" w:pos="821"/>
        </w:tabs>
        <w:overflowPunct/>
        <w:autoSpaceDE/>
        <w:autoSpaceDN/>
        <w:adjustRightInd/>
        <w:jc w:val="both"/>
        <w:textAlignment w:val="auto"/>
        <w:rPr>
          <w:b/>
          <w:bCs/>
        </w:rPr>
      </w:pPr>
      <w:r>
        <w:rPr>
          <w:b/>
          <w:bCs/>
        </w:rPr>
        <w:tab/>
        <w:t xml:space="preserve">Я </w:t>
      </w:r>
      <w:r w:rsidR="002F55F9">
        <w:rPr>
          <w:b/>
          <w:bCs/>
        </w:rPr>
        <w:t xml:space="preserve">и моя семья. </w:t>
      </w:r>
      <w:r w:rsidR="002F55F9">
        <w:t>Моя биография.</w:t>
      </w:r>
      <w:r w:rsidR="002F55F9">
        <w:rPr>
          <w:b/>
          <w:bCs/>
        </w:rPr>
        <w:t xml:space="preserve"> </w:t>
      </w:r>
      <w:r w:rsidR="002F55F9">
        <w:t>Биография членов моей семьи,</w:t>
      </w:r>
      <w:r w:rsidR="002F55F9">
        <w:rPr>
          <w:b/>
          <w:bCs/>
        </w:rPr>
        <w:t xml:space="preserve"> </w:t>
      </w:r>
      <w:r w:rsidR="002F55F9">
        <w:t>внешность,</w:t>
      </w:r>
      <w:r w:rsidR="002F55F9">
        <w:rPr>
          <w:b/>
          <w:bCs/>
        </w:rPr>
        <w:t xml:space="preserve"> </w:t>
      </w:r>
      <w:r w:rsidR="002F55F9">
        <w:t>увлечения.</w:t>
      </w:r>
      <w:r w:rsidR="002F55F9">
        <w:rPr>
          <w:b/>
          <w:bCs/>
        </w:rPr>
        <w:t xml:space="preserve"> </w:t>
      </w:r>
      <w:r w:rsidR="002F55F9">
        <w:t>Мой рабочий день</w:t>
      </w:r>
      <w:r w:rsidR="002F55F9">
        <w:rPr>
          <w:b/>
          <w:bCs/>
        </w:rPr>
        <w:t xml:space="preserve"> </w:t>
      </w:r>
      <w:r w:rsidR="002F55F9">
        <w:t>(распорядок дня,</w:t>
      </w:r>
      <w:r w:rsidR="002F55F9">
        <w:rPr>
          <w:b/>
          <w:bCs/>
        </w:rPr>
        <w:t xml:space="preserve"> </w:t>
      </w:r>
      <w:r w:rsidR="002F55F9">
        <w:t>обязанности по</w:t>
      </w:r>
      <w:r w:rsidR="002F55F9">
        <w:rPr>
          <w:b/>
          <w:bCs/>
        </w:rPr>
        <w:t xml:space="preserve"> </w:t>
      </w:r>
      <w:r w:rsidR="002F55F9">
        <w:t>дому). Обозначение времени по часам. Мой дом (квартира, комнаты), предметы мебели, посуды, интерьера. Мой выходной день. Покупки в магазине: одежда, обувь, домашняя утварь, продукты питания. Любимая еда. Семейные праздники: День рождения, Новый Год, подарки. Мои домашние питомцы.</w:t>
      </w:r>
    </w:p>
    <w:p w:rsidR="002F55F9" w:rsidRDefault="002F55F9" w:rsidP="0013384C">
      <w:pPr>
        <w:ind w:left="7" w:right="20" w:firstLine="566"/>
        <w:jc w:val="both"/>
        <w:rPr>
          <w:b/>
          <w:bCs/>
        </w:rPr>
      </w:pPr>
      <w:r>
        <w:rPr>
          <w:b/>
          <w:bCs/>
        </w:rPr>
        <w:t xml:space="preserve">Межличностные взаимоотношения со сверстниками и друзьями. </w:t>
      </w:r>
      <w:r>
        <w:t>Имя,</w:t>
      </w:r>
      <w:r>
        <w:rPr>
          <w:b/>
          <w:bCs/>
        </w:rPr>
        <w:t xml:space="preserve"> </w:t>
      </w:r>
      <w:r>
        <w:t>возраст,</w:t>
      </w:r>
      <w:r>
        <w:rPr>
          <w:b/>
          <w:bCs/>
        </w:rPr>
        <w:t xml:space="preserve"> </w:t>
      </w:r>
      <w:r>
        <w:t>внешность и черты характера друзей.</w:t>
      </w:r>
      <w:r>
        <w:rPr>
          <w:b/>
          <w:bCs/>
        </w:rPr>
        <w:t xml:space="preserve"> </w:t>
      </w:r>
      <w:r>
        <w:t>Совместные</w:t>
      </w:r>
      <w:r>
        <w:rPr>
          <w:b/>
          <w:bCs/>
        </w:rPr>
        <w:t xml:space="preserve"> </w:t>
      </w:r>
      <w:r>
        <w:t>занятия. Переписка со сверстниками и друзьями.</w:t>
      </w:r>
    </w:p>
    <w:p w:rsidR="002F55F9" w:rsidRDefault="002F55F9" w:rsidP="0013384C">
      <w:pPr>
        <w:ind w:left="7" w:firstLine="566"/>
        <w:jc w:val="both"/>
        <w:rPr>
          <w:b/>
          <w:bCs/>
        </w:rPr>
      </w:pPr>
      <w:r>
        <w:rPr>
          <w:b/>
          <w:bCs/>
        </w:rPr>
        <w:t xml:space="preserve">Школьное образование. </w:t>
      </w:r>
      <w:r>
        <w:t>Школьная жизнь,</w:t>
      </w:r>
      <w:r>
        <w:rPr>
          <w:b/>
          <w:bCs/>
        </w:rPr>
        <w:t xml:space="preserve"> </w:t>
      </w:r>
      <w:r>
        <w:t>изучаемые предметы и отношение к ним.</w:t>
      </w:r>
      <w:r>
        <w:rPr>
          <w:b/>
          <w:bCs/>
        </w:rPr>
        <w:t xml:space="preserve"> </w:t>
      </w:r>
      <w:r>
        <w:t>Организация учебного процесса.</w:t>
      </w:r>
      <w:r>
        <w:rPr>
          <w:b/>
          <w:bCs/>
        </w:rPr>
        <w:t xml:space="preserve"> </w:t>
      </w:r>
      <w:r>
        <w:t>Мое расписание</w:t>
      </w:r>
      <w:r>
        <w:rPr>
          <w:b/>
          <w:bCs/>
        </w:rPr>
        <w:t xml:space="preserve"> </w:t>
      </w:r>
      <w:r>
        <w:t>уроков. Мои любимые учителя. В школьной библиотеке. Занятия после школы. Каникулы в различное время года.</w:t>
      </w:r>
    </w:p>
    <w:p w:rsidR="002F55F9" w:rsidRDefault="002F55F9" w:rsidP="0013384C">
      <w:pPr>
        <w:ind w:left="567"/>
        <w:jc w:val="both"/>
        <w:rPr>
          <w:b/>
          <w:bCs/>
        </w:rPr>
      </w:pPr>
      <w:r>
        <w:rPr>
          <w:b/>
          <w:bCs/>
        </w:rPr>
        <w:t xml:space="preserve">Мир профессий. </w:t>
      </w:r>
      <w:r>
        <w:t>Профессии и специальности.</w:t>
      </w:r>
      <w:r>
        <w:rPr>
          <w:b/>
          <w:bCs/>
        </w:rPr>
        <w:t xml:space="preserve"> </w:t>
      </w:r>
      <w:r>
        <w:t>Проблемы выбора профессии.</w:t>
      </w:r>
      <w:r>
        <w:rPr>
          <w:b/>
          <w:bCs/>
        </w:rPr>
        <w:t xml:space="preserve"> </w:t>
      </w:r>
      <w:r>
        <w:t>Моя будущая профессия.</w:t>
      </w:r>
    </w:p>
    <w:p w:rsidR="002F55F9" w:rsidRDefault="002F55F9" w:rsidP="0013384C">
      <w:pPr>
        <w:ind w:left="7" w:firstLine="566"/>
        <w:jc w:val="both"/>
        <w:rPr>
          <w:b/>
          <w:bCs/>
        </w:rPr>
      </w:pPr>
      <w:r>
        <w:rPr>
          <w:b/>
          <w:bCs/>
        </w:rPr>
        <w:t xml:space="preserve">Досуг и увлечения. </w:t>
      </w:r>
      <w:r>
        <w:t>Любимое занятие</w:t>
      </w:r>
      <w:r>
        <w:rPr>
          <w:b/>
          <w:bCs/>
        </w:rPr>
        <w:t xml:space="preserve"> </w:t>
      </w:r>
      <w:r>
        <w:t>(хобби).</w:t>
      </w:r>
      <w:r>
        <w:rPr>
          <w:b/>
          <w:bCs/>
        </w:rPr>
        <w:t xml:space="preserve"> </w:t>
      </w:r>
      <w:r>
        <w:t>Посещение кружков и секций,</w:t>
      </w:r>
      <w:r>
        <w:rPr>
          <w:b/>
          <w:bCs/>
        </w:rPr>
        <w:t xml:space="preserve"> </w:t>
      </w:r>
      <w:r>
        <w:t>получение дополнительного образования.</w:t>
      </w:r>
      <w:r>
        <w:rPr>
          <w:b/>
          <w:bCs/>
        </w:rPr>
        <w:t xml:space="preserve"> </w:t>
      </w:r>
      <w:r>
        <w:t>Путешествия.</w:t>
      </w:r>
      <w:r>
        <w:rPr>
          <w:b/>
          <w:bCs/>
        </w:rPr>
        <w:t xml:space="preserve"> </w:t>
      </w:r>
      <w:r>
        <w:lastRenderedPageBreak/>
        <w:t>Чтение. Книги в жизни человека. Любимые писатели. Любимые литературные герои. Кино, театр. Любимые артисты и актеры. Любимые фильмы, передачи. Музыка в нашей жизни. Любимые композиторы, певцы и песни. Посещение музеев, парков, досуговых центров.</w:t>
      </w:r>
    </w:p>
    <w:p w:rsidR="002F55F9" w:rsidRDefault="002F55F9" w:rsidP="0013384C">
      <w:pPr>
        <w:ind w:left="7" w:right="20" w:firstLine="566"/>
        <w:jc w:val="both"/>
        <w:rPr>
          <w:b/>
          <w:bCs/>
        </w:rPr>
      </w:pPr>
      <w:r>
        <w:rPr>
          <w:b/>
          <w:bCs/>
        </w:rPr>
        <w:t xml:space="preserve">Здоровый образ жизни. </w:t>
      </w:r>
      <w:r>
        <w:t>Режим труда и отдыха.</w:t>
      </w:r>
      <w:r>
        <w:rPr>
          <w:b/>
          <w:bCs/>
        </w:rPr>
        <w:t xml:space="preserve"> </w:t>
      </w:r>
      <w:r>
        <w:t>Забота о здоровье.</w:t>
      </w:r>
      <w:r>
        <w:rPr>
          <w:b/>
          <w:bCs/>
        </w:rPr>
        <w:t xml:space="preserve"> </w:t>
      </w:r>
      <w:r>
        <w:t>Спорт.</w:t>
      </w:r>
      <w:r>
        <w:rPr>
          <w:b/>
          <w:bCs/>
        </w:rPr>
        <w:t xml:space="preserve"> </w:t>
      </w:r>
      <w:r>
        <w:t>Мое отношение к спорту.</w:t>
      </w:r>
      <w:r>
        <w:rPr>
          <w:b/>
          <w:bCs/>
        </w:rPr>
        <w:t xml:space="preserve"> </w:t>
      </w:r>
      <w:r>
        <w:t>Мой любимый вид спорта.</w:t>
      </w:r>
      <w:r>
        <w:rPr>
          <w:b/>
          <w:bCs/>
        </w:rPr>
        <w:t xml:space="preserve"> </w:t>
      </w:r>
      <w:r>
        <w:t>Спорт в</w:t>
      </w:r>
      <w:r>
        <w:rPr>
          <w:b/>
          <w:bCs/>
        </w:rPr>
        <w:t xml:space="preserve"> </w:t>
      </w:r>
      <w:r>
        <w:t>Чувашии, России. Известные спортсмены. Олимпийские игры. Летние и зимние виды спорта.</w:t>
      </w:r>
    </w:p>
    <w:p w:rsidR="002F55F9" w:rsidRDefault="002F55F9" w:rsidP="0013384C">
      <w:pPr>
        <w:ind w:left="7" w:firstLine="566"/>
        <w:jc w:val="both"/>
        <w:rPr>
          <w:b/>
          <w:bCs/>
        </w:rPr>
      </w:pPr>
      <w:r>
        <w:rPr>
          <w:b/>
          <w:bCs/>
        </w:rPr>
        <w:t xml:space="preserve">Морально-этические нормы поведения человека в обществе, природе. </w:t>
      </w:r>
      <w:r>
        <w:t>Культура межличностных отношений.</w:t>
      </w:r>
      <w:r>
        <w:rPr>
          <w:b/>
          <w:bCs/>
        </w:rPr>
        <w:t xml:space="preserve"> </w:t>
      </w:r>
      <w:r>
        <w:t>Духовно-нравственные</w:t>
      </w:r>
      <w:r>
        <w:rPr>
          <w:b/>
          <w:bCs/>
        </w:rPr>
        <w:t xml:space="preserve"> </w:t>
      </w:r>
      <w:r>
        <w:t>ценности современного общества.</w:t>
      </w:r>
    </w:p>
    <w:p w:rsidR="002F55F9" w:rsidRDefault="002F55F9" w:rsidP="0013384C">
      <w:pPr>
        <w:ind w:left="7" w:right="20" w:firstLine="566"/>
        <w:jc w:val="both"/>
        <w:rPr>
          <w:b/>
          <w:bCs/>
        </w:rPr>
      </w:pPr>
      <w:r>
        <w:rPr>
          <w:b/>
          <w:bCs/>
        </w:rPr>
        <w:t xml:space="preserve">Человек и природа. </w:t>
      </w:r>
      <w:r>
        <w:t>Живая и неживая природа.</w:t>
      </w:r>
      <w:r>
        <w:rPr>
          <w:b/>
          <w:bCs/>
        </w:rPr>
        <w:t xml:space="preserve"> </w:t>
      </w:r>
      <w:r>
        <w:t>Природа и климат Чувашской Республики.</w:t>
      </w:r>
      <w:r>
        <w:rPr>
          <w:b/>
          <w:bCs/>
        </w:rPr>
        <w:t xml:space="preserve"> </w:t>
      </w:r>
      <w:r>
        <w:t>Растительный и животный мир.</w:t>
      </w:r>
      <w:r>
        <w:rPr>
          <w:b/>
          <w:bCs/>
        </w:rPr>
        <w:t xml:space="preserve"> </w:t>
      </w:r>
      <w:r>
        <w:t>Чудеса природы.</w:t>
      </w:r>
      <w:r>
        <w:rPr>
          <w:b/>
          <w:bCs/>
        </w:rPr>
        <w:t xml:space="preserve"> </w:t>
      </w:r>
      <w:r>
        <w:t>Защита природных богатств.</w:t>
      </w:r>
    </w:p>
    <w:p w:rsidR="002F55F9" w:rsidRDefault="002F55F9" w:rsidP="0013384C">
      <w:pPr>
        <w:ind w:left="7" w:right="20" w:firstLine="566"/>
        <w:jc w:val="both"/>
        <w:rPr>
          <w:b/>
          <w:bCs/>
        </w:rPr>
      </w:pPr>
      <w:r>
        <w:rPr>
          <w:b/>
          <w:bCs/>
        </w:rPr>
        <w:t xml:space="preserve">Времена года. </w:t>
      </w:r>
      <w:r>
        <w:t>Деление года на сезоны,</w:t>
      </w:r>
      <w:r>
        <w:rPr>
          <w:b/>
          <w:bCs/>
        </w:rPr>
        <w:t xml:space="preserve"> </w:t>
      </w:r>
      <w:r>
        <w:t>месяцы.</w:t>
      </w:r>
      <w:r>
        <w:rPr>
          <w:b/>
          <w:bCs/>
        </w:rPr>
        <w:t xml:space="preserve"> </w:t>
      </w:r>
      <w:r>
        <w:t>Деление месяца на недели и дни.</w:t>
      </w:r>
      <w:r>
        <w:rPr>
          <w:b/>
          <w:bCs/>
        </w:rPr>
        <w:t xml:space="preserve"> </w:t>
      </w:r>
      <w:r>
        <w:t>Части суток.</w:t>
      </w:r>
      <w:r>
        <w:rPr>
          <w:b/>
          <w:bCs/>
        </w:rPr>
        <w:t xml:space="preserve"> </w:t>
      </w:r>
      <w:r>
        <w:t>Сезонные изменения в природе.</w:t>
      </w:r>
      <w:r>
        <w:rPr>
          <w:b/>
          <w:bCs/>
        </w:rPr>
        <w:t xml:space="preserve"> </w:t>
      </w:r>
      <w:r>
        <w:t>Любимое</w:t>
      </w:r>
      <w:r>
        <w:rPr>
          <w:b/>
          <w:bCs/>
        </w:rPr>
        <w:t xml:space="preserve"> </w:t>
      </w:r>
      <w:r>
        <w:t>время года.</w:t>
      </w:r>
    </w:p>
    <w:p w:rsidR="002F55F9" w:rsidRDefault="002F55F9" w:rsidP="0013384C">
      <w:pPr>
        <w:ind w:left="7" w:firstLine="566"/>
        <w:jc w:val="both"/>
        <w:rPr>
          <w:b/>
          <w:bCs/>
        </w:rPr>
      </w:pPr>
      <w:r>
        <w:rPr>
          <w:b/>
          <w:bCs/>
        </w:rPr>
        <w:t xml:space="preserve">Чувашская Республика – моя малая родина. </w:t>
      </w:r>
      <w:r>
        <w:t>Географическое положение,</w:t>
      </w:r>
      <w:r>
        <w:rPr>
          <w:b/>
          <w:bCs/>
        </w:rPr>
        <w:t xml:space="preserve"> </w:t>
      </w:r>
      <w:r>
        <w:t>столица Чувашской Республики.</w:t>
      </w:r>
      <w:r>
        <w:rPr>
          <w:b/>
          <w:bCs/>
        </w:rPr>
        <w:t xml:space="preserve"> </w:t>
      </w:r>
      <w:r>
        <w:t>Государственная символика.</w:t>
      </w:r>
      <w:r>
        <w:rPr>
          <w:b/>
          <w:bCs/>
        </w:rPr>
        <w:t xml:space="preserve"> </w:t>
      </w:r>
      <w:r>
        <w:t>Конституция Чувашской Республики. Чувашский язык как государственный язык Чувашской Республики. Население Чувашии. Историческое прошлое и современность чувашского народа. Условия проживания в городе и селе. Мой город. Достопримечательности и любимые места, развлечения в городе. Празднование Дня города.</w:t>
      </w:r>
    </w:p>
    <w:p w:rsidR="002F55F9" w:rsidRDefault="002F55F9" w:rsidP="0013384C">
      <w:pPr>
        <w:ind w:left="7" w:firstLine="566"/>
        <w:jc w:val="both"/>
        <w:rPr>
          <w:b/>
          <w:bCs/>
        </w:rPr>
      </w:pPr>
      <w:r>
        <w:rPr>
          <w:b/>
          <w:bCs/>
        </w:rPr>
        <w:t xml:space="preserve">Родная страна. </w:t>
      </w:r>
      <w:r>
        <w:t>Государственные символы России.</w:t>
      </w:r>
      <w:r>
        <w:rPr>
          <w:b/>
          <w:bCs/>
        </w:rPr>
        <w:t xml:space="preserve"> </w:t>
      </w:r>
      <w:r>
        <w:t>Конституция Российской Федерации.</w:t>
      </w:r>
      <w:r>
        <w:rPr>
          <w:b/>
          <w:bCs/>
        </w:rPr>
        <w:t xml:space="preserve"> </w:t>
      </w:r>
      <w:r>
        <w:t>Географическое положение,</w:t>
      </w:r>
      <w:r>
        <w:rPr>
          <w:b/>
          <w:bCs/>
        </w:rPr>
        <w:t xml:space="preserve"> </w:t>
      </w:r>
      <w:r>
        <w:t>столица,</w:t>
      </w:r>
      <w:r>
        <w:rPr>
          <w:b/>
          <w:bCs/>
        </w:rPr>
        <w:t xml:space="preserve"> </w:t>
      </w:r>
      <w:r>
        <w:t>климат.</w:t>
      </w:r>
      <w:r>
        <w:rPr>
          <w:b/>
          <w:bCs/>
        </w:rPr>
        <w:t xml:space="preserve"> </w:t>
      </w:r>
      <w:r>
        <w:t>Регионы, города. Многонациональный состав ее населения. Русский язык как государственный язык и средство межнационального общения народов Российской Федерации. Достопримечательности России. Исторические события в жизни России. Великая Отечественная война.</w:t>
      </w:r>
    </w:p>
    <w:p w:rsidR="0013384C" w:rsidRDefault="002F55F9" w:rsidP="0013384C">
      <w:pPr>
        <w:ind w:firstLine="573"/>
        <w:jc w:val="both"/>
      </w:pPr>
      <w:r>
        <w:rPr>
          <w:b/>
          <w:bCs/>
        </w:rPr>
        <w:t xml:space="preserve">Страны и народы мира. </w:t>
      </w:r>
      <w:r>
        <w:t>Географическое положение,</w:t>
      </w:r>
      <w:r>
        <w:rPr>
          <w:b/>
          <w:bCs/>
        </w:rPr>
        <w:t xml:space="preserve"> </w:t>
      </w:r>
      <w:r>
        <w:t>климат,</w:t>
      </w:r>
      <w:r>
        <w:rPr>
          <w:b/>
          <w:bCs/>
        </w:rPr>
        <w:t xml:space="preserve"> </w:t>
      </w:r>
      <w:r>
        <w:t>население,</w:t>
      </w:r>
      <w:r>
        <w:rPr>
          <w:b/>
          <w:bCs/>
        </w:rPr>
        <w:t xml:space="preserve"> </w:t>
      </w:r>
      <w:r>
        <w:t>города,</w:t>
      </w:r>
      <w:r>
        <w:rPr>
          <w:b/>
          <w:bCs/>
        </w:rPr>
        <w:t xml:space="preserve"> </w:t>
      </w:r>
      <w:r>
        <w:t>достопримечательности разных стран мира.</w:t>
      </w:r>
      <w:r w:rsidR="0013384C">
        <w:rPr>
          <w:b/>
          <w:bCs/>
        </w:rPr>
        <w:t xml:space="preserve"> </w:t>
      </w:r>
      <w:r>
        <w:t>Исторические</w:t>
      </w:r>
      <w:r w:rsidR="0013384C">
        <w:t xml:space="preserve"> и </w:t>
      </w:r>
      <w:r>
        <w:t xml:space="preserve">современные связи нашей страны с другими странами. Роль языка в формировании мировоззрения человека. Родной и иностранный языки. </w:t>
      </w:r>
    </w:p>
    <w:p w:rsidR="002F55F9" w:rsidRPr="0013384C" w:rsidRDefault="002F55F9" w:rsidP="0013384C">
      <w:pPr>
        <w:ind w:firstLine="573"/>
        <w:jc w:val="both"/>
        <w:rPr>
          <w:b/>
          <w:bCs/>
        </w:rPr>
      </w:pPr>
      <w:r>
        <w:rPr>
          <w:b/>
          <w:bCs/>
        </w:rPr>
        <w:t xml:space="preserve">Культурные достижения и традиции народов мира и России. </w:t>
      </w:r>
      <w:r>
        <w:t>Развитие профессионального театра,</w:t>
      </w:r>
      <w:r>
        <w:rPr>
          <w:b/>
          <w:bCs/>
        </w:rPr>
        <w:t xml:space="preserve"> </w:t>
      </w:r>
      <w:r>
        <w:t>кино,</w:t>
      </w:r>
      <w:r>
        <w:rPr>
          <w:b/>
          <w:bCs/>
        </w:rPr>
        <w:t xml:space="preserve"> </w:t>
      </w:r>
      <w:r>
        <w:t>спорта.</w:t>
      </w:r>
      <w:r>
        <w:rPr>
          <w:b/>
          <w:bCs/>
        </w:rPr>
        <w:t xml:space="preserve"> </w:t>
      </w:r>
      <w:r>
        <w:t>Известные люди</w:t>
      </w:r>
    </w:p>
    <w:p w:rsidR="002F55F9" w:rsidRDefault="002F55F9" w:rsidP="0013384C">
      <w:pPr>
        <w:ind w:left="7" w:right="20"/>
        <w:jc w:val="both"/>
        <w:rPr>
          <w:sz w:val="20"/>
          <w:szCs w:val="20"/>
        </w:rPr>
      </w:pPr>
      <w:r>
        <w:t>чувашской земли (деятели науки и искусства, литературы, военнослужащие, космонавты). Обычаи и традиции разных народов. Международные праздники. Государственные праздники России. Национальные праздники русского и чувашского народов: Рождество, Пасха, Масленица, Акатуй. Обряды и традиции народов.</w:t>
      </w:r>
    </w:p>
    <w:p w:rsidR="002F55F9" w:rsidRDefault="002F55F9" w:rsidP="002F55F9">
      <w:pPr>
        <w:pStyle w:val="Default"/>
        <w:ind w:firstLine="709"/>
        <w:jc w:val="center"/>
        <w:rPr>
          <w:b/>
          <w:color w:val="auto"/>
          <w:sz w:val="26"/>
          <w:szCs w:val="26"/>
        </w:rPr>
      </w:pPr>
    </w:p>
    <w:p w:rsidR="00546DC8" w:rsidRDefault="00F10617" w:rsidP="00475912">
      <w:pPr>
        <w:jc w:val="center"/>
        <w:rPr>
          <w:b/>
        </w:rPr>
      </w:pPr>
      <w:r>
        <w:rPr>
          <w:b/>
        </w:rPr>
        <w:t>5</w:t>
      </w:r>
      <w:r w:rsidR="00546DC8">
        <w:rPr>
          <w:b/>
        </w:rPr>
        <w:t>.</w:t>
      </w:r>
      <w:r w:rsidR="00475912" w:rsidRPr="00F61D3C">
        <w:rPr>
          <w:b/>
        </w:rPr>
        <w:t xml:space="preserve">Тематическое планирование с определением основных видов учебной деятельности </w:t>
      </w:r>
    </w:p>
    <w:p w:rsidR="00546DC8" w:rsidRDefault="00475912" w:rsidP="0013384C">
      <w:pPr>
        <w:jc w:val="center"/>
        <w:rPr>
          <w:b/>
        </w:rPr>
      </w:pPr>
      <w:r w:rsidRPr="00F61D3C">
        <w:rPr>
          <w:b/>
        </w:rPr>
        <w:t>обучающихся</w:t>
      </w:r>
      <w:r>
        <w:rPr>
          <w:b/>
        </w:rPr>
        <w:t xml:space="preserve"> по предмету «Государственный язык Чувашской Республики (чувашский </w:t>
      </w:r>
      <w:r w:rsidR="0013384C">
        <w:rPr>
          <w:b/>
        </w:rPr>
        <w:t xml:space="preserve">язык)» </w:t>
      </w:r>
    </w:p>
    <w:p w:rsidR="002F55F9" w:rsidRDefault="002F55F9" w:rsidP="002F55F9">
      <w:pPr>
        <w:pStyle w:val="Default"/>
        <w:ind w:firstLine="709"/>
        <w:jc w:val="center"/>
        <w:rPr>
          <w:b/>
          <w:color w:val="auto"/>
          <w:sz w:val="26"/>
          <w:szCs w:val="26"/>
        </w:rPr>
      </w:pPr>
    </w:p>
    <w:p w:rsidR="00475912" w:rsidRDefault="00475912" w:rsidP="00475912">
      <w:pPr>
        <w:jc w:val="center"/>
        <w:rPr>
          <w:b/>
        </w:rPr>
      </w:pPr>
      <w:r>
        <w:rPr>
          <w:b/>
        </w:rPr>
        <w:t>7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27"/>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27"/>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27"/>
        </w:trPr>
        <w:tc>
          <w:tcPr>
            <w:tcW w:w="534" w:type="dxa"/>
          </w:tcPr>
          <w:p w:rsidR="006C2F0D" w:rsidRPr="00037C92" w:rsidRDefault="006C2F0D" w:rsidP="00833B5B">
            <w:pPr>
              <w:jc w:val="center"/>
            </w:pPr>
            <w:r>
              <w:t>1</w:t>
            </w:r>
          </w:p>
        </w:tc>
        <w:tc>
          <w:tcPr>
            <w:tcW w:w="2551" w:type="dxa"/>
          </w:tcPr>
          <w:p w:rsidR="006C2F0D" w:rsidRPr="00037C92" w:rsidRDefault="006C2F0D" w:rsidP="002B4DDF">
            <w:pPr>
              <w:jc w:val="both"/>
            </w:pPr>
            <w:r>
              <w:t>Летний отдых</w:t>
            </w:r>
          </w:p>
        </w:tc>
        <w:tc>
          <w:tcPr>
            <w:tcW w:w="992" w:type="dxa"/>
          </w:tcPr>
          <w:p w:rsidR="006C2F0D" w:rsidRPr="00037C92" w:rsidRDefault="006C2F0D" w:rsidP="00833B5B">
            <w:pPr>
              <w:jc w:val="center"/>
            </w:pPr>
            <w:r>
              <w:t>2</w:t>
            </w:r>
          </w:p>
        </w:tc>
        <w:tc>
          <w:tcPr>
            <w:tcW w:w="11057" w:type="dxa"/>
          </w:tcPr>
          <w:p w:rsidR="006C2F0D" w:rsidRPr="00037C92" w:rsidRDefault="006C2F0D" w:rsidP="007F5604">
            <w:pPr>
              <w:jc w:val="both"/>
            </w:pPr>
            <w:r>
              <w:t>Поздравление одноклассников с праздником. Знакомство с учебником. Повторение слов за учителем. Ответы на вопросы учителя. Участие в диалоге: составление вопросов и ответов. Чтение и перевод текста с помощью словаря. Устный рассказ «Çуллахи кану»</w:t>
            </w:r>
          </w:p>
        </w:tc>
      </w:tr>
      <w:tr w:rsidR="006C2F0D" w:rsidRPr="00037C92" w:rsidTr="006C2F0D">
        <w:trPr>
          <w:trHeight w:val="227"/>
        </w:trPr>
        <w:tc>
          <w:tcPr>
            <w:tcW w:w="534" w:type="dxa"/>
          </w:tcPr>
          <w:p w:rsidR="006C2F0D" w:rsidRPr="00037C92" w:rsidRDefault="006C2F0D" w:rsidP="00833B5B">
            <w:pPr>
              <w:jc w:val="center"/>
            </w:pPr>
            <w:r>
              <w:t>2</w:t>
            </w:r>
          </w:p>
        </w:tc>
        <w:tc>
          <w:tcPr>
            <w:tcW w:w="2551" w:type="dxa"/>
          </w:tcPr>
          <w:p w:rsidR="006C2F0D" w:rsidRPr="00037C92" w:rsidRDefault="006C2F0D" w:rsidP="002B4DDF">
            <w:pPr>
              <w:jc w:val="both"/>
            </w:pPr>
            <w:r>
              <w:t>В родной школе</w:t>
            </w:r>
          </w:p>
        </w:tc>
        <w:tc>
          <w:tcPr>
            <w:tcW w:w="992" w:type="dxa"/>
          </w:tcPr>
          <w:p w:rsidR="006C2F0D" w:rsidRPr="00037C92" w:rsidRDefault="006C2F0D" w:rsidP="00833B5B">
            <w:pPr>
              <w:jc w:val="center"/>
            </w:pPr>
            <w:r>
              <w:t>3</w:t>
            </w:r>
          </w:p>
        </w:tc>
        <w:tc>
          <w:tcPr>
            <w:tcW w:w="11057" w:type="dxa"/>
          </w:tcPr>
          <w:p w:rsidR="006C2F0D" w:rsidRPr="00037C92" w:rsidRDefault="006C2F0D" w:rsidP="007F5604">
            <w:pPr>
              <w:jc w:val="both"/>
            </w:pPr>
            <w:r>
              <w:t xml:space="preserve">Составление словосочетаний. Работа с текстом. Чтение, перевод по словарю. Составление диалога с </w:t>
            </w:r>
            <w:r>
              <w:lastRenderedPageBreak/>
              <w:t>опорой на вопросы. Составление  предложений и вопросов с опорой на данные слова, рисунки.</w:t>
            </w:r>
          </w:p>
        </w:tc>
      </w:tr>
      <w:tr w:rsidR="006C2F0D" w:rsidRPr="00037C92" w:rsidTr="006C2F0D">
        <w:trPr>
          <w:trHeight w:val="227"/>
        </w:trPr>
        <w:tc>
          <w:tcPr>
            <w:tcW w:w="534" w:type="dxa"/>
          </w:tcPr>
          <w:p w:rsidR="006C2F0D" w:rsidRPr="00037C92" w:rsidRDefault="006C2F0D" w:rsidP="00833B5B">
            <w:pPr>
              <w:jc w:val="center"/>
            </w:pPr>
            <w:r>
              <w:lastRenderedPageBreak/>
              <w:t>3</w:t>
            </w:r>
          </w:p>
        </w:tc>
        <w:tc>
          <w:tcPr>
            <w:tcW w:w="2551" w:type="dxa"/>
          </w:tcPr>
          <w:p w:rsidR="006C2F0D" w:rsidRPr="00037C92" w:rsidRDefault="006C2F0D" w:rsidP="002B4DDF">
            <w:pPr>
              <w:jc w:val="both"/>
            </w:pPr>
            <w:r>
              <w:t>Выходной день</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Расшифровка лексической темы урока. Нахождение соответствий в переводе слов. Определение в словах ударений. Чтение и перевод текста. Ответы на вопросы по содержанию.</w:t>
            </w:r>
          </w:p>
        </w:tc>
      </w:tr>
      <w:tr w:rsidR="006C2F0D" w:rsidRPr="00037C92" w:rsidTr="006C2F0D">
        <w:trPr>
          <w:trHeight w:val="227"/>
        </w:trPr>
        <w:tc>
          <w:tcPr>
            <w:tcW w:w="534" w:type="dxa"/>
          </w:tcPr>
          <w:p w:rsidR="006C2F0D" w:rsidRPr="00037C92" w:rsidRDefault="006C2F0D" w:rsidP="00833B5B">
            <w:pPr>
              <w:jc w:val="center"/>
            </w:pPr>
            <w:r>
              <w:t>4</w:t>
            </w:r>
          </w:p>
        </w:tc>
        <w:tc>
          <w:tcPr>
            <w:tcW w:w="2551" w:type="dxa"/>
          </w:tcPr>
          <w:p w:rsidR="006C2F0D" w:rsidRPr="00037C92" w:rsidRDefault="006C2F0D" w:rsidP="002B4DDF">
            <w:pPr>
              <w:jc w:val="both"/>
            </w:pPr>
            <w:r>
              <w:t>Дорогие мне люди</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Повторение за учителем слов и словосочетаний. Чтение текста по цепочке, вставляя пропущенные слова. Пересказ содержания с опорой на вопросы. Составление небольшого рассказа данными словами и словосочетаниями. Выразительное чтение слов песни «Анне, сана юратса». Разучивание слов песни.</w:t>
            </w:r>
          </w:p>
        </w:tc>
      </w:tr>
      <w:tr w:rsidR="006C2F0D" w:rsidRPr="00037C92" w:rsidTr="006C2F0D">
        <w:trPr>
          <w:trHeight w:val="227"/>
        </w:trPr>
        <w:tc>
          <w:tcPr>
            <w:tcW w:w="534" w:type="dxa"/>
          </w:tcPr>
          <w:p w:rsidR="006C2F0D" w:rsidRPr="00037C92" w:rsidRDefault="006C2F0D" w:rsidP="00833B5B">
            <w:pPr>
              <w:jc w:val="center"/>
            </w:pPr>
            <w:r>
              <w:t>5</w:t>
            </w:r>
          </w:p>
        </w:tc>
        <w:tc>
          <w:tcPr>
            <w:tcW w:w="2551" w:type="dxa"/>
          </w:tcPr>
          <w:p w:rsidR="006C2F0D" w:rsidRPr="00037C92" w:rsidRDefault="006C2F0D" w:rsidP="002B4DDF">
            <w:pPr>
              <w:jc w:val="both"/>
            </w:pPr>
            <w:r>
              <w:t>Моя любимая телепередача</w:t>
            </w:r>
          </w:p>
        </w:tc>
        <w:tc>
          <w:tcPr>
            <w:tcW w:w="992" w:type="dxa"/>
          </w:tcPr>
          <w:p w:rsidR="006C2F0D" w:rsidRPr="00037C92" w:rsidRDefault="006C2F0D" w:rsidP="00833B5B">
            <w:pPr>
              <w:jc w:val="center"/>
            </w:pPr>
            <w:r>
              <w:t>1</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Знакомство с новыми словами, работа по словарю. Знакомство с текстом, чтение и перевод текста. Работа по вопросам. Пересказ текста. Составление рассказа о любимой телепередаче с опорой на вопросы.</w:t>
            </w:r>
          </w:p>
        </w:tc>
      </w:tr>
      <w:tr w:rsidR="006C2F0D" w:rsidRPr="00037C92" w:rsidTr="006C2F0D">
        <w:trPr>
          <w:trHeight w:val="227"/>
        </w:trPr>
        <w:tc>
          <w:tcPr>
            <w:tcW w:w="534" w:type="dxa"/>
          </w:tcPr>
          <w:p w:rsidR="006C2F0D" w:rsidRPr="00037C92" w:rsidRDefault="006C2F0D" w:rsidP="00833B5B">
            <w:pPr>
              <w:jc w:val="center"/>
            </w:pPr>
            <w:r>
              <w:t>6</w:t>
            </w:r>
          </w:p>
        </w:tc>
        <w:tc>
          <w:tcPr>
            <w:tcW w:w="2551" w:type="dxa"/>
          </w:tcPr>
          <w:p w:rsidR="006C2F0D" w:rsidRPr="00037C92" w:rsidRDefault="006C2F0D" w:rsidP="002B4DDF">
            <w:pPr>
              <w:jc w:val="both"/>
            </w:pPr>
            <w:r>
              <w:t>Все времена года хороши</w:t>
            </w:r>
          </w:p>
        </w:tc>
        <w:tc>
          <w:tcPr>
            <w:tcW w:w="992" w:type="dxa"/>
          </w:tcPr>
          <w:p w:rsidR="006C2F0D" w:rsidRPr="00037C92" w:rsidRDefault="006C2F0D" w:rsidP="00833B5B">
            <w:pPr>
              <w:jc w:val="center"/>
            </w:pPr>
            <w:r>
              <w:t>3</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Работа по картине. Знакомство с новыми словами. Составление словосочетаний. Составление диалога. Чтение и перевод текста. Работа по вопросам. Составление предложений с опорой на вопросы и рисунки. Разгадывание кроссворда.</w:t>
            </w:r>
          </w:p>
        </w:tc>
      </w:tr>
      <w:tr w:rsidR="006C2F0D" w:rsidRPr="00037C92" w:rsidTr="006C2F0D">
        <w:trPr>
          <w:trHeight w:val="227"/>
        </w:trPr>
        <w:tc>
          <w:tcPr>
            <w:tcW w:w="534" w:type="dxa"/>
          </w:tcPr>
          <w:p w:rsidR="006C2F0D" w:rsidRPr="00037C92" w:rsidRDefault="006C2F0D" w:rsidP="00833B5B">
            <w:pPr>
              <w:jc w:val="center"/>
            </w:pPr>
            <w:r>
              <w:t>7</w:t>
            </w:r>
          </w:p>
        </w:tc>
        <w:tc>
          <w:tcPr>
            <w:tcW w:w="2551" w:type="dxa"/>
          </w:tcPr>
          <w:p w:rsidR="006C2F0D" w:rsidRPr="00037C92" w:rsidRDefault="006C2F0D" w:rsidP="002B4DDF">
            <w:pPr>
              <w:jc w:val="both"/>
            </w:pPr>
            <w:r>
              <w:t>Трудолюбивый человек – счастливый человек</w:t>
            </w:r>
          </w:p>
        </w:tc>
        <w:tc>
          <w:tcPr>
            <w:tcW w:w="992" w:type="dxa"/>
          </w:tcPr>
          <w:p w:rsidR="006C2F0D" w:rsidRPr="00037C92" w:rsidRDefault="006C2F0D" w:rsidP="00833B5B">
            <w:pPr>
              <w:jc w:val="center"/>
            </w:pPr>
            <w:r>
              <w:t>3</w:t>
            </w:r>
          </w:p>
        </w:tc>
        <w:tc>
          <w:tcPr>
            <w:tcW w:w="11057" w:type="dxa"/>
          </w:tcPr>
          <w:p w:rsidR="006C2F0D" w:rsidRPr="00037C92" w:rsidRDefault="006C2F0D" w:rsidP="009076F9">
            <w:pPr>
              <w:jc w:val="both"/>
            </w:pPr>
            <w:r>
              <w:t>Повторение слов за учителем. Чтение и сравнение чувашских и русских пословиц. Чтение и перевод слов с помощью словаря.  Пересказ текста. Беседа с учителем по фотографиям известных людей Чувашии, чтение стихотворений.</w:t>
            </w:r>
          </w:p>
        </w:tc>
      </w:tr>
      <w:tr w:rsidR="006C2F0D" w:rsidRPr="00037C92" w:rsidTr="006C2F0D">
        <w:trPr>
          <w:trHeight w:val="227"/>
        </w:trPr>
        <w:tc>
          <w:tcPr>
            <w:tcW w:w="534" w:type="dxa"/>
          </w:tcPr>
          <w:p w:rsidR="006C2F0D" w:rsidRPr="00037C92" w:rsidRDefault="006C2F0D" w:rsidP="00833B5B">
            <w:pPr>
              <w:jc w:val="center"/>
            </w:pPr>
            <w:r>
              <w:t>8</w:t>
            </w:r>
          </w:p>
        </w:tc>
        <w:tc>
          <w:tcPr>
            <w:tcW w:w="2551" w:type="dxa"/>
          </w:tcPr>
          <w:p w:rsidR="006C2F0D" w:rsidRPr="00037C92" w:rsidRDefault="006C2F0D" w:rsidP="002B4DDF">
            <w:pPr>
              <w:jc w:val="both"/>
            </w:pPr>
            <w:r>
              <w:t>Новый год</w:t>
            </w:r>
          </w:p>
        </w:tc>
        <w:tc>
          <w:tcPr>
            <w:tcW w:w="992" w:type="dxa"/>
          </w:tcPr>
          <w:p w:rsidR="006C2F0D" w:rsidRPr="00037C92" w:rsidRDefault="006C2F0D" w:rsidP="00833B5B">
            <w:pPr>
              <w:jc w:val="center"/>
            </w:pPr>
            <w:r>
              <w:t>2</w:t>
            </w:r>
          </w:p>
        </w:tc>
        <w:tc>
          <w:tcPr>
            <w:tcW w:w="11057" w:type="dxa"/>
          </w:tcPr>
          <w:p w:rsidR="006C2F0D" w:rsidRPr="00037C92" w:rsidRDefault="006C2F0D" w:rsidP="007F5604">
            <w:pPr>
              <w:jc w:val="both"/>
            </w:pPr>
            <w:r>
              <w:t>Чтение слов и словосочетаний. Перевод незнакомых слов по словарю. Чтение текста за хорошо читающими учениками.  Составление ответов на вопросы. Составление диалога. Составление словосочетаний и предложений с опорой на ключевые слова.</w:t>
            </w:r>
          </w:p>
        </w:tc>
      </w:tr>
      <w:tr w:rsidR="006C2F0D" w:rsidRPr="00037C92" w:rsidTr="006C2F0D">
        <w:trPr>
          <w:trHeight w:val="227"/>
        </w:trPr>
        <w:tc>
          <w:tcPr>
            <w:tcW w:w="534" w:type="dxa"/>
          </w:tcPr>
          <w:p w:rsidR="006C2F0D" w:rsidRPr="00037C92" w:rsidRDefault="006C2F0D" w:rsidP="00833B5B">
            <w:pPr>
              <w:jc w:val="center"/>
            </w:pPr>
            <w:r>
              <w:t>9</w:t>
            </w:r>
          </w:p>
        </w:tc>
        <w:tc>
          <w:tcPr>
            <w:tcW w:w="2551" w:type="dxa"/>
          </w:tcPr>
          <w:p w:rsidR="006C2F0D" w:rsidRDefault="006C2F0D" w:rsidP="002B4DDF">
            <w:pPr>
              <w:jc w:val="both"/>
            </w:pPr>
            <w:r>
              <w:t>Дом, в котором мы живем</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Повторение слов за учителем. Чтение вопросов и составление ответов на вопросы. Знакомство с новыми словами. Чтение и понимание учебного текста, определение его основной мысли, передача содержания по вопросам.</w:t>
            </w:r>
          </w:p>
        </w:tc>
      </w:tr>
      <w:tr w:rsidR="006C2F0D" w:rsidRPr="00037C92" w:rsidTr="006C2F0D">
        <w:trPr>
          <w:trHeight w:val="227"/>
        </w:trPr>
        <w:tc>
          <w:tcPr>
            <w:tcW w:w="534" w:type="dxa"/>
          </w:tcPr>
          <w:p w:rsidR="006C2F0D" w:rsidRPr="00037C92" w:rsidRDefault="006C2F0D" w:rsidP="00833B5B">
            <w:pPr>
              <w:jc w:val="center"/>
            </w:pPr>
            <w:r>
              <w:t>10</w:t>
            </w:r>
          </w:p>
        </w:tc>
        <w:tc>
          <w:tcPr>
            <w:tcW w:w="2551" w:type="dxa"/>
          </w:tcPr>
          <w:p w:rsidR="006C2F0D" w:rsidRDefault="006C2F0D" w:rsidP="002B4DDF">
            <w:pPr>
              <w:jc w:val="both"/>
            </w:pPr>
            <w:r>
              <w:t>Районы Чувашской Республики</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Составление словосочетаний по образцу. Знакомство с новыми словами. Чтение рассказа с вставлением в слова пропущенных букв. Чтение предложений с выбором соответствующих фотографий. Пересказ текста с опорой на вопросы</w:t>
            </w:r>
          </w:p>
        </w:tc>
      </w:tr>
      <w:tr w:rsidR="006C2F0D" w:rsidRPr="00037C92" w:rsidTr="006C2F0D">
        <w:trPr>
          <w:trHeight w:val="227"/>
        </w:trPr>
        <w:tc>
          <w:tcPr>
            <w:tcW w:w="534" w:type="dxa"/>
          </w:tcPr>
          <w:p w:rsidR="006C2F0D" w:rsidRPr="00037C92" w:rsidRDefault="006C2F0D" w:rsidP="00833B5B">
            <w:pPr>
              <w:jc w:val="center"/>
            </w:pPr>
            <w:r>
              <w:t>11</w:t>
            </w:r>
          </w:p>
        </w:tc>
        <w:tc>
          <w:tcPr>
            <w:tcW w:w="2551" w:type="dxa"/>
          </w:tcPr>
          <w:p w:rsidR="006C2F0D" w:rsidRDefault="006C2F0D" w:rsidP="002B4DDF">
            <w:pPr>
              <w:jc w:val="both"/>
            </w:pPr>
            <w:r>
              <w:t>Человек и природа</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Прослушивание учителя, проговаривание вопросов за учителем. Составление ответов. Чтение учебного текста. Пересказ прочитанного текста с опорой на вопросы. Составление рассказа с опорой на рисунок и ключевые слова.</w:t>
            </w:r>
          </w:p>
        </w:tc>
      </w:tr>
      <w:tr w:rsidR="006C2F0D" w:rsidRPr="00037C92" w:rsidTr="006C2F0D">
        <w:trPr>
          <w:trHeight w:val="227"/>
        </w:trPr>
        <w:tc>
          <w:tcPr>
            <w:tcW w:w="534" w:type="dxa"/>
          </w:tcPr>
          <w:p w:rsidR="006C2F0D" w:rsidRPr="00037C92" w:rsidRDefault="006C2F0D" w:rsidP="00833B5B">
            <w:pPr>
              <w:jc w:val="center"/>
            </w:pPr>
            <w:r>
              <w:t>12</w:t>
            </w:r>
          </w:p>
        </w:tc>
        <w:tc>
          <w:tcPr>
            <w:tcW w:w="2551" w:type="dxa"/>
          </w:tcPr>
          <w:p w:rsidR="006C2F0D" w:rsidRDefault="006C2F0D" w:rsidP="002B4DDF">
            <w:pPr>
              <w:jc w:val="both"/>
            </w:pPr>
            <w:r>
              <w:t>Природные богатства</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Прослушивание учителя, произношение отработка чувашских звуков. Проговаривание за учителем слов и словосочетаний. Дополнение предложений с опорой на ключевые слова. Чтение и перевод рассказа Беседа с учителем по содержанию прочитанного текста. Составление рассказа о цветке с опорой на рисунок и слова.</w:t>
            </w:r>
          </w:p>
        </w:tc>
      </w:tr>
      <w:tr w:rsidR="006C2F0D" w:rsidRPr="00037C92" w:rsidTr="006C2F0D">
        <w:trPr>
          <w:trHeight w:val="227"/>
        </w:trPr>
        <w:tc>
          <w:tcPr>
            <w:tcW w:w="534" w:type="dxa"/>
          </w:tcPr>
          <w:p w:rsidR="006C2F0D" w:rsidRPr="00037C92" w:rsidRDefault="006C2F0D" w:rsidP="00833B5B">
            <w:pPr>
              <w:jc w:val="center"/>
            </w:pPr>
            <w:r>
              <w:t>13</w:t>
            </w:r>
          </w:p>
        </w:tc>
        <w:tc>
          <w:tcPr>
            <w:tcW w:w="2551" w:type="dxa"/>
          </w:tcPr>
          <w:p w:rsidR="006C2F0D" w:rsidRDefault="006C2F0D" w:rsidP="002B4DDF">
            <w:pPr>
              <w:jc w:val="both"/>
            </w:pPr>
            <w:r>
              <w:t>Олимпийские игры</w:t>
            </w:r>
          </w:p>
        </w:tc>
        <w:tc>
          <w:tcPr>
            <w:tcW w:w="992" w:type="dxa"/>
          </w:tcPr>
          <w:p w:rsidR="006C2F0D" w:rsidRDefault="006C2F0D" w:rsidP="00833B5B">
            <w:pPr>
              <w:jc w:val="center"/>
            </w:pPr>
            <w:r>
              <w:t>1</w:t>
            </w:r>
          </w:p>
        </w:tc>
        <w:tc>
          <w:tcPr>
            <w:tcW w:w="11057" w:type="dxa"/>
          </w:tcPr>
          <w:p w:rsidR="006C2F0D" w:rsidRPr="00037C92" w:rsidRDefault="006C2F0D" w:rsidP="007F5604">
            <w:pPr>
              <w:jc w:val="both"/>
            </w:pPr>
            <w:r>
              <w:t>Расшифровка вопроса и ответ на него. Определение темы урока по названию текста. Повторение слов, перевод. Определение в словах ударных слогов. Чтение, перевод текста. Ответ на вопросы по содержанию текста.</w:t>
            </w:r>
          </w:p>
        </w:tc>
      </w:tr>
      <w:tr w:rsidR="006C2F0D" w:rsidRPr="00037C92" w:rsidTr="006C2F0D">
        <w:trPr>
          <w:trHeight w:val="227"/>
        </w:trPr>
        <w:tc>
          <w:tcPr>
            <w:tcW w:w="534" w:type="dxa"/>
          </w:tcPr>
          <w:p w:rsidR="006C2F0D" w:rsidRPr="00037C92" w:rsidRDefault="006C2F0D" w:rsidP="00833B5B">
            <w:pPr>
              <w:jc w:val="center"/>
            </w:pPr>
            <w:r>
              <w:t>14</w:t>
            </w:r>
          </w:p>
        </w:tc>
        <w:tc>
          <w:tcPr>
            <w:tcW w:w="2551" w:type="dxa"/>
          </w:tcPr>
          <w:p w:rsidR="006C2F0D" w:rsidRDefault="006C2F0D" w:rsidP="002B4DDF">
            <w:pPr>
              <w:jc w:val="both"/>
            </w:pPr>
            <w:r>
              <w:t>Республики России</w:t>
            </w:r>
          </w:p>
        </w:tc>
        <w:tc>
          <w:tcPr>
            <w:tcW w:w="992" w:type="dxa"/>
          </w:tcPr>
          <w:p w:rsidR="006C2F0D" w:rsidRDefault="006C2F0D" w:rsidP="00833B5B">
            <w:pPr>
              <w:jc w:val="center"/>
            </w:pPr>
            <w:r>
              <w:t>2</w:t>
            </w:r>
          </w:p>
        </w:tc>
        <w:tc>
          <w:tcPr>
            <w:tcW w:w="11057" w:type="dxa"/>
          </w:tcPr>
          <w:p w:rsidR="006C2F0D" w:rsidRPr="00037C92" w:rsidRDefault="006C2F0D" w:rsidP="007F5604">
            <w:pPr>
              <w:jc w:val="both"/>
            </w:pPr>
            <w:r>
              <w:t xml:space="preserve">Чтение вопросов хором. Составление ответов с опорой на ключевые слова и карту Российской </w:t>
            </w:r>
            <w:r>
              <w:lastRenderedPageBreak/>
              <w:t>Федерации. Работа с текстом. Чтение и пересказ прочитанного текста. Составление диалога с опорой на вопросы.</w:t>
            </w:r>
          </w:p>
        </w:tc>
      </w:tr>
      <w:tr w:rsidR="006C2F0D" w:rsidRPr="00037C92" w:rsidTr="006C2F0D">
        <w:trPr>
          <w:trHeight w:val="227"/>
        </w:trPr>
        <w:tc>
          <w:tcPr>
            <w:tcW w:w="534" w:type="dxa"/>
          </w:tcPr>
          <w:p w:rsidR="006C2F0D" w:rsidRPr="00037C92" w:rsidRDefault="006C2F0D" w:rsidP="00833B5B">
            <w:pPr>
              <w:jc w:val="center"/>
            </w:pPr>
            <w:r>
              <w:lastRenderedPageBreak/>
              <w:t>15</w:t>
            </w:r>
          </w:p>
        </w:tc>
        <w:tc>
          <w:tcPr>
            <w:tcW w:w="2551" w:type="dxa"/>
          </w:tcPr>
          <w:p w:rsidR="006C2F0D" w:rsidRDefault="006C2F0D" w:rsidP="002B4DDF">
            <w:pPr>
              <w:jc w:val="both"/>
            </w:pPr>
            <w:r>
              <w:t>Большие города мира</w:t>
            </w:r>
          </w:p>
        </w:tc>
        <w:tc>
          <w:tcPr>
            <w:tcW w:w="992" w:type="dxa"/>
          </w:tcPr>
          <w:p w:rsidR="006C2F0D" w:rsidRDefault="006C2F0D" w:rsidP="00833B5B">
            <w:pPr>
              <w:jc w:val="center"/>
            </w:pPr>
            <w:r>
              <w:t>3</w:t>
            </w:r>
          </w:p>
        </w:tc>
        <w:tc>
          <w:tcPr>
            <w:tcW w:w="11057" w:type="dxa"/>
          </w:tcPr>
          <w:p w:rsidR="006C2F0D" w:rsidRPr="00037C92" w:rsidRDefault="006C2F0D" w:rsidP="007F5604">
            <w:pPr>
              <w:jc w:val="both"/>
            </w:pPr>
            <w:r>
              <w:t>Чтение вопросов хором, составление ответов с опорой на ключевые слова. Нахождение соответствий в переводе чувашских и русских слов. Чтение текста, перевод с помощью словаря и пересказ содержания с опорой на вопросы.</w:t>
            </w:r>
          </w:p>
        </w:tc>
      </w:tr>
      <w:tr w:rsidR="006C2F0D" w:rsidRPr="00037C92" w:rsidTr="006C2F0D">
        <w:trPr>
          <w:trHeight w:val="227"/>
        </w:trPr>
        <w:tc>
          <w:tcPr>
            <w:tcW w:w="534" w:type="dxa"/>
          </w:tcPr>
          <w:p w:rsidR="006C2F0D" w:rsidRPr="00037C92" w:rsidRDefault="006C2F0D" w:rsidP="00833B5B">
            <w:pPr>
              <w:jc w:val="center"/>
            </w:pPr>
            <w:r>
              <w:t>16</w:t>
            </w:r>
          </w:p>
        </w:tc>
        <w:tc>
          <w:tcPr>
            <w:tcW w:w="2551" w:type="dxa"/>
          </w:tcPr>
          <w:p w:rsidR="006C2F0D" w:rsidRDefault="006C2F0D" w:rsidP="002B4DDF">
            <w:pPr>
              <w:jc w:val="both"/>
            </w:pPr>
            <w:r>
              <w:t>Неделя чувашского языка</w:t>
            </w:r>
          </w:p>
        </w:tc>
        <w:tc>
          <w:tcPr>
            <w:tcW w:w="992" w:type="dxa"/>
          </w:tcPr>
          <w:p w:rsidR="006C2F0D" w:rsidRDefault="006C2F0D" w:rsidP="00833B5B">
            <w:pPr>
              <w:jc w:val="center"/>
            </w:pPr>
            <w:r>
              <w:t>1</w:t>
            </w:r>
          </w:p>
        </w:tc>
        <w:tc>
          <w:tcPr>
            <w:tcW w:w="11057" w:type="dxa"/>
          </w:tcPr>
          <w:p w:rsidR="006C2F0D" w:rsidRPr="00037C92" w:rsidRDefault="006C2F0D" w:rsidP="007F5604">
            <w:pPr>
              <w:jc w:val="both"/>
            </w:pPr>
            <w:r>
              <w:t>Повторение за учителем слов и словосочетаний. Работа с таблицей: выбор слов, связанных с текстом. Чтение текста за хорошо читающими учениками. Составление вопросов к предложениям. Составление диалога с опорой на вопросы и ответы.</w:t>
            </w:r>
          </w:p>
        </w:tc>
      </w:tr>
      <w:tr w:rsidR="006C2F0D" w:rsidRPr="00037C92" w:rsidTr="006C2F0D">
        <w:trPr>
          <w:trHeight w:val="227"/>
        </w:trPr>
        <w:tc>
          <w:tcPr>
            <w:tcW w:w="534" w:type="dxa"/>
          </w:tcPr>
          <w:p w:rsidR="006C2F0D" w:rsidRPr="00037C92" w:rsidRDefault="006C2F0D" w:rsidP="00833B5B">
            <w:pPr>
              <w:jc w:val="center"/>
            </w:pPr>
            <w:r>
              <w:t>17</w:t>
            </w:r>
          </w:p>
        </w:tc>
        <w:tc>
          <w:tcPr>
            <w:tcW w:w="2551" w:type="dxa"/>
          </w:tcPr>
          <w:p w:rsidR="006C2F0D" w:rsidRDefault="006C2F0D" w:rsidP="002B4DDF">
            <w:pPr>
              <w:jc w:val="both"/>
            </w:pPr>
            <w:r>
              <w:t>Страны мира</w:t>
            </w:r>
          </w:p>
        </w:tc>
        <w:tc>
          <w:tcPr>
            <w:tcW w:w="992" w:type="dxa"/>
          </w:tcPr>
          <w:p w:rsidR="006C2F0D" w:rsidRDefault="006C2F0D" w:rsidP="00833B5B">
            <w:pPr>
              <w:jc w:val="center"/>
            </w:pPr>
            <w:r>
              <w:t>4</w:t>
            </w:r>
          </w:p>
        </w:tc>
        <w:tc>
          <w:tcPr>
            <w:tcW w:w="11057" w:type="dxa"/>
          </w:tcPr>
          <w:p w:rsidR="006C2F0D" w:rsidRPr="00037C92" w:rsidRDefault="006C2F0D" w:rsidP="007F5604">
            <w:pPr>
              <w:jc w:val="both"/>
            </w:pPr>
            <w:r>
              <w:t>Чтение и перевод словосочетаний по образцу. Нахождение соответствий в переводе чувашских и русских словосочетаний. Чтение текста за хорошо читающими учениками. Пересказ содержания текста с опорой на вопросы. Восстановление вопроса,  составление ответа.</w:t>
            </w:r>
          </w:p>
        </w:tc>
      </w:tr>
      <w:tr w:rsidR="006C2F0D" w:rsidRPr="00037C92" w:rsidTr="006C2F0D">
        <w:trPr>
          <w:trHeight w:val="227"/>
        </w:trPr>
        <w:tc>
          <w:tcPr>
            <w:tcW w:w="3085" w:type="dxa"/>
            <w:gridSpan w:val="2"/>
          </w:tcPr>
          <w:p w:rsidR="006C2F0D" w:rsidRDefault="006C2F0D" w:rsidP="002B4DDF">
            <w:pPr>
              <w:jc w:val="both"/>
            </w:pPr>
            <w:r>
              <w:t xml:space="preserve">Итого </w:t>
            </w:r>
          </w:p>
        </w:tc>
        <w:tc>
          <w:tcPr>
            <w:tcW w:w="992" w:type="dxa"/>
          </w:tcPr>
          <w:p w:rsidR="006C2F0D" w:rsidRDefault="006C2F0D" w:rsidP="00833B5B">
            <w:pPr>
              <w:jc w:val="center"/>
            </w:pPr>
            <w:r>
              <w:t>35</w:t>
            </w:r>
          </w:p>
        </w:tc>
        <w:tc>
          <w:tcPr>
            <w:tcW w:w="11057" w:type="dxa"/>
          </w:tcPr>
          <w:p w:rsidR="006C2F0D" w:rsidRPr="00037C92" w:rsidRDefault="006C2F0D" w:rsidP="00833B5B">
            <w:pPr>
              <w:jc w:val="center"/>
            </w:pPr>
          </w:p>
        </w:tc>
      </w:tr>
    </w:tbl>
    <w:p w:rsidR="00475912" w:rsidRDefault="00475912" w:rsidP="002F55F9">
      <w:pPr>
        <w:pStyle w:val="Default"/>
        <w:ind w:firstLine="709"/>
        <w:jc w:val="center"/>
        <w:rPr>
          <w:b/>
          <w:color w:val="auto"/>
          <w:sz w:val="26"/>
          <w:szCs w:val="26"/>
        </w:rPr>
      </w:pPr>
    </w:p>
    <w:p w:rsidR="00212A56" w:rsidRDefault="00212A56" w:rsidP="00212A56">
      <w:pPr>
        <w:jc w:val="center"/>
        <w:rPr>
          <w:b/>
        </w:rPr>
      </w:pPr>
      <w:r>
        <w:rPr>
          <w:b/>
        </w:rPr>
        <w:t>8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rPr>
          <w:trHeight w:val="20"/>
        </w:trPr>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rPr>
          <w:trHeight w:val="20"/>
        </w:trPr>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rPr>
          <w:trHeight w:val="20"/>
        </w:trPr>
        <w:tc>
          <w:tcPr>
            <w:tcW w:w="534" w:type="dxa"/>
          </w:tcPr>
          <w:p w:rsidR="006C2F0D" w:rsidRPr="00037C92" w:rsidRDefault="006C2F0D" w:rsidP="00833B5B">
            <w:pPr>
              <w:jc w:val="center"/>
            </w:pPr>
            <w:r>
              <w:t>1</w:t>
            </w:r>
          </w:p>
        </w:tc>
        <w:tc>
          <w:tcPr>
            <w:tcW w:w="2551" w:type="dxa"/>
          </w:tcPr>
          <w:p w:rsidR="006C2F0D" w:rsidRPr="00037C92" w:rsidRDefault="006C2F0D" w:rsidP="00833B5B">
            <w:pPr>
              <w:jc w:val="both"/>
            </w:pPr>
            <w:r>
              <w:t>Школа – мир знаний</w:t>
            </w:r>
          </w:p>
        </w:tc>
        <w:tc>
          <w:tcPr>
            <w:tcW w:w="992" w:type="dxa"/>
          </w:tcPr>
          <w:p w:rsidR="006C2F0D" w:rsidRPr="00037C92" w:rsidRDefault="006C2F0D" w:rsidP="00833B5B">
            <w:pPr>
              <w:jc w:val="center"/>
            </w:pPr>
            <w:r>
              <w:t>1</w:t>
            </w:r>
          </w:p>
        </w:tc>
        <w:tc>
          <w:tcPr>
            <w:tcW w:w="11057" w:type="dxa"/>
          </w:tcPr>
          <w:p w:rsidR="006C2F0D" w:rsidRPr="00037C92" w:rsidRDefault="006C2F0D" w:rsidP="001E121A">
            <w:r>
              <w:t>Поздравление одноклассников с праздником. Знакомство с учебником. Повторение слов за учителем. Ответы на вопросы учителя. Участие в диалоге: составление вопросов и ответов. Чтение и перевод текста с помощью словаря.</w:t>
            </w:r>
          </w:p>
        </w:tc>
      </w:tr>
      <w:tr w:rsidR="006C2F0D" w:rsidRPr="00037C92" w:rsidTr="006C2F0D">
        <w:trPr>
          <w:trHeight w:val="20"/>
        </w:trPr>
        <w:tc>
          <w:tcPr>
            <w:tcW w:w="534" w:type="dxa"/>
          </w:tcPr>
          <w:p w:rsidR="006C2F0D" w:rsidRPr="00037C92" w:rsidRDefault="006C2F0D" w:rsidP="00833B5B">
            <w:pPr>
              <w:jc w:val="center"/>
            </w:pPr>
            <w:r>
              <w:t>2</w:t>
            </w:r>
          </w:p>
        </w:tc>
        <w:tc>
          <w:tcPr>
            <w:tcW w:w="2551" w:type="dxa"/>
          </w:tcPr>
          <w:p w:rsidR="006C2F0D" w:rsidRPr="00037C92" w:rsidRDefault="006C2F0D" w:rsidP="00833B5B">
            <w:pPr>
              <w:jc w:val="both"/>
            </w:pPr>
            <w:r>
              <w:t xml:space="preserve">Осень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Знакомство с новыми словами. Составление словосочетаний.  Чтение и перевод рассказа. Пересказ содержания рассказа с опорой на вопросы.</w:t>
            </w:r>
          </w:p>
        </w:tc>
      </w:tr>
      <w:tr w:rsidR="006C2F0D" w:rsidRPr="00037C92" w:rsidTr="006C2F0D">
        <w:trPr>
          <w:trHeight w:val="20"/>
        </w:trPr>
        <w:tc>
          <w:tcPr>
            <w:tcW w:w="534" w:type="dxa"/>
          </w:tcPr>
          <w:p w:rsidR="006C2F0D" w:rsidRPr="00037C92" w:rsidRDefault="006C2F0D" w:rsidP="00833B5B">
            <w:pPr>
              <w:jc w:val="center"/>
            </w:pPr>
            <w:r>
              <w:t>3</w:t>
            </w:r>
          </w:p>
        </w:tc>
        <w:tc>
          <w:tcPr>
            <w:tcW w:w="2551" w:type="dxa"/>
          </w:tcPr>
          <w:p w:rsidR="006C2F0D" w:rsidRPr="00037C92" w:rsidRDefault="006C2F0D" w:rsidP="00833B5B">
            <w:pPr>
              <w:jc w:val="both"/>
            </w:pPr>
            <w:r>
              <w:t>Лес – богатство природы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Чтение и перевод текста вместе с  учителем.  Проговаривание,  чтение,  перевод  новых  слов. Чтение 1 абзаца текста вместе с учителем. Пересказ содержания с опорой на вопросы. Выбор слов, отвечающих на вопросы: хăш кайăкăн?</w:t>
            </w:r>
          </w:p>
        </w:tc>
      </w:tr>
      <w:tr w:rsidR="006C2F0D" w:rsidRPr="00037C92" w:rsidTr="006C2F0D">
        <w:trPr>
          <w:trHeight w:val="20"/>
        </w:trPr>
        <w:tc>
          <w:tcPr>
            <w:tcW w:w="534" w:type="dxa"/>
          </w:tcPr>
          <w:p w:rsidR="006C2F0D" w:rsidRPr="00037C92" w:rsidRDefault="006C2F0D" w:rsidP="00833B5B">
            <w:pPr>
              <w:jc w:val="center"/>
            </w:pPr>
            <w:r>
              <w:t>4</w:t>
            </w:r>
          </w:p>
        </w:tc>
        <w:tc>
          <w:tcPr>
            <w:tcW w:w="2551" w:type="dxa"/>
          </w:tcPr>
          <w:p w:rsidR="006C2F0D" w:rsidRPr="00037C92" w:rsidRDefault="006C2F0D" w:rsidP="00833B5B">
            <w:pPr>
              <w:jc w:val="both"/>
            </w:pPr>
            <w:r>
              <w:t>Птицы – богатство природы</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Работа с таблицей. Чтение предложений по образцу. Чтение слов и словосочетаний хором. Фонетический разбор выделенного слова. Прослушивание чтения текста учителем. Работа с текстом. Чтение и перевод текста. Работа по рисунку. Составление короткого рассказа - описания с опорой на вопросы и рисунок.</w:t>
            </w:r>
          </w:p>
        </w:tc>
      </w:tr>
      <w:tr w:rsidR="006C2F0D" w:rsidRPr="00037C92" w:rsidTr="006C2F0D">
        <w:trPr>
          <w:trHeight w:val="20"/>
        </w:trPr>
        <w:tc>
          <w:tcPr>
            <w:tcW w:w="534" w:type="dxa"/>
          </w:tcPr>
          <w:p w:rsidR="006C2F0D" w:rsidRPr="00037C92" w:rsidRDefault="006C2F0D" w:rsidP="00833B5B">
            <w:pPr>
              <w:jc w:val="center"/>
            </w:pPr>
            <w:r>
              <w:t>5</w:t>
            </w:r>
          </w:p>
        </w:tc>
        <w:tc>
          <w:tcPr>
            <w:tcW w:w="2551" w:type="dxa"/>
          </w:tcPr>
          <w:p w:rsidR="006C2F0D" w:rsidRPr="00037C92" w:rsidRDefault="006C2F0D" w:rsidP="00833B5B">
            <w:pPr>
              <w:jc w:val="both"/>
            </w:pPr>
            <w:r>
              <w:t>Чудеса природы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Изучение перевода слов, постановка вопросов к словам по образцу. Чтение слов и словосочетаний. Расшифровка слов. Чтение и перевод отдельной части текста. Ответы на вопросы учителя по содержанию текста.</w:t>
            </w:r>
          </w:p>
        </w:tc>
      </w:tr>
      <w:tr w:rsidR="006C2F0D" w:rsidRPr="00037C92" w:rsidTr="006C2F0D">
        <w:trPr>
          <w:trHeight w:val="20"/>
        </w:trPr>
        <w:tc>
          <w:tcPr>
            <w:tcW w:w="534" w:type="dxa"/>
          </w:tcPr>
          <w:p w:rsidR="006C2F0D" w:rsidRPr="00037C92" w:rsidRDefault="006C2F0D" w:rsidP="00833B5B">
            <w:pPr>
              <w:jc w:val="center"/>
            </w:pPr>
            <w:r>
              <w:t>6</w:t>
            </w:r>
          </w:p>
        </w:tc>
        <w:tc>
          <w:tcPr>
            <w:tcW w:w="2551" w:type="dxa"/>
          </w:tcPr>
          <w:p w:rsidR="006C2F0D" w:rsidRPr="00037C92" w:rsidRDefault="006C2F0D" w:rsidP="00833B5B">
            <w:pPr>
              <w:jc w:val="both"/>
            </w:pPr>
            <w:r>
              <w:t xml:space="preserve">Цветы – красота природы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Выявление ошибок в переводе слов с чувашского языка на русский язык. Чтение и перевод  словосочетаний хором. Перевод слов с помощью словаря.  Чтение 1 абзаца текста вслух, последующих–по цепочке. Пересказ содержания текста с опорой на вопросы.</w:t>
            </w:r>
          </w:p>
        </w:tc>
      </w:tr>
      <w:tr w:rsidR="006C2F0D" w:rsidRPr="00037C92" w:rsidTr="006C2F0D">
        <w:trPr>
          <w:trHeight w:val="20"/>
        </w:trPr>
        <w:tc>
          <w:tcPr>
            <w:tcW w:w="534" w:type="dxa"/>
          </w:tcPr>
          <w:p w:rsidR="006C2F0D" w:rsidRPr="00037C92" w:rsidRDefault="006C2F0D" w:rsidP="00833B5B">
            <w:pPr>
              <w:jc w:val="center"/>
            </w:pPr>
            <w:r>
              <w:lastRenderedPageBreak/>
              <w:t>7</w:t>
            </w:r>
          </w:p>
        </w:tc>
        <w:tc>
          <w:tcPr>
            <w:tcW w:w="2551" w:type="dxa"/>
          </w:tcPr>
          <w:p w:rsidR="006C2F0D" w:rsidRPr="00037C92" w:rsidRDefault="006C2F0D" w:rsidP="00833B5B">
            <w:pPr>
              <w:jc w:val="both"/>
            </w:pPr>
            <w:r>
              <w:t>Значение цвета в жизни человека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Работа с вопросами камсем? камсемшĕн? Чтение вопросительных предложений вместе с учителем.  Составление  ответов  с  опорой  на  слова.  Расшифровка  ответа  на  вопрос  по образцу. Прослушивание чтения 1 абзаца текста учителем. Чтение и перевод  текста по цепочке. Ответы на поставленные вопросы. Составление диалога с опорой на вопросы.</w:t>
            </w:r>
          </w:p>
        </w:tc>
      </w:tr>
      <w:tr w:rsidR="006C2F0D" w:rsidRPr="00037C92" w:rsidTr="006C2F0D">
        <w:trPr>
          <w:trHeight w:val="20"/>
        </w:trPr>
        <w:tc>
          <w:tcPr>
            <w:tcW w:w="534" w:type="dxa"/>
          </w:tcPr>
          <w:p w:rsidR="006C2F0D" w:rsidRPr="00037C92" w:rsidRDefault="006C2F0D" w:rsidP="00833B5B">
            <w:pPr>
              <w:jc w:val="center"/>
            </w:pPr>
            <w:r>
              <w:t>8</w:t>
            </w:r>
          </w:p>
        </w:tc>
        <w:tc>
          <w:tcPr>
            <w:tcW w:w="2551" w:type="dxa"/>
          </w:tcPr>
          <w:p w:rsidR="006C2F0D" w:rsidRPr="00037C92" w:rsidRDefault="006C2F0D" w:rsidP="00833B5B">
            <w:pPr>
              <w:jc w:val="both"/>
            </w:pPr>
            <w:r>
              <w:t xml:space="preserve">Зима </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Выразительное чтение стихотворения. Работа со словарными словами. Рисование снежинки.</w:t>
            </w:r>
          </w:p>
        </w:tc>
      </w:tr>
      <w:tr w:rsidR="006C2F0D" w:rsidRPr="00037C92" w:rsidTr="006C2F0D">
        <w:trPr>
          <w:trHeight w:val="20"/>
        </w:trPr>
        <w:tc>
          <w:tcPr>
            <w:tcW w:w="534" w:type="dxa"/>
          </w:tcPr>
          <w:p w:rsidR="006C2F0D" w:rsidRPr="00037C92" w:rsidRDefault="006C2F0D" w:rsidP="00833B5B">
            <w:pPr>
              <w:jc w:val="center"/>
            </w:pPr>
            <w:r>
              <w:t>9</w:t>
            </w:r>
          </w:p>
        </w:tc>
        <w:tc>
          <w:tcPr>
            <w:tcW w:w="2551" w:type="dxa"/>
          </w:tcPr>
          <w:p w:rsidR="006C2F0D" w:rsidRPr="00037C92" w:rsidRDefault="006C2F0D" w:rsidP="00833B5B">
            <w:pPr>
              <w:jc w:val="both"/>
            </w:pPr>
            <w:r>
              <w:t>Наша квартира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Чтение вопросов хором. Составление ответов.  Прослушивание  чтения  1  абзаца  текста  учителем.  Чтение  и  перевод  текста  по цепочке. Участие в диалоге. Составление рассказа о кухне с опорой на вопросы и рисунок.</w:t>
            </w:r>
          </w:p>
        </w:tc>
      </w:tr>
      <w:tr w:rsidR="006C2F0D" w:rsidRPr="00037C92" w:rsidTr="006C2F0D">
        <w:trPr>
          <w:trHeight w:val="20"/>
        </w:trPr>
        <w:tc>
          <w:tcPr>
            <w:tcW w:w="534" w:type="dxa"/>
          </w:tcPr>
          <w:p w:rsidR="006C2F0D" w:rsidRPr="00037C92" w:rsidRDefault="006C2F0D" w:rsidP="00833B5B">
            <w:pPr>
              <w:jc w:val="center"/>
            </w:pPr>
            <w:r>
              <w:t>10</w:t>
            </w:r>
          </w:p>
        </w:tc>
        <w:tc>
          <w:tcPr>
            <w:tcW w:w="2551" w:type="dxa"/>
          </w:tcPr>
          <w:p w:rsidR="006C2F0D" w:rsidRPr="00037C92" w:rsidRDefault="006C2F0D" w:rsidP="00833B5B">
            <w:pPr>
              <w:jc w:val="both"/>
            </w:pPr>
            <w:r>
              <w:t>Книга – наша ценность</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Выразительное чтение стихотворения. Перевод, ответы на вопросы. Работа со словарными словами и с пословицами о книге.</w:t>
            </w:r>
          </w:p>
        </w:tc>
      </w:tr>
      <w:tr w:rsidR="006C2F0D" w:rsidRPr="00037C92" w:rsidTr="006C2F0D">
        <w:trPr>
          <w:trHeight w:val="20"/>
        </w:trPr>
        <w:tc>
          <w:tcPr>
            <w:tcW w:w="534" w:type="dxa"/>
          </w:tcPr>
          <w:p w:rsidR="006C2F0D" w:rsidRPr="00037C92" w:rsidRDefault="006C2F0D" w:rsidP="00833B5B">
            <w:pPr>
              <w:jc w:val="center"/>
            </w:pPr>
            <w:r>
              <w:t>11</w:t>
            </w:r>
          </w:p>
        </w:tc>
        <w:tc>
          <w:tcPr>
            <w:tcW w:w="2551" w:type="dxa"/>
          </w:tcPr>
          <w:p w:rsidR="006C2F0D" w:rsidRPr="00037C92" w:rsidRDefault="006C2F0D" w:rsidP="00833B5B">
            <w:pPr>
              <w:jc w:val="both"/>
            </w:pPr>
            <w:r>
              <w:t>Тайна имени</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Работа  с  вопросами  мĕнсене?  мĕнсенчен?  Составление  словосочетаний.  Чтение  слов  и словосочетаний  хором.  Знакомство  с  новыми  словами.  Прослушивание  1  абзаца  текста учителем. Пересказ содержания прочитанного с опорой на вопросы. Составление диалога.</w:t>
            </w:r>
          </w:p>
        </w:tc>
      </w:tr>
      <w:tr w:rsidR="006C2F0D" w:rsidRPr="00037C92" w:rsidTr="006C2F0D">
        <w:trPr>
          <w:trHeight w:val="20"/>
        </w:trPr>
        <w:tc>
          <w:tcPr>
            <w:tcW w:w="534" w:type="dxa"/>
          </w:tcPr>
          <w:p w:rsidR="006C2F0D" w:rsidRPr="00037C92" w:rsidRDefault="006C2F0D" w:rsidP="00833B5B">
            <w:pPr>
              <w:jc w:val="center"/>
            </w:pPr>
            <w:r>
              <w:t>12</w:t>
            </w:r>
          </w:p>
        </w:tc>
        <w:tc>
          <w:tcPr>
            <w:tcW w:w="2551" w:type="dxa"/>
          </w:tcPr>
          <w:p w:rsidR="006C2F0D" w:rsidRPr="00037C92" w:rsidRDefault="006C2F0D" w:rsidP="00833B5B">
            <w:pPr>
              <w:jc w:val="both"/>
            </w:pPr>
            <w:r>
              <w:t>Звезды кино</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Повторение   слов  и  словосочетаний  за  учителем.  Правильный  выбор  перевода  слов с чувашского языка на русский язык. Знакомство с новыми словами. Прослушивание чтения 1 и 2 абзаца текста учителем. Чтение последующих абзацев про себя с пониманием основного содержания. Беседа с учителем по содержанию текста с опорой на вопросы и фотографию.</w:t>
            </w:r>
          </w:p>
        </w:tc>
      </w:tr>
      <w:tr w:rsidR="006C2F0D" w:rsidRPr="00037C92" w:rsidTr="006C2F0D">
        <w:trPr>
          <w:trHeight w:val="20"/>
        </w:trPr>
        <w:tc>
          <w:tcPr>
            <w:tcW w:w="534" w:type="dxa"/>
          </w:tcPr>
          <w:p w:rsidR="006C2F0D" w:rsidRPr="00037C92" w:rsidRDefault="006C2F0D" w:rsidP="00833B5B">
            <w:pPr>
              <w:jc w:val="center"/>
            </w:pPr>
            <w:r>
              <w:t>13</w:t>
            </w:r>
          </w:p>
        </w:tc>
        <w:tc>
          <w:tcPr>
            <w:tcW w:w="2551" w:type="dxa"/>
          </w:tcPr>
          <w:p w:rsidR="006C2F0D" w:rsidRDefault="006C2F0D" w:rsidP="00833B5B">
            <w:pPr>
              <w:jc w:val="both"/>
            </w:pPr>
            <w:r>
              <w:t>Звезды эстрады</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Сопоставление фотографий с именами чувашских эстрадных певцов. Чтение  текста про себя с пониманием основного содержания. Ответы на вопросы учителя. Прослушивание образцового чтения текста песни учителем. Чтение текста хором. Разучивание 1 куплета.</w:t>
            </w:r>
          </w:p>
        </w:tc>
      </w:tr>
      <w:tr w:rsidR="006C2F0D" w:rsidRPr="00037C92" w:rsidTr="006C2F0D">
        <w:trPr>
          <w:trHeight w:val="20"/>
        </w:trPr>
        <w:tc>
          <w:tcPr>
            <w:tcW w:w="534" w:type="dxa"/>
          </w:tcPr>
          <w:p w:rsidR="006C2F0D" w:rsidRPr="00037C92" w:rsidRDefault="006C2F0D" w:rsidP="00833B5B">
            <w:pPr>
              <w:jc w:val="center"/>
            </w:pPr>
            <w:r>
              <w:t>14</w:t>
            </w:r>
          </w:p>
        </w:tc>
        <w:tc>
          <w:tcPr>
            <w:tcW w:w="2551" w:type="dxa"/>
          </w:tcPr>
          <w:p w:rsidR="006C2F0D" w:rsidRDefault="006C2F0D" w:rsidP="00833B5B">
            <w:pPr>
              <w:jc w:val="both"/>
            </w:pPr>
            <w:r>
              <w:t>Республики Российской Федерации</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Чтение вопросов хором. Составление ответов с опорой на таблицу. Расшифровка названия республики. Ответы на вопросы с опорой на карту Российской  Федерации  и ключевые слова. Прослушивание чтения 1 абзаца текста учителем. Чтение последующих абзацев вслух по цепочке. Составление диалога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t>15</w:t>
            </w:r>
          </w:p>
        </w:tc>
        <w:tc>
          <w:tcPr>
            <w:tcW w:w="2551" w:type="dxa"/>
          </w:tcPr>
          <w:p w:rsidR="006C2F0D" w:rsidRDefault="006C2F0D" w:rsidP="00833B5B">
            <w:pPr>
              <w:jc w:val="both"/>
            </w:pPr>
            <w:r>
              <w:t>Чудеса света</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Проговаривание слов и словосочетаний за учителем. Просмотр слайдов. Чтение вопросов слова. Прослушивание чтения 1 абзаца текста учителем. Чтение последующих абзацев вслух по цепочке. Составление диалога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t>16</w:t>
            </w:r>
          </w:p>
        </w:tc>
        <w:tc>
          <w:tcPr>
            <w:tcW w:w="2551" w:type="dxa"/>
          </w:tcPr>
          <w:p w:rsidR="006C2F0D" w:rsidRDefault="006C2F0D" w:rsidP="00833B5B">
            <w:pPr>
              <w:jc w:val="both"/>
            </w:pPr>
            <w:r>
              <w:t>Крупные города мира</w:t>
            </w:r>
          </w:p>
        </w:tc>
        <w:tc>
          <w:tcPr>
            <w:tcW w:w="992" w:type="dxa"/>
          </w:tcPr>
          <w:p w:rsidR="006C2F0D" w:rsidRPr="00037C92" w:rsidRDefault="006C2F0D" w:rsidP="00833B5B">
            <w:pPr>
              <w:jc w:val="center"/>
            </w:pPr>
            <w:r>
              <w:t>3</w:t>
            </w:r>
          </w:p>
        </w:tc>
        <w:tc>
          <w:tcPr>
            <w:tcW w:w="11057" w:type="dxa"/>
          </w:tcPr>
          <w:p w:rsidR="006C2F0D" w:rsidRPr="00037C92" w:rsidRDefault="006C2F0D" w:rsidP="00F6238D">
            <w:pPr>
              <w:jc w:val="both"/>
            </w:pPr>
            <w:r>
              <w:t>Повторение  слов  и  словосочетаний  за  учителем.  Выбор  правильного  перевода  слов  с чувашского  языка  на  русский  язык.  Прослушивание  чтения  1  абзаца  текста  учителем, Чтение последующих абзацев вслух с пониманием основного содержания текста.</w:t>
            </w:r>
          </w:p>
        </w:tc>
      </w:tr>
      <w:tr w:rsidR="006C2F0D" w:rsidRPr="00037C92" w:rsidTr="006C2F0D">
        <w:trPr>
          <w:trHeight w:val="20"/>
        </w:trPr>
        <w:tc>
          <w:tcPr>
            <w:tcW w:w="534" w:type="dxa"/>
          </w:tcPr>
          <w:p w:rsidR="006C2F0D" w:rsidRPr="00037C92" w:rsidRDefault="006C2F0D" w:rsidP="00833B5B">
            <w:pPr>
              <w:jc w:val="center"/>
            </w:pPr>
            <w:r>
              <w:t>17</w:t>
            </w:r>
          </w:p>
        </w:tc>
        <w:tc>
          <w:tcPr>
            <w:tcW w:w="2551" w:type="dxa"/>
          </w:tcPr>
          <w:p w:rsidR="006C2F0D" w:rsidRDefault="006C2F0D" w:rsidP="00833B5B">
            <w:pPr>
              <w:jc w:val="both"/>
            </w:pPr>
            <w:r>
              <w:t>Неделя чувашского языка</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Выполнение заданий: нахождение слов, обозначающих имена прилагательные. Составление коротких предложений.</w:t>
            </w:r>
          </w:p>
        </w:tc>
      </w:tr>
      <w:tr w:rsidR="006C2F0D" w:rsidRPr="00037C92" w:rsidTr="006C2F0D">
        <w:trPr>
          <w:trHeight w:val="20"/>
        </w:trPr>
        <w:tc>
          <w:tcPr>
            <w:tcW w:w="534" w:type="dxa"/>
          </w:tcPr>
          <w:p w:rsidR="006C2F0D" w:rsidRPr="00037C92" w:rsidRDefault="006C2F0D" w:rsidP="00833B5B">
            <w:pPr>
              <w:jc w:val="center"/>
            </w:pPr>
            <w:r>
              <w:t>18</w:t>
            </w:r>
          </w:p>
        </w:tc>
        <w:tc>
          <w:tcPr>
            <w:tcW w:w="2551" w:type="dxa"/>
          </w:tcPr>
          <w:p w:rsidR="006C2F0D" w:rsidRDefault="006C2F0D" w:rsidP="00833B5B">
            <w:pPr>
              <w:jc w:val="both"/>
            </w:pPr>
            <w:r>
              <w:t xml:space="preserve">Весна </w:t>
            </w:r>
          </w:p>
        </w:tc>
        <w:tc>
          <w:tcPr>
            <w:tcW w:w="992" w:type="dxa"/>
          </w:tcPr>
          <w:p w:rsidR="006C2F0D" w:rsidRPr="00037C92" w:rsidRDefault="006C2F0D" w:rsidP="00833B5B">
            <w:pPr>
              <w:jc w:val="center"/>
            </w:pPr>
            <w:r>
              <w:t>1</w:t>
            </w:r>
          </w:p>
        </w:tc>
        <w:tc>
          <w:tcPr>
            <w:tcW w:w="11057" w:type="dxa"/>
          </w:tcPr>
          <w:p w:rsidR="006C2F0D" w:rsidRPr="00037C92" w:rsidRDefault="006C2F0D" w:rsidP="00F6238D">
            <w:pPr>
              <w:jc w:val="both"/>
            </w:pPr>
            <w:r>
              <w:t>Просмотр  презентации.  Чтение  на  слайдах  названий   праздников.   Проговаривание и  перевод новых  слов. Чтение текста за учителем. Пересказ содержания с опорой на вопросы. Разучивание стихотворения о майском празднике.</w:t>
            </w:r>
          </w:p>
        </w:tc>
      </w:tr>
      <w:tr w:rsidR="006C2F0D" w:rsidRPr="00037C92" w:rsidTr="006C2F0D">
        <w:trPr>
          <w:trHeight w:val="20"/>
        </w:trPr>
        <w:tc>
          <w:tcPr>
            <w:tcW w:w="534" w:type="dxa"/>
          </w:tcPr>
          <w:p w:rsidR="006C2F0D" w:rsidRPr="00037C92" w:rsidRDefault="006C2F0D" w:rsidP="00833B5B">
            <w:pPr>
              <w:jc w:val="center"/>
            </w:pPr>
            <w:r>
              <w:lastRenderedPageBreak/>
              <w:t>19</w:t>
            </w:r>
          </w:p>
        </w:tc>
        <w:tc>
          <w:tcPr>
            <w:tcW w:w="2551" w:type="dxa"/>
          </w:tcPr>
          <w:p w:rsidR="006C2F0D" w:rsidRDefault="006C2F0D" w:rsidP="00833B5B">
            <w:pPr>
              <w:jc w:val="both"/>
            </w:pPr>
            <w:r>
              <w:t>Страны мира</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Проговаривание слов и словосочетаний за учителем. Нахождение соответствий в переводе слов с чувашского языка на русский язык. Прослушивание чтения 1 абзаца текста учителем, 2 – вслух, 3 – про себя. Пересказ содержания прочитанного с опорой на вопросы учителя.</w:t>
            </w:r>
          </w:p>
        </w:tc>
      </w:tr>
      <w:tr w:rsidR="006C2F0D" w:rsidRPr="00037C92" w:rsidTr="006C2F0D">
        <w:trPr>
          <w:trHeight w:val="20"/>
        </w:trPr>
        <w:tc>
          <w:tcPr>
            <w:tcW w:w="534" w:type="dxa"/>
          </w:tcPr>
          <w:p w:rsidR="006C2F0D" w:rsidRPr="00037C92" w:rsidRDefault="006C2F0D" w:rsidP="00833B5B">
            <w:pPr>
              <w:jc w:val="center"/>
            </w:pPr>
            <w:r>
              <w:t>20</w:t>
            </w:r>
          </w:p>
        </w:tc>
        <w:tc>
          <w:tcPr>
            <w:tcW w:w="2551" w:type="dxa"/>
          </w:tcPr>
          <w:p w:rsidR="006C2F0D" w:rsidRDefault="006C2F0D" w:rsidP="00833B5B">
            <w:pPr>
              <w:jc w:val="both"/>
            </w:pPr>
            <w:r>
              <w:t xml:space="preserve">Лето </w:t>
            </w:r>
          </w:p>
        </w:tc>
        <w:tc>
          <w:tcPr>
            <w:tcW w:w="992" w:type="dxa"/>
          </w:tcPr>
          <w:p w:rsidR="006C2F0D" w:rsidRPr="00037C92" w:rsidRDefault="006C2F0D" w:rsidP="00833B5B">
            <w:pPr>
              <w:jc w:val="center"/>
            </w:pPr>
            <w:r>
              <w:t>2</w:t>
            </w:r>
          </w:p>
        </w:tc>
        <w:tc>
          <w:tcPr>
            <w:tcW w:w="11057" w:type="dxa"/>
          </w:tcPr>
          <w:p w:rsidR="006C2F0D" w:rsidRPr="00037C92" w:rsidRDefault="006C2F0D" w:rsidP="00F6238D">
            <w:pPr>
              <w:jc w:val="both"/>
            </w:pPr>
            <w:r>
              <w:t>Ответы  на вопросы: Эсĕ мĕнле çырла юрататăн? Çĕр çырлине-и? Хăмла çырлине-и? Хура çырлана-и? Чăваш Республикинче мĕнле йывăçсем ӱсеççĕ? Расшифровка слов, перевод на русский язык: кăвакарчăн, кăсăя, çерçи.</w:t>
            </w:r>
          </w:p>
        </w:tc>
      </w:tr>
      <w:tr w:rsidR="006C2F0D" w:rsidRPr="00037C92" w:rsidTr="006C2F0D">
        <w:trPr>
          <w:trHeight w:val="20"/>
        </w:trPr>
        <w:tc>
          <w:tcPr>
            <w:tcW w:w="3085" w:type="dxa"/>
            <w:gridSpan w:val="2"/>
          </w:tcPr>
          <w:p w:rsidR="006C2F0D" w:rsidRDefault="006C2F0D" w:rsidP="00833B5B">
            <w:pPr>
              <w:jc w:val="both"/>
            </w:pPr>
            <w:r>
              <w:t xml:space="preserve">Итого </w:t>
            </w:r>
          </w:p>
        </w:tc>
        <w:tc>
          <w:tcPr>
            <w:tcW w:w="992" w:type="dxa"/>
          </w:tcPr>
          <w:p w:rsidR="006C2F0D" w:rsidRPr="00037C92" w:rsidRDefault="006C2F0D" w:rsidP="00833B5B">
            <w:pPr>
              <w:jc w:val="center"/>
            </w:pPr>
            <w:r>
              <w:t>34</w:t>
            </w:r>
          </w:p>
        </w:tc>
        <w:tc>
          <w:tcPr>
            <w:tcW w:w="11057" w:type="dxa"/>
          </w:tcPr>
          <w:p w:rsidR="006C2F0D" w:rsidRPr="00037C92" w:rsidRDefault="006C2F0D" w:rsidP="00833B5B">
            <w:pPr>
              <w:jc w:val="center"/>
            </w:pPr>
          </w:p>
        </w:tc>
      </w:tr>
    </w:tbl>
    <w:p w:rsidR="00212A56" w:rsidRDefault="00212A56" w:rsidP="00C20458">
      <w:pPr>
        <w:pStyle w:val="Default"/>
        <w:rPr>
          <w:b/>
          <w:color w:val="auto"/>
          <w:sz w:val="26"/>
          <w:szCs w:val="26"/>
        </w:rPr>
      </w:pPr>
    </w:p>
    <w:p w:rsidR="00212A56" w:rsidRDefault="00212A56" w:rsidP="00212A56">
      <w:pPr>
        <w:jc w:val="center"/>
        <w:rPr>
          <w:b/>
        </w:rPr>
      </w:pPr>
      <w:r>
        <w:rPr>
          <w:b/>
        </w:rPr>
        <w:t>9 класс</w:t>
      </w:r>
    </w:p>
    <w:tbl>
      <w:tblPr>
        <w:tblStyle w:val="a6"/>
        <w:tblW w:w="15134" w:type="dxa"/>
        <w:tblLayout w:type="fixed"/>
        <w:tblLook w:val="04A0" w:firstRow="1" w:lastRow="0" w:firstColumn="1" w:lastColumn="0" w:noHBand="0" w:noVBand="1"/>
      </w:tblPr>
      <w:tblGrid>
        <w:gridCol w:w="534"/>
        <w:gridCol w:w="2551"/>
        <w:gridCol w:w="992"/>
        <w:gridCol w:w="11057"/>
      </w:tblGrid>
      <w:tr w:rsidR="006C2F0D" w:rsidRPr="00037C92" w:rsidTr="006C2F0D">
        <w:tc>
          <w:tcPr>
            <w:tcW w:w="534" w:type="dxa"/>
          </w:tcPr>
          <w:p w:rsidR="006C2F0D" w:rsidRPr="00037C92" w:rsidRDefault="006C2F0D" w:rsidP="00833B5B">
            <w:pPr>
              <w:jc w:val="center"/>
            </w:pPr>
            <w:r w:rsidRPr="00037C92">
              <w:t>№</w:t>
            </w:r>
          </w:p>
        </w:tc>
        <w:tc>
          <w:tcPr>
            <w:tcW w:w="2551" w:type="dxa"/>
          </w:tcPr>
          <w:p w:rsidR="006C2F0D" w:rsidRPr="00037C92" w:rsidRDefault="006C2F0D" w:rsidP="00833B5B">
            <w:pPr>
              <w:jc w:val="center"/>
            </w:pPr>
            <w:r w:rsidRPr="00037C92">
              <w:t xml:space="preserve">Названия разделов. Темы </w:t>
            </w:r>
          </w:p>
        </w:tc>
        <w:tc>
          <w:tcPr>
            <w:tcW w:w="992" w:type="dxa"/>
          </w:tcPr>
          <w:p w:rsidR="006C2F0D" w:rsidRPr="00037C92" w:rsidRDefault="006C2F0D" w:rsidP="00833B5B">
            <w:pPr>
              <w:jc w:val="center"/>
            </w:pPr>
            <w:r w:rsidRPr="00037C92">
              <w:t>Кол-во часов</w:t>
            </w:r>
          </w:p>
        </w:tc>
        <w:tc>
          <w:tcPr>
            <w:tcW w:w="11057" w:type="dxa"/>
          </w:tcPr>
          <w:p w:rsidR="006C2F0D" w:rsidRPr="00037C92" w:rsidRDefault="006C2F0D" w:rsidP="00833B5B">
            <w:pPr>
              <w:jc w:val="center"/>
            </w:pPr>
            <w:r w:rsidRPr="00037C92">
              <w:t>Основные виды учебной деятельности</w:t>
            </w:r>
          </w:p>
        </w:tc>
      </w:tr>
      <w:tr w:rsidR="006C2F0D" w:rsidRPr="00037C92" w:rsidTr="006C2F0D">
        <w:tc>
          <w:tcPr>
            <w:tcW w:w="534" w:type="dxa"/>
          </w:tcPr>
          <w:p w:rsidR="006C2F0D" w:rsidRPr="00037C92" w:rsidRDefault="006C2F0D" w:rsidP="00833B5B">
            <w:pPr>
              <w:jc w:val="center"/>
            </w:pPr>
          </w:p>
        </w:tc>
        <w:tc>
          <w:tcPr>
            <w:tcW w:w="2551" w:type="dxa"/>
          </w:tcPr>
          <w:p w:rsidR="006C2F0D" w:rsidRPr="00037C92" w:rsidRDefault="006C2F0D" w:rsidP="00833B5B">
            <w:pPr>
              <w:jc w:val="center"/>
            </w:pPr>
          </w:p>
        </w:tc>
        <w:tc>
          <w:tcPr>
            <w:tcW w:w="992" w:type="dxa"/>
          </w:tcPr>
          <w:p w:rsidR="006C2F0D" w:rsidRPr="00037C92" w:rsidRDefault="006C2F0D" w:rsidP="00833B5B">
            <w:pPr>
              <w:jc w:val="center"/>
            </w:pPr>
          </w:p>
        </w:tc>
        <w:tc>
          <w:tcPr>
            <w:tcW w:w="11057" w:type="dxa"/>
          </w:tcPr>
          <w:p w:rsidR="006C2F0D" w:rsidRPr="00037C92" w:rsidRDefault="006C2F0D" w:rsidP="00833B5B">
            <w:pPr>
              <w:jc w:val="center"/>
            </w:pPr>
          </w:p>
        </w:tc>
      </w:tr>
      <w:tr w:rsidR="006C2F0D" w:rsidRPr="00037C92" w:rsidTr="006C2F0D">
        <w:tc>
          <w:tcPr>
            <w:tcW w:w="534" w:type="dxa"/>
          </w:tcPr>
          <w:p w:rsidR="006C2F0D" w:rsidRPr="00037C92" w:rsidRDefault="006C2F0D" w:rsidP="00833B5B">
            <w:pPr>
              <w:jc w:val="center"/>
            </w:pPr>
            <w:r>
              <w:t>1</w:t>
            </w:r>
          </w:p>
        </w:tc>
        <w:tc>
          <w:tcPr>
            <w:tcW w:w="2551" w:type="dxa"/>
          </w:tcPr>
          <w:p w:rsidR="006C2F0D" w:rsidRPr="00037C92" w:rsidRDefault="006C2F0D" w:rsidP="00536431">
            <w:pPr>
              <w:jc w:val="both"/>
            </w:pPr>
            <w:r>
              <w:t>На летних каникулах</w:t>
            </w:r>
          </w:p>
        </w:tc>
        <w:tc>
          <w:tcPr>
            <w:tcW w:w="992" w:type="dxa"/>
          </w:tcPr>
          <w:p w:rsidR="006C2F0D" w:rsidRPr="00037C92" w:rsidRDefault="006C2F0D" w:rsidP="00833B5B">
            <w:pPr>
              <w:jc w:val="center"/>
            </w:pPr>
            <w:r>
              <w:t>1</w:t>
            </w:r>
          </w:p>
        </w:tc>
        <w:tc>
          <w:tcPr>
            <w:tcW w:w="11057" w:type="dxa"/>
          </w:tcPr>
          <w:p w:rsidR="006C2F0D" w:rsidRPr="00037C92" w:rsidRDefault="006C2F0D" w:rsidP="000A1880">
            <w:pPr>
              <w:jc w:val="both"/>
            </w:pPr>
            <w:r>
              <w:t>Поздравление одноклассников с праздником. Знакомство с учебником. Повторение слов и словосочетаний  за  учителем.  Ответы  на  вопросы  учителя.  Чтение  предложений  хором, перевод их на русский язык. Знакомство с новыми словами, определение в них ударных слогов.  Работа  с  текстом.  Чтение  1  абзаца  вслух,  последующих  абзацев  -  про  себя. Составление ответов на вопросы по содержанию текста.</w:t>
            </w:r>
          </w:p>
        </w:tc>
      </w:tr>
      <w:tr w:rsidR="006C2F0D" w:rsidRPr="00037C92" w:rsidTr="006C2F0D">
        <w:tc>
          <w:tcPr>
            <w:tcW w:w="534" w:type="dxa"/>
          </w:tcPr>
          <w:p w:rsidR="006C2F0D" w:rsidRPr="00037C92" w:rsidRDefault="006C2F0D" w:rsidP="00833B5B">
            <w:pPr>
              <w:jc w:val="center"/>
            </w:pPr>
            <w:r>
              <w:t>2</w:t>
            </w:r>
          </w:p>
        </w:tc>
        <w:tc>
          <w:tcPr>
            <w:tcW w:w="2551" w:type="dxa"/>
          </w:tcPr>
          <w:p w:rsidR="006C2F0D" w:rsidRPr="00037C92" w:rsidRDefault="006C2F0D" w:rsidP="00536431">
            <w:pPr>
              <w:jc w:val="both"/>
            </w:pPr>
            <w:r>
              <w:t>Желтое время года</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Работа по цепочке: чтение вопросов и составление ответов на них. Прослушивание чтения стихотворения учителем. Чтение стихотворения  хором. Устное завершение предложений с опорой на рисунок и ключевые слова. Перевод предложений на русский язык с помощью словаря. Чтение слов и определение в них ударных слогов.</w:t>
            </w:r>
          </w:p>
        </w:tc>
      </w:tr>
      <w:tr w:rsidR="006C2F0D" w:rsidRPr="00037C92" w:rsidTr="006C2F0D">
        <w:tc>
          <w:tcPr>
            <w:tcW w:w="534" w:type="dxa"/>
          </w:tcPr>
          <w:p w:rsidR="006C2F0D" w:rsidRPr="00037C92" w:rsidRDefault="006C2F0D" w:rsidP="00833B5B">
            <w:pPr>
              <w:jc w:val="center"/>
            </w:pPr>
            <w:r>
              <w:t>3</w:t>
            </w:r>
          </w:p>
        </w:tc>
        <w:tc>
          <w:tcPr>
            <w:tcW w:w="2551" w:type="dxa"/>
          </w:tcPr>
          <w:p w:rsidR="006C2F0D" w:rsidRPr="00037C92" w:rsidRDefault="006C2F0D" w:rsidP="00536431">
            <w:pPr>
              <w:jc w:val="both"/>
            </w:pPr>
            <w:r>
              <w:t>Семья – опора жизни</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Проговаривание слов и словосочетаний за учителем. Разыгрывание диалога с опорой на вопросы.  Чтение  пословиц.  Передача  основной  мысли.  Знакомство  с  новыми  словами. Чтение и перевод текста. Обсуждение прочитанного текста вместе с учителем.</w:t>
            </w:r>
          </w:p>
        </w:tc>
      </w:tr>
      <w:tr w:rsidR="006C2F0D" w:rsidRPr="00037C92" w:rsidTr="006C2F0D">
        <w:tc>
          <w:tcPr>
            <w:tcW w:w="534" w:type="dxa"/>
          </w:tcPr>
          <w:p w:rsidR="006C2F0D" w:rsidRPr="00037C92" w:rsidRDefault="006C2F0D" w:rsidP="00833B5B">
            <w:pPr>
              <w:jc w:val="center"/>
            </w:pPr>
            <w:r>
              <w:t>4</w:t>
            </w:r>
          </w:p>
        </w:tc>
        <w:tc>
          <w:tcPr>
            <w:tcW w:w="2551" w:type="dxa"/>
          </w:tcPr>
          <w:p w:rsidR="006C2F0D" w:rsidRPr="00037C92" w:rsidRDefault="006C2F0D" w:rsidP="00536431">
            <w:pPr>
              <w:jc w:val="both"/>
            </w:pPr>
            <w:r>
              <w:t>Школьная жизнь</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Повторение слов и словосочетаний за учителем. Постановка вопросов к предложениям о школе. Составление диалога с опорой на вопросы. Знакомство с новыми словами, чтение их хором. Прослушивание чтения 1 абзаца текста учителем. Чтение последующих абзацев вслух по цепочке. Ответы на вопросы по содержанию текста. Составление рассказа о своей школе.</w:t>
            </w:r>
          </w:p>
        </w:tc>
      </w:tr>
      <w:tr w:rsidR="006C2F0D" w:rsidRPr="00037C92" w:rsidTr="006C2F0D">
        <w:tc>
          <w:tcPr>
            <w:tcW w:w="534" w:type="dxa"/>
          </w:tcPr>
          <w:p w:rsidR="006C2F0D" w:rsidRPr="00037C92" w:rsidRDefault="006C2F0D" w:rsidP="00833B5B">
            <w:pPr>
              <w:jc w:val="center"/>
            </w:pPr>
            <w:r>
              <w:t>5</w:t>
            </w:r>
          </w:p>
        </w:tc>
        <w:tc>
          <w:tcPr>
            <w:tcW w:w="2551" w:type="dxa"/>
          </w:tcPr>
          <w:p w:rsidR="006C2F0D" w:rsidRPr="00037C92" w:rsidRDefault="006C2F0D" w:rsidP="00536431">
            <w:pPr>
              <w:jc w:val="both"/>
            </w:pPr>
            <w:r>
              <w:t>Мое хобби</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Чтение слов и словосочетаний за учителем. Постановка вопросов к словам. Составление словосочетаний. Чтение текста про себя с пониманием содержания. Составление ответов на вопросы. Составление рассказа  «Манăн хобби» с опорой на вопросы.</w:t>
            </w:r>
          </w:p>
        </w:tc>
      </w:tr>
      <w:tr w:rsidR="006C2F0D" w:rsidRPr="00037C92" w:rsidTr="006C2F0D">
        <w:tc>
          <w:tcPr>
            <w:tcW w:w="534" w:type="dxa"/>
          </w:tcPr>
          <w:p w:rsidR="006C2F0D" w:rsidRPr="00037C92" w:rsidRDefault="006C2F0D" w:rsidP="00833B5B">
            <w:pPr>
              <w:jc w:val="center"/>
            </w:pPr>
            <w:r>
              <w:t>6</w:t>
            </w:r>
          </w:p>
        </w:tc>
        <w:tc>
          <w:tcPr>
            <w:tcW w:w="2551" w:type="dxa"/>
          </w:tcPr>
          <w:p w:rsidR="006C2F0D" w:rsidRPr="00037C92" w:rsidRDefault="006C2F0D" w:rsidP="00536431">
            <w:pPr>
              <w:jc w:val="both"/>
            </w:pPr>
            <w:r>
              <w:t>Белое время года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Чтение  стихотворения хором. Составление коротких предложений о зиме. Подбор рифм к стихам с опорой на ключевые слова. Прослушивание чтения 1 абзаца текста учителем. Чтение последующих абзацев вслух по цепочке. Беседа по содержанию текста.</w:t>
            </w:r>
          </w:p>
        </w:tc>
      </w:tr>
      <w:tr w:rsidR="006C2F0D" w:rsidRPr="00037C92" w:rsidTr="006C2F0D">
        <w:tc>
          <w:tcPr>
            <w:tcW w:w="534" w:type="dxa"/>
          </w:tcPr>
          <w:p w:rsidR="006C2F0D" w:rsidRPr="00037C92" w:rsidRDefault="006C2F0D" w:rsidP="00833B5B">
            <w:pPr>
              <w:jc w:val="center"/>
            </w:pPr>
            <w:r>
              <w:t>7</w:t>
            </w:r>
          </w:p>
        </w:tc>
        <w:tc>
          <w:tcPr>
            <w:tcW w:w="2551" w:type="dxa"/>
          </w:tcPr>
          <w:p w:rsidR="006C2F0D" w:rsidRPr="00037C92" w:rsidRDefault="006C2F0D" w:rsidP="00536431">
            <w:pPr>
              <w:jc w:val="both"/>
            </w:pPr>
            <w:r>
              <w:t>Страна Чувашия</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 xml:space="preserve">Повторение слов и словосочетаний за учителем. Составление ответов на вопросы. Чтение пословиц   о  Родине, перевод по словарю. Прослушивание образцового чтения стихотворения учителем. Чтение </w:t>
            </w:r>
            <w:r>
              <w:lastRenderedPageBreak/>
              <w:t>стихотворения всем классом. Разучивание 1 куплета.</w:t>
            </w:r>
          </w:p>
        </w:tc>
      </w:tr>
      <w:tr w:rsidR="006C2F0D" w:rsidRPr="00037C92" w:rsidTr="006C2F0D">
        <w:tc>
          <w:tcPr>
            <w:tcW w:w="534" w:type="dxa"/>
          </w:tcPr>
          <w:p w:rsidR="006C2F0D" w:rsidRPr="00037C92" w:rsidRDefault="006C2F0D" w:rsidP="00833B5B">
            <w:pPr>
              <w:jc w:val="center"/>
            </w:pPr>
            <w:r>
              <w:lastRenderedPageBreak/>
              <w:t>8</w:t>
            </w:r>
          </w:p>
        </w:tc>
        <w:tc>
          <w:tcPr>
            <w:tcW w:w="2551" w:type="dxa"/>
          </w:tcPr>
          <w:p w:rsidR="006C2F0D" w:rsidRPr="00037C92" w:rsidRDefault="006C2F0D" w:rsidP="00536431">
            <w:pPr>
              <w:jc w:val="both"/>
            </w:pPr>
            <w:r>
              <w:t>Всемирноизвестные чуваши</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Правильное произношение слов и  словосочетаний  за  учителем.  Просмотр  презентации. Чтение  и  перевод  текста  «Петр  Егоров  архитектор  -  пирĕн  ентеш»,  «Никита  Бичурин». Составление ответов на вопросы. Пересказ содержания с опорой на рисунки и вопросы.</w:t>
            </w:r>
          </w:p>
        </w:tc>
      </w:tr>
      <w:tr w:rsidR="006C2F0D" w:rsidRPr="00037C92" w:rsidTr="006C2F0D">
        <w:tc>
          <w:tcPr>
            <w:tcW w:w="534" w:type="dxa"/>
          </w:tcPr>
          <w:p w:rsidR="006C2F0D" w:rsidRPr="00037C92" w:rsidRDefault="006C2F0D" w:rsidP="00833B5B">
            <w:pPr>
              <w:jc w:val="center"/>
            </w:pPr>
            <w:r>
              <w:t>9</w:t>
            </w:r>
          </w:p>
        </w:tc>
        <w:tc>
          <w:tcPr>
            <w:tcW w:w="2551" w:type="dxa"/>
          </w:tcPr>
          <w:p w:rsidR="006C2F0D" w:rsidRPr="00037C92" w:rsidRDefault="006C2F0D" w:rsidP="00536431">
            <w:pPr>
              <w:jc w:val="both"/>
            </w:pPr>
            <w:r>
              <w:t>Новый год</w:t>
            </w:r>
          </w:p>
        </w:tc>
        <w:tc>
          <w:tcPr>
            <w:tcW w:w="992" w:type="dxa"/>
          </w:tcPr>
          <w:p w:rsidR="006C2F0D" w:rsidRPr="00037C92" w:rsidRDefault="006C2F0D" w:rsidP="00833B5B">
            <w:pPr>
              <w:jc w:val="center"/>
            </w:pPr>
            <w:r>
              <w:t>1</w:t>
            </w:r>
          </w:p>
        </w:tc>
        <w:tc>
          <w:tcPr>
            <w:tcW w:w="11057" w:type="dxa"/>
          </w:tcPr>
          <w:p w:rsidR="006C2F0D" w:rsidRPr="00037C92" w:rsidRDefault="006C2F0D" w:rsidP="007D44BD">
            <w:r>
              <w:t>Чтение  слов  с  определением  ударных  слогов.  Прослушивание  образцового  чтения стихотворения учителем. Выделение основной информации. Чтение стихотворения хором.</w:t>
            </w:r>
          </w:p>
        </w:tc>
      </w:tr>
      <w:tr w:rsidR="006C2F0D" w:rsidRPr="00037C92" w:rsidTr="006C2F0D">
        <w:tc>
          <w:tcPr>
            <w:tcW w:w="534" w:type="dxa"/>
          </w:tcPr>
          <w:p w:rsidR="006C2F0D" w:rsidRPr="00037C92" w:rsidRDefault="006C2F0D" w:rsidP="00833B5B">
            <w:pPr>
              <w:jc w:val="center"/>
            </w:pPr>
            <w:r>
              <w:t>10</w:t>
            </w:r>
          </w:p>
        </w:tc>
        <w:tc>
          <w:tcPr>
            <w:tcW w:w="2551" w:type="dxa"/>
          </w:tcPr>
          <w:p w:rsidR="006C2F0D" w:rsidRPr="00037C92" w:rsidRDefault="006C2F0D" w:rsidP="00536431">
            <w:pPr>
              <w:jc w:val="both"/>
            </w:pPr>
            <w:r>
              <w:t>Россия – наша родина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Прослушивание  гимна  России.  Повторение  слов  и  словосочетаний  за  учителем.  Чтение вопросов и составление на них  ответов. Составление рассказа о гербе России с опорой на ключевые слова, словосочетания и рисунок. Чтение предложений.</w:t>
            </w:r>
          </w:p>
        </w:tc>
      </w:tr>
      <w:tr w:rsidR="006C2F0D" w:rsidRPr="00037C92" w:rsidTr="006C2F0D">
        <w:tc>
          <w:tcPr>
            <w:tcW w:w="534" w:type="dxa"/>
          </w:tcPr>
          <w:p w:rsidR="006C2F0D" w:rsidRPr="00037C92" w:rsidRDefault="006C2F0D" w:rsidP="00833B5B">
            <w:pPr>
              <w:jc w:val="center"/>
            </w:pPr>
            <w:r>
              <w:t>11</w:t>
            </w:r>
          </w:p>
        </w:tc>
        <w:tc>
          <w:tcPr>
            <w:tcW w:w="2551" w:type="dxa"/>
          </w:tcPr>
          <w:p w:rsidR="006C2F0D" w:rsidRPr="00037C92" w:rsidRDefault="006C2F0D" w:rsidP="00536431">
            <w:pPr>
              <w:jc w:val="both"/>
            </w:pPr>
            <w:r>
              <w:t>Россия – многонациональная страна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Расшифровка темы урока по имеющимся буквам и цифрам. Работа с географической картой России, с таблицей.  Просмотр слайдов, знакомство с республиками страны. Составление рассказа с опорой на вопросы и ключевые слова.</w:t>
            </w:r>
          </w:p>
        </w:tc>
      </w:tr>
      <w:tr w:rsidR="006C2F0D" w:rsidRPr="00037C92" w:rsidTr="006C2F0D">
        <w:tc>
          <w:tcPr>
            <w:tcW w:w="534" w:type="dxa"/>
          </w:tcPr>
          <w:p w:rsidR="006C2F0D" w:rsidRPr="00037C92" w:rsidRDefault="006C2F0D" w:rsidP="00833B5B">
            <w:pPr>
              <w:jc w:val="center"/>
            </w:pPr>
            <w:r>
              <w:t>12</w:t>
            </w:r>
          </w:p>
        </w:tc>
        <w:tc>
          <w:tcPr>
            <w:tcW w:w="2551" w:type="dxa"/>
          </w:tcPr>
          <w:p w:rsidR="006C2F0D" w:rsidRDefault="006C2F0D" w:rsidP="00536431">
            <w:pPr>
              <w:jc w:val="both"/>
            </w:pPr>
            <w:r>
              <w:t>Великая Отечественная война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Проговаривание слов и словосочетаний за учителем. Выявление в кластере лишних слов. Знакомство с новыми словами. Слушание чтения 1 абзаца текста учителем. Чтение 2 и 3 абзаца текста вполголоса. Пересказ содержания текста с опорой на ключевые слова.</w:t>
            </w:r>
          </w:p>
        </w:tc>
      </w:tr>
      <w:tr w:rsidR="006C2F0D" w:rsidRPr="00037C92" w:rsidTr="006C2F0D">
        <w:tc>
          <w:tcPr>
            <w:tcW w:w="534" w:type="dxa"/>
          </w:tcPr>
          <w:p w:rsidR="006C2F0D" w:rsidRPr="00037C92" w:rsidRDefault="006C2F0D" w:rsidP="00833B5B">
            <w:pPr>
              <w:jc w:val="center"/>
            </w:pPr>
            <w:r>
              <w:t>13</w:t>
            </w:r>
          </w:p>
        </w:tc>
        <w:tc>
          <w:tcPr>
            <w:tcW w:w="2551" w:type="dxa"/>
          </w:tcPr>
          <w:p w:rsidR="006C2F0D" w:rsidRDefault="006C2F0D" w:rsidP="00536431">
            <w:pPr>
              <w:jc w:val="both"/>
            </w:pPr>
            <w:r>
              <w:t xml:space="preserve">Праздники </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Расшифровка темы урока по имеющимся буквам и цифрам. Знакомство с новыми словами. Перевод слов с помощью словаря. Чтение текста. Составление ответов на заданные вопросы по содержанию текста. Оформление открыток.</w:t>
            </w:r>
          </w:p>
        </w:tc>
      </w:tr>
      <w:tr w:rsidR="006C2F0D" w:rsidRPr="00037C92" w:rsidTr="006C2F0D">
        <w:tc>
          <w:tcPr>
            <w:tcW w:w="534" w:type="dxa"/>
          </w:tcPr>
          <w:p w:rsidR="006C2F0D" w:rsidRPr="00037C92" w:rsidRDefault="006C2F0D" w:rsidP="00833B5B">
            <w:pPr>
              <w:jc w:val="center"/>
            </w:pPr>
            <w:r>
              <w:t>14</w:t>
            </w:r>
          </w:p>
        </w:tc>
        <w:tc>
          <w:tcPr>
            <w:tcW w:w="2551" w:type="dxa"/>
          </w:tcPr>
          <w:p w:rsidR="006C2F0D" w:rsidRDefault="006C2F0D" w:rsidP="00536431">
            <w:pPr>
              <w:jc w:val="both"/>
            </w:pPr>
            <w:r>
              <w:t>Мир профессий</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 xml:space="preserve">Проговаривание  слов и словосочетаний за учителем. Изменение слова </w:t>
            </w:r>
            <w:r>
              <w:rPr>
                <w:i/>
                <w:iCs/>
              </w:rPr>
              <w:t>çĕвĕçĕ</w:t>
            </w:r>
            <w:r>
              <w:t xml:space="preserve"> по вопросам кампа?  камсăр?  кама?  камшăн?  камра?  камран?  Чтение  текста.  Ответы  на  вопросы  по содержанию текста. Подбор рифм к стихам с опорой на ключевые слова.</w:t>
            </w:r>
          </w:p>
        </w:tc>
      </w:tr>
      <w:tr w:rsidR="006C2F0D" w:rsidRPr="00037C92" w:rsidTr="006C2F0D">
        <w:tc>
          <w:tcPr>
            <w:tcW w:w="534" w:type="dxa"/>
          </w:tcPr>
          <w:p w:rsidR="006C2F0D" w:rsidRPr="00037C92" w:rsidRDefault="006C2F0D" w:rsidP="00833B5B">
            <w:pPr>
              <w:jc w:val="center"/>
            </w:pPr>
            <w:r>
              <w:t>15</w:t>
            </w:r>
          </w:p>
        </w:tc>
        <w:tc>
          <w:tcPr>
            <w:tcW w:w="2551" w:type="dxa"/>
          </w:tcPr>
          <w:p w:rsidR="006C2F0D" w:rsidRDefault="006C2F0D" w:rsidP="00536431">
            <w:pPr>
              <w:jc w:val="both"/>
            </w:pPr>
            <w:r>
              <w:t xml:space="preserve">Весна </w:t>
            </w:r>
          </w:p>
        </w:tc>
        <w:tc>
          <w:tcPr>
            <w:tcW w:w="992" w:type="dxa"/>
          </w:tcPr>
          <w:p w:rsidR="006C2F0D" w:rsidRPr="00037C92" w:rsidRDefault="006C2F0D" w:rsidP="00833B5B">
            <w:pPr>
              <w:jc w:val="center"/>
            </w:pPr>
            <w:r>
              <w:t>4</w:t>
            </w:r>
          </w:p>
        </w:tc>
        <w:tc>
          <w:tcPr>
            <w:tcW w:w="11057" w:type="dxa"/>
          </w:tcPr>
          <w:p w:rsidR="006C2F0D" w:rsidRPr="00037C92" w:rsidRDefault="006C2F0D" w:rsidP="007D44BD">
            <w:r>
              <w:t>Чтение стихотворения хором, определение в нем основной мысли. Чтение предложений о весне.  Расшифровка  вопроса  по  имеющимся  слогам  и  цифрам,  составление  ответов  на вопросы. Чтение и разучивание стихотворения.</w:t>
            </w:r>
          </w:p>
        </w:tc>
      </w:tr>
      <w:tr w:rsidR="006C2F0D" w:rsidRPr="00037C92" w:rsidTr="006C2F0D">
        <w:tc>
          <w:tcPr>
            <w:tcW w:w="534" w:type="dxa"/>
          </w:tcPr>
          <w:p w:rsidR="006C2F0D" w:rsidRPr="00037C92" w:rsidRDefault="006C2F0D" w:rsidP="00833B5B">
            <w:pPr>
              <w:jc w:val="center"/>
            </w:pPr>
            <w:r>
              <w:t>16</w:t>
            </w:r>
          </w:p>
        </w:tc>
        <w:tc>
          <w:tcPr>
            <w:tcW w:w="2551" w:type="dxa"/>
          </w:tcPr>
          <w:p w:rsidR="006C2F0D" w:rsidRDefault="006C2F0D" w:rsidP="00536431">
            <w:pPr>
              <w:jc w:val="both"/>
            </w:pPr>
            <w:r>
              <w:t>Неделя чувашского языка</w:t>
            </w:r>
          </w:p>
        </w:tc>
        <w:tc>
          <w:tcPr>
            <w:tcW w:w="992" w:type="dxa"/>
          </w:tcPr>
          <w:p w:rsidR="006C2F0D" w:rsidRPr="00037C92" w:rsidRDefault="006C2F0D" w:rsidP="00833B5B">
            <w:pPr>
              <w:jc w:val="center"/>
            </w:pPr>
            <w:r>
              <w:t>2</w:t>
            </w:r>
          </w:p>
        </w:tc>
        <w:tc>
          <w:tcPr>
            <w:tcW w:w="11057" w:type="dxa"/>
          </w:tcPr>
          <w:p w:rsidR="006C2F0D" w:rsidRPr="00037C92" w:rsidRDefault="006C2F0D" w:rsidP="007D44BD">
            <w:r>
              <w:t>Выразительное  чтение слов за учителем, перевод слов с помощью словаря. Чтение текста. Пересказ содержания текста с опорой на вопросы.  Чтение и перевод пословиц, определение главного слова. Чтение  стихотворения «Тăван чĕлхе».</w:t>
            </w:r>
          </w:p>
        </w:tc>
      </w:tr>
      <w:tr w:rsidR="006C2F0D" w:rsidRPr="00037C92" w:rsidTr="006C2F0D">
        <w:tc>
          <w:tcPr>
            <w:tcW w:w="534" w:type="dxa"/>
          </w:tcPr>
          <w:p w:rsidR="006C2F0D" w:rsidRPr="00037C92" w:rsidRDefault="006C2F0D" w:rsidP="00833B5B">
            <w:pPr>
              <w:jc w:val="center"/>
            </w:pPr>
            <w:r>
              <w:t>17</w:t>
            </w:r>
          </w:p>
        </w:tc>
        <w:tc>
          <w:tcPr>
            <w:tcW w:w="2551" w:type="dxa"/>
          </w:tcPr>
          <w:p w:rsidR="006C2F0D" w:rsidRDefault="006C2F0D" w:rsidP="00536431">
            <w:pPr>
              <w:jc w:val="both"/>
            </w:pPr>
            <w:r>
              <w:t xml:space="preserve">Лето </w:t>
            </w:r>
          </w:p>
        </w:tc>
        <w:tc>
          <w:tcPr>
            <w:tcW w:w="992" w:type="dxa"/>
          </w:tcPr>
          <w:p w:rsidR="006C2F0D" w:rsidRPr="00037C92" w:rsidRDefault="006C2F0D" w:rsidP="00833B5B">
            <w:pPr>
              <w:jc w:val="center"/>
            </w:pPr>
            <w:r>
              <w:t>3</w:t>
            </w:r>
          </w:p>
        </w:tc>
        <w:tc>
          <w:tcPr>
            <w:tcW w:w="11057" w:type="dxa"/>
          </w:tcPr>
          <w:p w:rsidR="006C2F0D" w:rsidRPr="00037C92" w:rsidRDefault="006C2F0D" w:rsidP="007D44BD">
            <w:r>
              <w:t>Проговаривание слов и словосочетаний за учителем. Выразительное чтение стихотворения, определение в нем основной мысли. Восстановление предложения с опорой на рисунки. Подбор рифм к стихам с опорой на ключевые слова. Правильное чтение слов за учителем, определение в них ударных слогов.</w:t>
            </w:r>
          </w:p>
        </w:tc>
      </w:tr>
      <w:tr w:rsidR="006C2F0D" w:rsidRPr="00037C92" w:rsidTr="006C2F0D">
        <w:tc>
          <w:tcPr>
            <w:tcW w:w="3085" w:type="dxa"/>
            <w:gridSpan w:val="2"/>
          </w:tcPr>
          <w:p w:rsidR="006C2F0D" w:rsidRDefault="006C2F0D" w:rsidP="00833B5B">
            <w:pPr>
              <w:jc w:val="center"/>
            </w:pPr>
            <w:r>
              <w:t xml:space="preserve">Итого </w:t>
            </w:r>
          </w:p>
        </w:tc>
        <w:tc>
          <w:tcPr>
            <w:tcW w:w="992" w:type="dxa"/>
          </w:tcPr>
          <w:p w:rsidR="006C2F0D" w:rsidRPr="00037C92" w:rsidRDefault="00534C0D" w:rsidP="00833B5B">
            <w:pPr>
              <w:jc w:val="center"/>
            </w:pPr>
            <w:r>
              <w:t>34</w:t>
            </w:r>
          </w:p>
        </w:tc>
        <w:tc>
          <w:tcPr>
            <w:tcW w:w="11057" w:type="dxa"/>
          </w:tcPr>
          <w:p w:rsidR="006C2F0D" w:rsidRPr="00037C92" w:rsidRDefault="006C2F0D" w:rsidP="00833B5B">
            <w:pPr>
              <w:jc w:val="center"/>
            </w:pPr>
          </w:p>
        </w:tc>
      </w:tr>
    </w:tbl>
    <w:p w:rsidR="00212A56" w:rsidRPr="00FA2170" w:rsidRDefault="00212A56" w:rsidP="002F55F9">
      <w:pPr>
        <w:pStyle w:val="Default"/>
        <w:ind w:firstLine="709"/>
        <w:jc w:val="center"/>
        <w:rPr>
          <w:b/>
          <w:color w:val="auto"/>
          <w:sz w:val="26"/>
          <w:szCs w:val="26"/>
        </w:rPr>
      </w:pPr>
    </w:p>
    <w:p w:rsidR="002F55F9" w:rsidRDefault="002F55F9" w:rsidP="002F55F9">
      <w:pPr>
        <w:widowControl/>
        <w:tabs>
          <w:tab w:val="left" w:pos="3699"/>
        </w:tabs>
        <w:overflowPunct/>
        <w:autoSpaceDE/>
        <w:autoSpaceDN/>
        <w:adjustRightInd/>
        <w:spacing w:line="260" w:lineRule="auto"/>
        <w:ind w:right="2640"/>
        <w:textAlignment w:val="auto"/>
        <w:rPr>
          <w:b/>
          <w:bCs/>
        </w:rPr>
      </w:pPr>
      <w:r>
        <w:rPr>
          <w:b/>
          <w:bCs/>
        </w:rPr>
        <w:t xml:space="preserve">               </w:t>
      </w:r>
      <w:r w:rsidR="00F10617">
        <w:rPr>
          <w:b/>
          <w:bCs/>
        </w:rPr>
        <w:t xml:space="preserve">                               6</w:t>
      </w:r>
      <w:r>
        <w:rPr>
          <w:b/>
          <w:bCs/>
        </w:rPr>
        <w:t xml:space="preserve">. Описание материально-технического обеспечения образовательной деятельности </w:t>
      </w:r>
    </w:p>
    <w:p w:rsidR="002F55F9" w:rsidRDefault="002F55F9" w:rsidP="002F55F9">
      <w:pPr>
        <w:widowControl/>
        <w:tabs>
          <w:tab w:val="left" w:pos="3699"/>
        </w:tabs>
        <w:overflowPunct/>
        <w:autoSpaceDE/>
        <w:autoSpaceDN/>
        <w:adjustRightInd/>
        <w:spacing w:line="260" w:lineRule="auto"/>
        <w:ind w:left="6260" w:right="2640"/>
        <w:textAlignment w:val="auto"/>
        <w:rPr>
          <w:b/>
          <w:bCs/>
        </w:rPr>
      </w:pPr>
      <w:r>
        <w:t>Методические и учебные пособия:</w:t>
      </w:r>
    </w:p>
    <w:p w:rsidR="002F55F9" w:rsidRDefault="002F55F9" w:rsidP="002F55F9">
      <w:pPr>
        <w:spacing w:line="21" w:lineRule="exact"/>
        <w:rPr>
          <w:sz w:val="20"/>
          <w:szCs w:val="20"/>
        </w:rPr>
      </w:pPr>
    </w:p>
    <w:p w:rsidR="002F55F9" w:rsidRPr="0037590E" w:rsidRDefault="002F55F9" w:rsidP="002F55F9">
      <w:pPr>
        <w:tabs>
          <w:tab w:val="left" w:pos="3200"/>
          <w:tab w:val="left" w:pos="4840"/>
          <w:tab w:val="left" w:pos="5620"/>
          <w:tab w:val="left" w:pos="7400"/>
          <w:tab w:val="left" w:pos="8540"/>
          <w:tab w:val="left" w:pos="9440"/>
          <w:tab w:val="left" w:pos="10300"/>
          <w:tab w:val="left" w:pos="11620"/>
          <w:tab w:val="left" w:pos="12500"/>
          <w:tab w:val="left" w:pos="14620"/>
        </w:tabs>
        <w:ind w:left="820"/>
        <w:jc w:val="both"/>
      </w:pPr>
      <w:r w:rsidRPr="0037590E">
        <w:t>1.Примерная про</w:t>
      </w:r>
      <w:r w:rsidR="00F10617">
        <w:t>грамма по чувашскому языку</w:t>
      </w:r>
      <w:r w:rsidR="00F10617">
        <w:tab/>
        <w:t>для 7</w:t>
      </w:r>
      <w:r w:rsidRPr="0037590E">
        <w:t>-9 классов для русскоязычных школ.</w:t>
      </w:r>
    </w:p>
    <w:p w:rsidR="002F55F9" w:rsidRPr="0037590E" w:rsidRDefault="002F55F9" w:rsidP="002F55F9">
      <w:pPr>
        <w:jc w:val="both"/>
      </w:pPr>
      <w:r w:rsidRPr="0037590E">
        <w:t>Составители:</w:t>
      </w:r>
      <w:r w:rsidR="0037590E">
        <w:t xml:space="preserve"> </w:t>
      </w:r>
      <w:r w:rsidRPr="0037590E">
        <w:t>Г.В.Абрамова,</w:t>
      </w:r>
      <w:r w:rsidR="0037590E">
        <w:t xml:space="preserve"> </w:t>
      </w:r>
      <w:r w:rsidRPr="0037590E">
        <w:t>Н.А.Краснова,</w:t>
      </w:r>
      <w:r w:rsidR="0037590E">
        <w:t xml:space="preserve"> </w:t>
      </w:r>
      <w:r w:rsidRPr="0037590E">
        <w:t>О.И.Печников,</w:t>
      </w:r>
      <w:r w:rsidR="0037590E">
        <w:t xml:space="preserve"> </w:t>
      </w:r>
      <w:r w:rsidRPr="0037590E">
        <w:t>Е.А.Мулюкова,</w:t>
      </w:r>
      <w:r w:rsidR="0037590E">
        <w:t xml:space="preserve"> </w:t>
      </w:r>
      <w:r w:rsidRPr="0037590E">
        <w:t>Р.И.Гурьева;</w:t>
      </w:r>
      <w:r w:rsidR="0037590E">
        <w:t xml:space="preserve"> </w:t>
      </w:r>
      <w:r w:rsidRPr="0037590E">
        <w:t>2014г.</w:t>
      </w:r>
    </w:p>
    <w:p w:rsidR="002F55F9" w:rsidRPr="0037590E" w:rsidRDefault="002F55F9" w:rsidP="002F55F9">
      <w:pPr>
        <w:spacing w:line="53" w:lineRule="exact"/>
        <w:jc w:val="both"/>
      </w:pPr>
    </w:p>
    <w:p w:rsidR="002F55F9" w:rsidRPr="0037590E" w:rsidRDefault="002F55F9" w:rsidP="002F55F9">
      <w:pPr>
        <w:spacing w:line="14" w:lineRule="exact"/>
        <w:jc w:val="both"/>
      </w:pPr>
    </w:p>
    <w:p w:rsidR="002F55F9" w:rsidRPr="0037590E" w:rsidRDefault="0037590E" w:rsidP="002F55F9">
      <w:pPr>
        <w:ind w:firstLine="709"/>
        <w:jc w:val="both"/>
        <w:rPr>
          <w:rFonts w:eastAsia="HiddenHorzOCR"/>
        </w:rPr>
      </w:pPr>
      <w:r>
        <w:rPr>
          <w:rFonts w:eastAsia="HiddenHorzOCR"/>
        </w:rPr>
        <w:t>- «</w:t>
      </w:r>
      <w:r>
        <w:t>Чăваш чĕ</w:t>
      </w:r>
      <w:r w:rsidR="002F55F9" w:rsidRPr="0037590E">
        <w:t>лхи 6</w:t>
      </w:r>
      <w:r>
        <w:t>» (Абрамова Г.В. Чăваш чĕ</w:t>
      </w:r>
      <w:r w:rsidR="002F55F9" w:rsidRPr="0037590E">
        <w:t>лхи: учебное пособие по чувашскому языку для 6 класса русской школы – Чебоксары: Чуваш. кн. изд-во, 2016г)</w:t>
      </w:r>
      <w:r w:rsidR="002F55F9" w:rsidRPr="0037590E">
        <w:rPr>
          <w:rFonts w:eastAsia="HiddenHorzOCR"/>
        </w:rPr>
        <w:t>.</w:t>
      </w:r>
    </w:p>
    <w:p w:rsidR="002F55F9" w:rsidRPr="0037590E" w:rsidRDefault="002F55F9" w:rsidP="002F55F9">
      <w:pPr>
        <w:ind w:firstLine="709"/>
        <w:jc w:val="both"/>
        <w:rPr>
          <w:rFonts w:eastAsia="HiddenHorzOCR"/>
        </w:rPr>
      </w:pPr>
      <w:r w:rsidRPr="0037590E">
        <w:rPr>
          <w:rFonts w:eastAsia="HiddenHorzOCR"/>
        </w:rPr>
        <w:t xml:space="preserve">- </w:t>
      </w:r>
      <w:r w:rsidR="0037590E">
        <w:rPr>
          <w:rFonts w:eastAsia="HiddenHorzOCR"/>
        </w:rPr>
        <w:t>«</w:t>
      </w:r>
      <w:r w:rsidR="0037590E">
        <w:t>Чăваш чĕ</w:t>
      </w:r>
      <w:r w:rsidRPr="0037590E">
        <w:t>лхи 7</w:t>
      </w:r>
      <w:r w:rsidR="0037590E">
        <w:t>» (Абрамова Г.В. Чăваш чĕ</w:t>
      </w:r>
      <w:r w:rsidRPr="0037590E">
        <w:t>лхи: учебное пособие по чувашскому языку для 7 класса русской школы – Чебоксары: Чуваш. кн. изд-во, 2016г)</w:t>
      </w:r>
      <w:r w:rsidRPr="0037590E">
        <w:rPr>
          <w:rFonts w:eastAsia="HiddenHorzOCR"/>
        </w:rPr>
        <w:t>.</w:t>
      </w:r>
    </w:p>
    <w:p w:rsidR="002F55F9" w:rsidRPr="0037590E" w:rsidRDefault="002F55F9" w:rsidP="002F55F9">
      <w:pPr>
        <w:ind w:firstLine="709"/>
        <w:jc w:val="both"/>
      </w:pPr>
      <w:r w:rsidRPr="0037590E">
        <w:rPr>
          <w:rFonts w:eastAsia="HiddenHorzOCR"/>
        </w:rPr>
        <w:t xml:space="preserve">- </w:t>
      </w:r>
      <w:r w:rsidR="0037590E">
        <w:rPr>
          <w:rFonts w:eastAsia="HiddenHorzOCR"/>
        </w:rPr>
        <w:t>«</w:t>
      </w:r>
      <w:r w:rsidR="0037590E">
        <w:t>Чă</w:t>
      </w:r>
      <w:r w:rsidRPr="0037590E">
        <w:t xml:space="preserve">ваш </w:t>
      </w:r>
      <w:r w:rsidR="0037590E">
        <w:t>чĕ</w:t>
      </w:r>
      <w:r w:rsidRPr="0037590E">
        <w:t>лхи 8</w:t>
      </w:r>
      <w:r w:rsidR="0037590E">
        <w:t>» (Абрамова Г.В.</w:t>
      </w:r>
      <w:r w:rsidRPr="0037590E">
        <w:t xml:space="preserve"> </w:t>
      </w:r>
      <w:r w:rsidR="0037590E">
        <w:t xml:space="preserve"> Разумова С.А.</w:t>
      </w:r>
      <w:r w:rsidRPr="0037590E">
        <w:t xml:space="preserve"> </w:t>
      </w:r>
      <w:r w:rsidR="0037590E">
        <w:t>Чăваш чĕ</w:t>
      </w:r>
      <w:r w:rsidRPr="0037590E">
        <w:t>лхи: учебное пособие по чувашскому языку для 8 класса русской школы – Чебоксары: Чуваш. кн. изд-во, 2015г)</w:t>
      </w:r>
      <w:r w:rsidRPr="0037590E">
        <w:rPr>
          <w:rFonts w:eastAsia="HiddenHorzOCR"/>
        </w:rPr>
        <w:t>.</w:t>
      </w:r>
    </w:p>
    <w:p w:rsidR="002F55F9" w:rsidRDefault="002F55F9" w:rsidP="002F55F9">
      <w:pPr>
        <w:spacing w:line="19" w:lineRule="exact"/>
      </w:pPr>
    </w:p>
    <w:p w:rsidR="002F55F9" w:rsidRDefault="002F55F9" w:rsidP="002F55F9">
      <w:pPr>
        <w:ind w:left="1920"/>
        <w:jc w:val="center"/>
      </w:pPr>
      <w:r>
        <w:t>Материально-техническое обеспечение:</w:t>
      </w:r>
    </w:p>
    <w:p w:rsidR="002F55F9" w:rsidRDefault="002F55F9" w:rsidP="002F55F9">
      <w:pPr>
        <w:spacing w:line="40" w:lineRule="exact"/>
      </w:pPr>
    </w:p>
    <w:p w:rsidR="002F55F9" w:rsidRDefault="002F55F9" w:rsidP="002F55F9">
      <w:pPr>
        <w:ind w:left="700"/>
      </w:pPr>
      <w:r>
        <w:rPr>
          <w:b/>
          <w:bCs/>
          <w:color w:val="00000A"/>
        </w:rPr>
        <w:t>Технические средства обучения: а</w:t>
      </w:r>
      <w:r>
        <w:rPr>
          <w:color w:val="00000A"/>
        </w:rPr>
        <w:t>втоматизированное рабочее место учителя:</w:t>
      </w:r>
      <w:r>
        <w:rPr>
          <w:b/>
          <w:bCs/>
          <w:color w:val="00000A"/>
        </w:rPr>
        <w:t xml:space="preserve"> </w:t>
      </w:r>
      <w:r>
        <w:rPr>
          <w:color w:val="00000A"/>
        </w:rPr>
        <w:t>моноблок,</w:t>
      </w:r>
      <w:r>
        <w:rPr>
          <w:b/>
          <w:bCs/>
          <w:color w:val="00000A"/>
        </w:rPr>
        <w:t xml:space="preserve"> </w:t>
      </w:r>
      <w:r>
        <w:rPr>
          <w:color w:val="00000A"/>
        </w:rPr>
        <w:t>проектор,</w:t>
      </w:r>
      <w:r>
        <w:rPr>
          <w:b/>
          <w:bCs/>
          <w:color w:val="00000A"/>
        </w:rPr>
        <w:t xml:space="preserve"> </w:t>
      </w:r>
      <w:r>
        <w:rPr>
          <w:color w:val="00000A"/>
        </w:rPr>
        <w:t>экран.</w:t>
      </w:r>
    </w:p>
    <w:p w:rsidR="002F55F9" w:rsidRDefault="002F55F9" w:rsidP="002F55F9">
      <w:pPr>
        <w:spacing w:line="43" w:lineRule="exact"/>
      </w:pPr>
    </w:p>
    <w:p w:rsidR="002F55F9" w:rsidRDefault="002F55F9" w:rsidP="002F55F9">
      <w:pPr>
        <w:ind w:left="700"/>
      </w:pPr>
      <w:r>
        <w:rPr>
          <w:b/>
          <w:bCs/>
        </w:rPr>
        <w:t xml:space="preserve">Учебная мебель: </w:t>
      </w:r>
      <w:r>
        <w:t>парты,</w:t>
      </w:r>
      <w:r>
        <w:rPr>
          <w:b/>
          <w:bCs/>
        </w:rPr>
        <w:t xml:space="preserve"> </w:t>
      </w:r>
      <w:r>
        <w:t>стулья,</w:t>
      </w:r>
      <w:r>
        <w:rPr>
          <w:b/>
          <w:bCs/>
        </w:rPr>
        <w:t xml:space="preserve"> </w:t>
      </w:r>
      <w:r>
        <w:t>доска,</w:t>
      </w:r>
      <w:r>
        <w:rPr>
          <w:b/>
          <w:bCs/>
        </w:rPr>
        <w:t xml:space="preserve"> </w:t>
      </w:r>
      <w:r>
        <w:t>учительский стол,</w:t>
      </w:r>
      <w:r>
        <w:rPr>
          <w:b/>
          <w:bCs/>
        </w:rPr>
        <w:t xml:space="preserve"> </w:t>
      </w:r>
      <w:r>
        <w:t>шкафы для наглядных пособий,</w:t>
      </w:r>
    </w:p>
    <w:p w:rsidR="002F55F9" w:rsidRDefault="002F55F9" w:rsidP="002F55F9">
      <w:pPr>
        <w:spacing w:line="53" w:lineRule="exact"/>
      </w:pPr>
    </w:p>
    <w:p w:rsidR="00510601" w:rsidRDefault="002F55F9" w:rsidP="00C016F3">
      <w:pPr>
        <w:spacing w:line="278" w:lineRule="auto"/>
        <w:ind w:firstLine="708"/>
        <w:jc w:val="both"/>
        <w:sectPr w:rsidR="00510601" w:rsidSect="001E121A">
          <w:pgSz w:w="16840" w:h="11906" w:orient="landscape"/>
          <w:pgMar w:top="1134" w:right="851" w:bottom="567" w:left="851" w:header="0" w:footer="0" w:gutter="0"/>
          <w:cols w:space="720" w:equalWidth="0">
            <w:col w:w="14847"/>
          </w:cols>
        </w:sectPr>
      </w:pPr>
      <w:r>
        <w:rPr>
          <w:b/>
          <w:bCs/>
        </w:rPr>
        <w:t>Комплект учебных материалов</w:t>
      </w:r>
      <w:r>
        <w:t>:</w:t>
      </w:r>
      <w:r>
        <w:rPr>
          <w:b/>
          <w:bCs/>
        </w:rPr>
        <w:t xml:space="preserve"> </w:t>
      </w:r>
      <w:r>
        <w:t>плакаты по основным темам,</w:t>
      </w:r>
      <w:r>
        <w:rPr>
          <w:b/>
          <w:bCs/>
        </w:rPr>
        <w:t xml:space="preserve"> </w:t>
      </w:r>
      <w:r>
        <w:t>иллюстрированные материалы;</w:t>
      </w:r>
      <w:r>
        <w:rPr>
          <w:b/>
          <w:bCs/>
        </w:rPr>
        <w:t xml:space="preserve"> </w:t>
      </w:r>
      <w:r>
        <w:t>изображения государственной символики</w:t>
      </w:r>
      <w:r>
        <w:rPr>
          <w:b/>
          <w:bCs/>
        </w:rPr>
        <w:t xml:space="preserve"> </w:t>
      </w:r>
      <w:r>
        <w:t>Чувашской Республики, Российской Федерации; карта Чувашской Республики; настенные таблицы; учебные двуязычные словари; картотека с заданиями для индивидуального обучения; фотопортреты чувашских поэтов и писателей, известных людей; комплект тематических лексических таблиц; комплект грамматических таблиц по основны</w:t>
      </w:r>
      <w:r w:rsidR="00B251AF">
        <w:t>м разделам изучаемого матери</w:t>
      </w:r>
    </w:p>
    <w:p w:rsidR="004C1A25" w:rsidRDefault="004C1A25" w:rsidP="00C016F3">
      <w:pPr>
        <w:pStyle w:val="Standard"/>
        <w:spacing w:line="276" w:lineRule="auto"/>
      </w:pPr>
    </w:p>
    <w:sectPr w:rsidR="004C1A25" w:rsidSect="00F6238D">
      <w:pgSz w:w="16838" w:h="11906" w:orient="landscape"/>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63F" w:rsidRDefault="00FB463F" w:rsidP="0098391A">
      <w:r>
        <w:separator/>
      </w:r>
    </w:p>
  </w:endnote>
  <w:endnote w:type="continuationSeparator" w:id="0">
    <w:p w:rsidR="00FB463F" w:rsidRDefault="00FB463F" w:rsidP="0098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iddenHorzOCR">
    <w:altName w:val="Times New Roman"/>
    <w:charset w:val="CC"/>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63F" w:rsidRDefault="00FB463F" w:rsidP="0098391A">
      <w:r>
        <w:separator/>
      </w:r>
    </w:p>
  </w:footnote>
  <w:footnote w:type="continuationSeparator" w:id="0">
    <w:p w:rsidR="00FB463F" w:rsidRDefault="00FB463F" w:rsidP="009839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8F1EDB36"/>
    <w:lvl w:ilvl="0" w:tplc="552862AC">
      <w:start w:val="2"/>
      <w:numFmt w:val="decimal"/>
      <w:lvlText w:val="%1."/>
      <w:lvlJc w:val="left"/>
    </w:lvl>
    <w:lvl w:ilvl="1" w:tplc="C1AA218C">
      <w:numFmt w:val="decimal"/>
      <w:lvlText w:val=""/>
      <w:lvlJc w:val="left"/>
    </w:lvl>
    <w:lvl w:ilvl="2" w:tplc="633EBABE">
      <w:numFmt w:val="decimal"/>
      <w:lvlText w:val=""/>
      <w:lvlJc w:val="left"/>
    </w:lvl>
    <w:lvl w:ilvl="3" w:tplc="C2C242C2">
      <w:numFmt w:val="decimal"/>
      <w:lvlText w:val=""/>
      <w:lvlJc w:val="left"/>
    </w:lvl>
    <w:lvl w:ilvl="4" w:tplc="88B2B4A8">
      <w:numFmt w:val="decimal"/>
      <w:lvlText w:val=""/>
      <w:lvlJc w:val="left"/>
    </w:lvl>
    <w:lvl w:ilvl="5" w:tplc="0456BB06">
      <w:numFmt w:val="decimal"/>
      <w:lvlText w:val=""/>
      <w:lvlJc w:val="left"/>
    </w:lvl>
    <w:lvl w:ilvl="6" w:tplc="6C2AF9DE">
      <w:numFmt w:val="decimal"/>
      <w:lvlText w:val=""/>
      <w:lvlJc w:val="left"/>
    </w:lvl>
    <w:lvl w:ilvl="7" w:tplc="47DE661C">
      <w:numFmt w:val="decimal"/>
      <w:lvlText w:val=""/>
      <w:lvlJc w:val="left"/>
    </w:lvl>
    <w:lvl w:ilvl="8" w:tplc="CD441FBA">
      <w:numFmt w:val="decimal"/>
      <w:lvlText w:val=""/>
      <w:lvlJc w:val="left"/>
    </w:lvl>
  </w:abstractNum>
  <w:abstractNum w:abstractNumId="1" w15:restartNumberingAfterBreak="0">
    <w:nsid w:val="00000124"/>
    <w:multiLevelType w:val="hybridMultilevel"/>
    <w:tmpl w:val="AC70F832"/>
    <w:lvl w:ilvl="0" w:tplc="2F9CCC62">
      <w:start w:val="4"/>
      <w:numFmt w:val="decimal"/>
      <w:lvlText w:val="%1."/>
      <w:lvlJc w:val="left"/>
    </w:lvl>
    <w:lvl w:ilvl="1" w:tplc="712863E0">
      <w:numFmt w:val="decimal"/>
      <w:lvlText w:val=""/>
      <w:lvlJc w:val="left"/>
    </w:lvl>
    <w:lvl w:ilvl="2" w:tplc="04EE6702">
      <w:numFmt w:val="decimal"/>
      <w:lvlText w:val=""/>
      <w:lvlJc w:val="left"/>
    </w:lvl>
    <w:lvl w:ilvl="3" w:tplc="3E28F2B2">
      <w:numFmt w:val="decimal"/>
      <w:lvlText w:val=""/>
      <w:lvlJc w:val="left"/>
    </w:lvl>
    <w:lvl w:ilvl="4" w:tplc="36D627C4">
      <w:numFmt w:val="decimal"/>
      <w:lvlText w:val=""/>
      <w:lvlJc w:val="left"/>
    </w:lvl>
    <w:lvl w:ilvl="5" w:tplc="FD0A0252">
      <w:numFmt w:val="decimal"/>
      <w:lvlText w:val=""/>
      <w:lvlJc w:val="left"/>
    </w:lvl>
    <w:lvl w:ilvl="6" w:tplc="42540C82">
      <w:numFmt w:val="decimal"/>
      <w:lvlText w:val=""/>
      <w:lvlJc w:val="left"/>
    </w:lvl>
    <w:lvl w:ilvl="7" w:tplc="1DE06FA8">
      <w:numFmt w:val="decimal"/>
      <w:lvlText w:val=""/>
      <w:lvlJc w:val="left"/>
    </w:lvl>
    <w:lvl w:ilvl="8" w:tplc="E188E47A">
      <w:numFmt w:val="decimal"/>
      <w:lvlText w:val=""/>
      <w:lvlJc w:val="left"/>
    </w:lvl>
  </w:abstractNum>
  <w:abstractNum w:abstractNumId="2" w15:restartNumberingAfterBreak="0">
    <w:nsid w:val="000001EB"/>
    <w:multiLevelType w:val="hybridMultilevel"/>
    <w:tmpl w:val="6C2AE1D6"/>
    <w:lvl w:ilvl="0" w:tplc="7A2A2D9E">
      <w:start w:val="2"/>
      <w:numFmt w:val="decimal"/>
      <w:lvlText w:val="%1."/>
      <w:lvlJc w:val="left"/>
    </w:lvl>
    <w:lvl w:ilvl="1" w:tplc="545CDBE8">
      <w:numFmt w:val="decimal"/>
      <w:lvlText w:val=""/>
      <w:lvlJc w:val="left"/>
    </w:lvl>
    <w:lvl w:ilvl="2" w:tplc="010CAB18">
      <w:numFmt w:val="decimal"/>
      <w:lvlText w:val=""/>
      <w:lvlJc w:val="left"/>
    </w:lvl>
    <w:lvl w:ilvl="3" w:tplc="24C2AA8A">
      <w:numFmt w:val="decimal"/>
      <w:lvlText w:val=""/>
      <w:lvlJc w:val="left"/>
    </w:lvl>
    <w:lvl w:ilvl="4" w:tplc="0C403B6E">
      <w:numFmt w:val="decimal"/>
      <w:lvlText w:val=""/>
      <w:lvlJc w:val="left"/>
    </w:lvl>
    <w:lvl w:ilvl="5" w:tplc="66D2E018">
      <w:numFmt w:val="decimal"/>
      <w:lvlText w:val=""/>
      <w:lvlJc w:val="left"/>
    </w:lvl>
    <w:lvl w:ilvl="6" w:tplc="73AAE188">
      <w:numFmt w:val="decimal"/>
      <w:lvlText w:val=""/>
      <w:lvlJc w:val="left"/>
    </w:lvl>
    <w:lvl w:ilvl="7" w:tplc="A0AA15A4">
      <w:numFmt w:val="decimal"/>
      <w:lvlText w:val=""/>
      <w:lvlJc w:val="left"/>
    </w:lvl>
    <w:lvl w:ilvl="8" w:tplc="8A9276EA">
      <w:numFmt w:val="decimal"/>
      <w:lvlText w:val=""/>
      <w:lvlJc w:val="left"/>
    </w:lvl>
  </w:abstractNum>
  <w:abstractNum w:abstractNumId="3" w15:restartNumberingAfterBreak="0">
    <w:nsid w:val="00000BB3"/>
    <w:multiLevelType w:val="hybridMultilevel"/>
    <w:tmpl w:val="65306370"/>
    <w:lvl w:ilvl="0" w:tplc="5108F800">
      <w:start w:val="3"/>
      <w:numFmt w:val="decimal"/>
      <w:lvlText w:val="%1."/>
      <w:lvlJc w:val="left"/>
    </w:lvl>
    <w:lvl w:ilvl="1" w:tplc="C6D67660">
      <w:numFmt w:val="decimal"/>
      <w:lvlText w:val=""/>
      <w:lvlJc w:val="left"/>
    </w:lvl>
    <w:lvl w:ilvl="2" w:tplc="C4081C36">
      <w:numFmt w:val="decimal"/>
      <w:lvlText w:val=""/>
      <w:lvlJc w:val="left"/>
    </w:lvl>
    <w:lvl w:ilvl="3" w:tplc="97369F22">
      <w:numFmt w:val="decimal"/>
      <w:lvlText w:val=""/>
      <w:lvlJc w:val="left"/>
    </w:lvl>
    <w:lvl w:ilvl="4" w:tplc="6CE034FA">
      <w:numFmt w:val="decimal"/>
      <w:lvlText w:val=""/>
      <w:lvlJc w:val="left"/>
    </w:lvl>
    <w:lvl w:ilvl="5" w:tplc="B95A5E78">
      <w:numFmt w:val="decimal"/>
      <w:lvlText w:val=""/>
      <w:lvlJc w:val="left"/>
    </w:lvl>
    <w:lvl w:ilvl="6" w:tplc="BAD87452">
      <w:numFmt w:val="decimal"/>
      <w:lvlText w:val=""/>
      <w:lvlJc w:val="left"/>
    </w:lvl>
    <w:lvl w:ilvl="7" w:tplc="0DEEB61A">
      <w:numFmt w:val="decimal"/>
      <w:lvlText w:val=""/>
      <w:lvlJc w:val="left"/>
    </w:lvl>
    <w:lvl w:ilvl="8" w:tplc="7F765316">
      <w:numFmt w:val="decimal"/>
      <w:lvlText w:val=""/>
      <w:lvlJc w:val="left"/>
    </w:lvl>
  </w:abstractNum>
  <w:abstractNum w:abstractNumId="4" w15:restartNumberingAfterBreak="0">
    <w:nsid w:val="00000F3E"/>
    <w:multiLevelType w:val="hybridMultilevel"/>
    <w:tmpl w:val="31061E1C"/>
    <w:lvl w:ilvl="0" w:tplc="88522B26">
      <w:start w:val="7"/>
      <w:numFmt w:val="decimal"/>
      <w:lvlText w:val="%1."/>
      <w:lvlJc w:val="left"/>
    </w:lvl>
    <w:lvl w:ilvl="1" w:tplc="A030F6CC">
      <w:numFmt w:val="decimal"/>
      <w:lvlText w:val=""/>
      <w:lvlJc w:val="left"/>
    </w:lvl>
    <w:lvl w:ilvl="2" w:tplc="B90CB6D4">
      <w:numFmt w:val="decimal"/>
      <w:lvlText w:val=""/>
      <w:lvlJc w:val="left"/>
    </w:lvl>
    <w:lvl w:ilvl="3" w:tplc="8F4E2A2E">
      <w:numFmt w:val="decimal"/>
      <w:lvlText w:val=""/>
      <w:lvlJc w:val="left"/>
    </w:lvl>
    <w:lvl w:ilvl="4" w:tplc="881AE1B4">
      <w:numFmt w:val="decimal"/>
      <w:lvlText w:val=""/>
      <w:lvlJc w:val="left"/>
    </w:lvl>
    <w:lvl w:ilvl="5" w:tplc="4328AF82">
      <w:numFmt w:val="decimal"/>
      <w:lvlText w:val=""/>
      <w:lvlJc w:val="left"/>
    </w:lvl>
    <w:lvl w:ilvl="6" w:tplc="B4BC2B2E">
      <w:numFmt w:val="decimal"/>
      <w:lvlText w:val=""/>
      <w:lvlJc w:val="left"/>
    </w:lvl>
    <w:lvl w:ilvl="7" w:tplc="D4AA20BC">
      <w:numFmt w:val="decimal"/>
      <w:lvlText w:val=""/>
      <w:lvlJc w:val="left"/>
    </w:lvl>
    <w:lvl w:ilvl="8" w:tplc="18DCF084">
      <w:numFmt w:val="decimal"/>
      <w:lvlText w:val=""/>
      <w:lvlJc w:val="left"/>
    </w:lvl>
  </w:abstractNum>
  <w:abstractNum w:abstractNumId="5" w15:restartNumberingAfterBreak="0">
    <w:nsid w:val="000012DB"/>
    <w:multiLevelType w:val="hybridMultilevel"/>
    <w:tmpl w:val="F0548566"/>
    <w:lvl w:ilvl="0" w:tplc="3F0ACA0A">
      <w:start w:val="4"/>
      <w:numFmt w:val="decimal"/>
      <w:lvlText w:val="%1."/>
      <w:lvlJc w:val="left"/>
    </w:lvl>
    <w:lvl w:ilvl="1" w:tplc="73F4E67C">
      <w:numFmt w:val="decimal"/>
      <w:lvlText w:val=""/>
      <w:lvlJc w:val="left"/>
    </w:lvl>
    <w:lvl w:ilvl="2" w:tplc="C9BE30B8">
      <w:numFmt w:val="decimal"/>
      <w:lvlText w:val=""/>
      <w:lvlJc w:val="left"/>
    </w:lvl>
    <w:lvl w:ilvl="3" w:tplc="86DE96F4">
      <w:numFmt w:val="decimal"/>
      <w:lvlText w:val=""/>
      <w:lvlJc w:val="left"/>
    </w:lvl>
    <w:lvl w:ilvl="4" w:tplc="B28E616C">
      <w:numFmt w:val="decimal"/>
      <w:lvlText w:val=""/>
      <w:lvlJc w:val="left"/>
    </w:lvl>
    <w:lvl w:ilvl="5" w:tplc="E3747266">
      <w:numFmt w:val="decimal"/>
      <w:lvlText w:val=""/>
      <w:lvlJc w:val="left"/>
    </w:lvl>
    <w:lvl w:ilvl="6" w:tplc="3C7E0304">
      <w:numFmt w:val="decimal"/>
      <w:lvlText w:val=""/>
      <w:lvlJc w:val="left"/>
    </w:lvl>
    <w:lvl w:ilvl="7" w:tplc="F7727CB2">
      <w:numFmt w:val="decimal"/>
      <w:lvlText w:val=""/>
      <w:lvlJc w:val="left"/>
    </w:lvl>
    <w:lvl w:ilvl="8" w:tplc="1CFC416C">
      <w:numFmt w:val="decimal"/>
      <w:lvlText w:val=""/>
      <w:lvlJc w:val="left"/>
    </w:lvl>
  </w:abstractNum>
  <w:abstractNum w:abstractNumId="6" w15:restartNumberingAfterBreak="0">
    <w:nsid w:val="00002EA6"/>
    <w:multiLevelType w:val="hybridMultilevel"/>
    <w:tmpl w:val="D8581FA8"/>
    <w:lvl w:ilvl="0" w:tplc="DB469D96">
      <w:start w:val="1"/>
      <w:numFmt w:val="bullet"/>
      <w:lvlText w:val="В"/>
      <w:lvlJc w:val="left"/>
    </w:lvl>
    <w:lvl w:ilvl="1" w:tplc="20BAD7A6">
      <w:numFmt w:val="decimal"/>
      <w:lvlText w:val=""/>
      <w:lvlJc w:val="left"/>
    </w:lvl>
    <w:lvl w:ilvl="2" w:tplc="A34629A4">
      <w:numFmt w:val="decimal"/>
      <w:lvlText w:val=""/>
      <w:lvlJc w:val="left"/>
    </w:lvl>
    <w:lvl w:ilvl="3" w:tplc="002049E0">
      <w:numFmt w:val="decimal"/>
      <w:lvlText w:val=""/>
      <w:lvlJc w:val="left"/>
    </w:lvl>
    <w:lvl w:ilvl="4" w:tplc="8EBAFCA8">
      <w:numFmt w:val="decimal"/>
      <w:lvlText w:val=""/>
      <w:lvlJc w:val="left"/>
    </w:lvl>
    <w:lvl w:ilvl="5" w:tplc="646E43F2">
      <w:numFmt w:val="decimal"/>
      <w:lvlText w:val=""/>
      <w:lvlJc w:val="left"/>
    </w:lvl>
    <w:lvl w:ilvl="6" w:tplc="311C75E2">
      <w:numFmt w:val="decimal"/>
      <w:lvlText w:val=""/>
      <w:lvlJc w:val="left"/>
    </w:lvl>
    <w:lvl w:ilvl="7" w:tplc="E522F8EC">
      <w:numFmt w:val="decimal"/>
      <w:lvlText w:val=""/>
      <w:lvlJc w:val="left"/>
    </w:lvl>
    <w:lvl w:ilvl="8" w:tplc="265E46DC">
      <w:numFmt w:val="decimal"/>
      <w:lvlText w:val=""/>
      <w:lvlJc w:val="left"/>
    </w:lvl>
  </w:abstractNum>
  <w:abstractNum w:abstractNumId="7" w15:restartNumberingAfterBreak="0">
    <w:nsid w:val="0000305E"/>
    <w:multiLevelType w:val="hybridMultilevel"/>
    <w:tmpl w:val="A1A60B62"/>
    <w:lvl w:ilvl="0" w:tplc="EC0AD85A">
      <w:start w:val="5"/>
      <w:numFmt w:val="decimal"/>
      <w:lvlText w:val="%1."/>
      <w:lvlJc w:val="left"/>
    </w:lvl>
    <w:lvl w:ilvl="1" w:tplc="885E18BA">
      <w:numFmt w:val="decimal"/>
      <w:lvlText w:val=""/>
      <w:lvlJc w:val="left"/>
    </w:lvl>
    <w:lvl w:ilvl="2" w:tplc="E90C2B80">
      <w:numFmt w:val="decimal"/>
      <w:lvlText w:val=""/>
      <w:lvlJc w:val="left"/>
    </w:lvl>
    <w:lvl w:ilvl="3" w:tplc="5A4807E6">
      <w:numFmt w:val="decimal"/>
      <w:lvlText w:val=""/>
      <w:lvlJc w:val="left"/>
    </w:lvl>
    <w:lvl w:ilvl="4" w:tplc="7398EE9C">
      <w:numFmt w:val="decimal"/>
      <w:lvlText w:val=""/>
      <w:lvlJc w:val="left"/>
    </w:lvl>
    <w:lvl w:ilvl="5" w:tplc="8010488A">
      <w:numFmt w:val="decimal"/>
      <w:lvlText w:val=""/>
      <w:lvlJc w:val="left"/>
    </w:lvl>
    <w:lvl w:ilvl="6" w:tplc="39FCE438">
      <w:numFmt w:val="decimal"/>
      <w:lvlText w:val=""/>
      <w:lvlJc w:val="left"/>
    </w:lvl>
    <w:lvl w:ilvl="7" w:tplc="E980786E">
      <w:numFmt w:val="decimal"/>
      <w:lvlText w:val=""/>
      <w:lvlJc w:val="left"/>
    </w:lvl>
    <w:lvl w:ilvl="8" w:tplc="B10C8EE4">
      <w:numFmt w:val="decimal"/>
      <w:lvlText w:val=""/>
      <w:lvlJc w:val="left"/>
    </w:lvl>
  </w:abstractNum>
  <w:abstractNum w:abstractNumId="8" w15:restartNumberingAfterBreak="0">
    <w:nsid w:val="00007E87"/>
    <w:multiLevelType w:val="hybridMultilevel"/>
    <w:tmpl w:val="A08EE1F8"/>
    <w:lvl w:ilvl="0" w:tplc="A698940A">
      <w:start w:val="1"/>
      <w:numFmt w:val="bullet"/>
      <w:lvlText w:val="и"/>
      <w:lvlJc w:val="left"/>
    </w:lvl>
    <w:lvl w:ilvl="1" w:tplc="AB6A9232">
      <w:start w:val="1"/>
      <w:numFmt w:val="bullet"/>
      <w:lvlText w:val="Я"/>
      <w:lvlJc w:val="left"/>
    </w:lvl>
    <w:lvl w:ilvl="2" w:tplc="FF26E9D6">
      <w:start w:val="5"/>
      <w:numFmt w:val="decimal"/>
      <w:lvlText w:val="%3."/>
      <w:lvlJc w:val="left"/>
    </w:lvl>
    <w:lvl w:ilvl="3" w:tplc="701EA582">
      <w:numFmt w:val="decimal"/>
      <w:lvlText w:val=""/>
      <w:lvlJc w:val="left"/>
    </w:lvl>
    <w:lvl w:ilvl="4" w:tplc="1660A702">
      <w:numFmt w:val="decimal"/>
      <w:lvlText w:val=""/>
      <w:lvlJc w:val="left"/>
    </w:lvl>
    <w:lvl w:ilvl="5" w:tplc="62F85456">
      <w:numFmt w:val="decimal"/>
      <w:lvlText w:val=""/>
      <w:lvlJc w:val="left"/>
    </w:lvl>
    <w:lvl w:ilvl="6" w:tplc="C2EC7FA4">
      <w:numFmt w:val="decimal"/>
      <w:lvlText w:val=""/>
      <w:lvlJc w:val="left"/>
    </w:lvl>
    <w:lvl w:ilvl="7" w:tplc="30FA437C">
      <w:numFmt w:val="decimal"/>
      <w:lvlText w:val=""/>
      <w:lvlJc w:val="left"/>
    </w:lvl>
    <w:lvl w:ilvl="8" w:tplc="5954504E">
      <w:numFmt w:val="decimal"/>
      <w:lvlText w:val=""/>
      <w:lvlJc w:val="left"/>
    </w:lvl>
  </w:abstractNum>
  <w:abstractNum w:abstractNumId="9" w15:restartNumberingAfterBreak="0">
    <w:nsid w:val="1C0A55FA"/>
    <w:multiLevelType w:val="hybridMultilevel"/>
    <w:tmpl w:val="9F3678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3"/>
  </w:num>
  <w:num w:numId="4">
    <w:abstractNumId w:val="6"/>
  </w:num>
  <w:num w:numId="5">
    <w:abstractNumId w:val="5"/>
  </w:num>
  <w:num w:numId="6">
    <w:abstractNumId w:val="8"/>
  </w:num>
  <w:num w:numId="7">
    <w:abstractNumId w:val="4"/>
  </w:num>
  <w:num w:numId="8">
    <w:abstractNumId w:val="0"/>
  </w:num>
  <w:num w:numId="9">
    <w:abstractNumId w:val="1"/>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0"/>
    <w:rsid w:val="00024A6F"/>
    <w:rsid w:val="00043779"/>
    <w:rsid w:val="00056CDA"/>
    <w:rsid w:val="000749A7"/>
    <w:rsid w:val="00074FBF"/>
    <w:rsid w:val="00083AEB"/>
    <w:rsid w:val="000901B0"/>
    <w:rsid w:val="00091DD2"/>
    <w:rsid w:val="000969E6"/>
    <w:rsid w:val="000A1880"/>
    <w:rsid w:val="000A739A"/>
    <w:rsid w:val="000B4B00"/>
    <w:rsid w:val="000D3EF1"/>
    <w:rsid w:val="000D5836"/>
    <w:rsid w:val="000D7DF5"/>
    <w:rsid w:val="00116F29"/>
    <w:rsid w:val="00122C87"/>
    <w:rsid w:val="0013384C"/>
    <w:rsid w:val="001424A2"/>
    <w:rsid w:val="00155B73"/>
    <w:rsid w:val="001569CB"/>
    <w:rsid w:val="00160DA2"/>
    <w:rsid w:val="00171B7E"/>
    <w:rsid w:val="00183841"/>
    <w:rsid w:val="00186309"/>
    <w:rsid w:val="001C147C"/>
    <w:rsid w:val="001E121A"/>
    <w:rsid w:val="001E6BC4"/>
    <w:rsid w:val="001F0850"/>
    <w:rsid w:val="001F43F7"/>
    <w:rsid w:val="001F4711"/>
    <w:rsid w:val="00212A56"/>
    <w:rsid w:val="00213BAB"/>
    <w:rsid w:val="0024011C"/>
    <w:rsid w:val="0024080F"/>
    <w:rsid w:val="00240C85"/>
    <w:rsid w:val="00253885"/>
    <w:rsid w:val="00260205"/>
    <w:rsid w:val="002776BB"/>
    <w:rsid w:val="00296789"/>
    <w:rsid w:val="002A0B2B"/>
    <w:rsid w:val="002B4DDF"/>
    <w:rsid w:val="002C33A0"/>
    <w:rsid w:val="002C4D8A"/>
    <w:rsid w:val="002F55F9"/>
    <w:rsid w:val="00325A47"/>
    <w:rsid w:val="00325E44"/>
    <w:rsid w:val="00342284"/>
    <w:rsid w:val="003724F2"/>
    <w:rsid w:val="0037590E"/>
    <w:rsid w:val="003840BF"/>
    <w:rsid w:val="00386CC4"/>
    <w:rsid w:val="003B1120"/>
    <w:rsid w:val="003B1389"/>
    <w:rsid w:val="003B5716"/>
    <w:rsid w:val="003B5EE2"/>
    <w:rsid w:val="003B6EED"/>
    <w:rsid w:val="00410591"/>
    <w:rsid w:val="00420439"/>
    <w:rsid w:val="004324AD"/>
    <w:rsid w:val="00452C83"/>
    <w:rsid w:val="00457F1E"/>
    <w:rsid w:val="004755C4"/>
    <w:rsid w:val="00475912"/>
    <w:rsid w:val="004C1A25"/>
    <w:rsid w:val="004C541F"/>
    <w:rsid w:val="004E0D16"/>
    <w:rsid w:val="004E673B"/>
    <w:rsid w:val="00500872"/>
    <w:rsid w:val="005056E7"/>
    <w:rsid w:val="00510601"/>
    <w:rsid w:val="005113DA"/>
    <w:rsid w:val="00513201"/>
    <w:rsid w:val="00514254"/>
    <w:rsid w:val="00517A3E"/>
    <w:rsid w:val="00534C0D"/>
    <w:rsid w:val="00536431"/>
    <w:rsid w:val="00546DC8"/>
    <w:rsid w:val="00550D00"/>
    <w:rsid w:val="005951D9"/>
    <w:rsid w:val="005C52A9"/>
    <w:rsid w:val="00622447"/>
    <w:rsid w:val="00673B96"/>
    <w:rsid w:val="006844D1"/>
    <w:rsid w:val="006961A2"/>
    <w:rsid w:val="006A3976"/>
    <w:rsid w:val="006A4607"/>
    <w:rsid w:val="006A4D76"/>
    <w:rsid w:val="006C259B"/>
    <w:rsid w:val="006C2F0D"/>
    <w:rsid w:val="006E19EC"/>
    <w:rsid w:val="006E4AC0"/>
    <w:rsid w:val="00703A13"/>
    <w:rsid w:val="00707E9D"/>
    <w:rsid w:val="00745497"/>
    <w:rsid w:val="00762B1C"/>
    <w:rsid w:val="00766973"/>
    <w:rsid w:val="0078598A"/>
    <w:rsid w:val="007A70C8"/>
    <w:rsid w:val="007C3975"/>
    <w:rsid w:val="007C6FB9"/>
    <w:rsid w:val="007D2C8F"/>
    <w:rsid w:val="007D44BD"/>
    <w:rsid w:val="007E1213"/>
    <w:rsid w:val="007F5604"/>
    <w:rsid w:val="00833B5B"/>
    <w:rsid w:val="00846437"/>
    <w:rsid w:val="008544E0"/>
    <w:rsid w:val="008802FC"/>
    <w:rsid w:val="008833B8"/>
    <w:rsid w:val="008A396B"/>
    <w:rsid w:val="008C2B4F"/>
    <w:rsid w:val="00902A39"/>
    <w:rsid w:val="009076F9"/>
    <w:rsid w:val="00916236"/>
    <w:rsid w:val="00916FB1"/>
    <w:rsid w:val="009375B8"/>
    <w:rsid w:val="00946249"/>
    <w:rsid w:val="0098391A"/>
    <w:rsid w:val="0098535C"/>
    <w:rsid w:val="0099592E"/>
    <w:rsid w:val="00995DD1"/>
    <w:rsid w:val="009B5770"/>
    <w:rsid w:val="009E0981"/>
    <w:rsid w:val="00A047DB"/>
    <w:rsid w:val="00A106AB"/>
    <w:rsid w:val="00A20023"/>
    <w:rsid w:val="00A245A9"/>
    <w:rsid w:val="00A47197"/>
    <w:rsid w:val="00A50290"/>
    <w:rsid w:val="00A64DCB"/>
    <w:rsid w:val="00A676AF"/>
    <w:rsid w:val="00A84AE3"/>
    <w:rsid w:val="00A941B3"/>
    <w:rsid w:val="00AB3F6E"/>
    <w:rsid w:val="00AB54B0"/>
    <w:rsid w:val="00AC5730"/>
    <w:rsid w:val="00AD05D8"/>
    <w:rsid w:val="00AF587C"/>
    <w:rsid w:val="00B16911"/>
    <w:rsid w:val="00B2013C"/>
    <w:rsid w:val="00B251AF"/>
    <w:rsid w:val="00B33810"/>
    <w:rsid w:val="00B33C1C"/>
    <w:rsid w:val="00B55644"/>
    <w:rsid w:val="00B82C50"/>
    <w:rsid w:val="00BB42BA"/>
    <w:rsid w:val="00BB74C0"/>
    <w:rsid w:val="00BC12D6"/>
    <w:rsid w:val="00BC1D56"/>
    <w:rsid w:val="00BC5804"/>
    <w:rsid w:val="00BD1FC6"/>
    <w:rsid w:val="00BD2041"/>
    <w:rsid w:val="00BE1D50"/>
    <w:rsid w:val="00BF077B"/>
    <w:rsid w:val="00BF5B03"/>
    <w:rsid w:val="00C016F3"/>
    <w:rsid w:val="00C04EE3"/>
    <w:rsid w:val="00C11F22"/>
    <w:rsid w:val="00C15378"/>
    <w:rsid w:val="00C20458"/>
    <w:rsid w:val="00C239A2"/>
    <w:rsid w:val="00C329AA"/>
    <w:rsid w:val="00C4248D"/>
    <w:rsid w:val="00C70485"/>
    <w:rsid w:val="00C72B30"/>
    <w:rsid w:val="00C964EB"/>
    <w:rsid w:val="00C96E6C"/>
    <w:rsid w:val="00CC28F8"/>
    <w:rsid w:val="00CC4384"/>
    <w:rsid w:val="00CE682A"/>
    <w:rsid w:val="00CF75EC"/>
    <w:rsid w:val="00D05FB7"/>
    <w:rsid w:val="00D16485"/>
    <w:rsid w:val="00D224E2"/>
    <w:rsid w:val="00D3602D"/>
    <w:rsid w:val="00D435DF"/>
    <w:rsid w:val="00D47C05"/>
    <w:rsid w:val="00D54E9F"/>
    <w:rsid w:val="00D947B4"/>
    <w:rsid w:val="00DA2ED8"/>
    <w:rsid w:val="00DE4832"/>
    <w:rsid w:val="00E006BB"/>
    <w:rsid w:val="00E026FE"/>
    <w:rsid w:val="00E03602"/>
    <w:rsid w:val="00E1183A"/>
    <w:rsid w:val="00E1558E"/>
    <w:rsid w:val="00E352B7"/>
    <w:rsid w:val="00E36E09"/>
    <w:rsid w:val="00E401FC"/>
    <w:rsid w:val="00E71ADA"/>
    <w:rsid w:val="00E7338D"/>
    <w:rsid w:val="00E817D7"/>
    <w:rsid w:val="00ED20DF"/>
    <w:rsid w:val="00EE0423"/>
    <w:rsid w:val="00EE3C81"/>
    <w:rsid w:val="00EE6CAB"/>
    <w:rsid w:val="00EE7E6C"/>
    <w:rsid w:val="00EF027D"/>
    <w:rsid w:val="00F10617"/>
    <w:rsid w:val="00F323BC"/>
    <w:rsid w:val="00F42495"/>
    <w:rsid w:val="00F459D2"/>
    <w:rsid w:val="00F5262F"/>
    <w:rsid w:val="00F6238D"/>
    <w:rsid w:val="00F62586"/>
    <w:rsid w:val="00F65D5F"/>
    <w:rsid w:val="00F7116E"/>
    <w:rsid w:val="00F71718"/>
    <w:rsid w:val="00FA7420"/>
    <w:rsid w:val="00FB0A0A"/>
    <w:rsid w:val="00FB171C"/>
    <w:rsid w:val="00FB2497"/>
    <w:rsid w:val="00FB463F"/>
    <w:rsid w:val="00FD7916"/>
    <w:rsid w:val="00FE32C7"/>
    <w:rsid w:val="00FE5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4470"/>
  <w15:docId w15:val="{CF2312F3-4598-42A3-8517-298BAB6C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901B0"/>
    <w:pPr>
      <w:keepNext/>
      <w:widowControl/>
      <w:overflowPunct/>
      <w:autoSpaceDE/>
      <w:autoSpaceDN/>
      <w:adjustRightInd/>
      <w:jc w:val="center"/>
      <w:textAlignment w:val="auto"/>
      <w:outlineLvl w:val="0"/>
    </w:pPr>
    <w:rPr>
      <w:i/>
      <w:iCs/>
      <w:sz w:val="20"/>
    </w:rPr>
  </w:style>
  <w:style w:type="paragraph" w:styleId="2">
    <w:name w:val="heading 2"/>
    <w:basedOn w:val="a"/>
    <w:next w:val="a"/>
    <w:link w:val="20"/>
    <w:uiPriority w:val="99"/>
    <w:qFormat/>
    <w:rsid w:val="000901B0"/>
    <w:pPr>
      <w:keepNext/>
      <w:widowControl/>
      <w:overflowPunct/>
      <w:autoSpaceDE/>
      <w:autoSpaceDN/>
      <w:adjustRightInd/>
      <w:spacing w:before="240" w:after="60" w:line="276" w:lineRule="auto"/>
      <w:textAlignment w:val="auto"/>
      <w:outlineLvl w:val="1"/>
    </w:pPr>
    <w:rPr>
      <w:rFonts w:ascii="Arial" w:hAnsi="Arial" w:cs="Arial"/>
      <w:b/>
      <w:bCs/>
      <w:i/>
      <w:iCs/>
      <w:sz w:val="28"/>
      <w:szCs w:val="28"/>
    </w:rPr>
  </w:style>
  <w:style w:type="paragraph" w:styleId="3">
    <w:name w:val="heading 3"/>
    <w:basedOn w:val="a"/>
    <w:next w:val="a"/>
    <w:link w:val="30"/>
    <w:uiPriority w:val="99"/>
    <w:qFormat/>
    <w:rsid w:val="000901B0"/>
    <w:pPr>
      <w:keepNext/>
      <w:widowControl/>
      <w:overflowPunct/>
      <w:autoSpaceDE/>
      <w:autoSpaceDN/>
      <w:adjustRightInd/>
      <w:spacing w:before="240" w:after="60" w:line="276" w:lineRule="auto"/>
      <w:textAlignment w:val="auto"/>
      <w:outlineLvl w:val="2"/>
    </w:pPr>
    <w:rPr>
      <w:rFonts w:ascii="Arial" w:hAnsi="Arial" w:cs="Arial"/>
      <w:b/>
      <w:bCs/>
      <w:sz w:val="26"/>
      <w:szCs w:val="26"/>
    </w:rPr>
  </w:style>
  <w:style w:type="paragraph" w:styleId="4">
    <w:name w:val="heading 4"/>
    <w:basedOn w:val="a"/>
    <w:next w:val="a"/>
    <w:link w:val="40"/>
    <w:uiPriority w:val="99"/>
    <w:qFormat/>
    <w:rsid w:val="000901B0"/>
    <w:pPr>
      <w:keepNext/>
      <w:widowControl/>
      <w:overflowPunct/>
      <w:autoSpaceDE/>
      <w:autoSpaceDN/>
      <w:adjustRightInd/>
      <w:spacing w:before="240" w:after="60" w:line="276" w:lineRule="auto"/>
      <w:textAlignment w:val="auto"/>
      <w:outlineLvl w:val="3"/>
    </w:pPr>
    <w:rPr>
      <w:rFonts w:ascii="Calibri" w:hAnsi="Calibri"/>
      <w:b/>
      <w:bCs/>
      <w:sz w:val="28"/>
      <w:szCs w:val="28"/>
    </w:rPr>
  </w:style>
  <w:style w:type="paragraph" w:styleId="5">
    <w:name w:val="heading 5"/>
    <w:basedOn w:val="a"/>
    <w:next w:val="a"/>
    <w:link w:val="50"/>
    <w:uiPriority w:val="99"/>
    <w:qFormat/>
    <w:rsid w:val="000901B0"/>
    <w:pPr>
      <w:widowControl/>
      <w:overflowPunct/>
      <w:autoSpaceDE/>
      <w:autoSpaceDN/>
      <w:adjustRightInd/>
      <w:spacing w:before="240" w:after="60" w:line="276" w:lineRule="auto"/>
      <w:textAlignment w:val="auto"/>
      <w:outlineLvl w:val="4"/>
    </w:pPr>
    <w:rPr>
      <w:rFonts w:ascii="Calibri" w:hAnsi="Calibri"/>
      <w:b/>
      <w:bCs/>
      <w:i/>
      <w:iCs/>
      <w:sz w:val="26"/>
      <w:szCs w:val="26"/>
    </w:rPr>
  </w:style>
  <w:style w:type="paragraph" w:styleId="6">
    <w:name w:val="heading 6"/>
    <w:basedOn w:val="a"/>
    <w:next w:val="a"/>
    <w:link w:val="60"/>
    <w:uiPriority w:val="99"/>
    <w:qFormat/>
    <w:rsid w:val="000901B0"/>
    <w:pPr>
      <w:widowControl/>
      <w:overflowPunct/>
      <w:autoSpaceDE/>
      <w:autoSpaceDN/>
      <w:adjustRightInd/>
      <w:spacing w:before="280" w:after="100"/>
      <w:textAlignment w:val="auto"/>
      <w:outlineLvl w:val="5"/>
    </w:pPr>
    <w:rPr>
      <w:rFonts w:ascii="Cambria" w:hAnsi="Cambria"/>
      <w:i/>
      <w:iCs/>
      <w:color w:val="4F81BD"/>
      <w:sz w:val="22"/>
      <w:szCs w:val="22"/>
      <w:lang w:val="en-US"/>
    </w:rPr>
  </w:style>
  <w:style w:type="paragraph" w:styleId="7">
    <w:name w:val="heading 7"/>
    <w:basedOn w:val="a"/>
    <w:next w:val="a"/>
    <w:link w:val="70"/>
    <w:uiPriority w:val="99"/>
    <w:qFormat/>
    <w:rsid w:val="000901B0"/>
    <w:pPr>
      <w:widowControl/>
      <w:overflowPunct/>
      <w:autoSpaceDE/>
      <w:autoSpaceDN/>
      <w:adjustRightInd/>
      <w:spacing w:before="320" w:after="100"/>
      <w:textAlignment w:val="auto"/>
      <w:outlineLvl w:val="6"/>
    </w:pPr>
    <w:rPr>
      <w:rFonts w:ascii="Cambria" w:hAnsi="Cambria"/>
      <w:b/>
      <w:bCs/>
      <w:color w:val="9BBB59"/>
      <w:sz w:val="20"/>
      <w:szCs w:val="20"/>
      <w:lang w:val="en-US"/>
    </w:rPr>
  </w:style>
  <w:style w:type="paragraph" w:styleId="8">
    <w:name w:val="heading 8"/>
    <w:basedOn w:val="a"/>
    <w:next w:val="a"/>
    <w:link w:val="80"/>
    <w:uiPriority w:val="99"/>
    <w:qFormat/>
    <w:rsid w:val="000901B0"/>
    <w:pPr>
      <w:widowControl/>
      <w:suppressAutoHyphens/>
      <w:overflowPunct/>
      <w:autoSpaceDE/>
      <w:autoSpaceDN/>
      <w:adjustRightInd/>
      <w:spacing w:before="240" w:after="60"/>
      <w:textAlignment w:val="auto"/>
      <w:outlineLvl w:val="7"/>
    </w:pPr>
    <w:rPr>
      <w:rFonts w:ascii="Calibri" w:hAnsi="Calibri"/>
      <w:i/>
      <w:iCs/>
      <w:lang w:eastAsia="ar-SA"/>
    </w:rPr>
  </w:style>
  <w:style w:type="paragraph" w:styleId="9">
    <w:name w:val="heading 9"/>
    <w:basedOn w:val="a"/>
    <w:next w:val="a"/>
    <w:link w:val="90"/>
    <w:uiPriority w:val="99"/>
    <w:qFormat/>
    <w:rsid w:val="000901B0"/>
    <w:pPr>
      <w:widowControl/>
      <w:overflowPunct/>
      <w:autoSpaceDE/>
      <w:autoSpaceDN/>
      <w:adjustRightInd/>
      <w:spacing w:before="320" w:after="100"/>
      <w:textAlignment w:val="auto"/>
      <w:outlineLvl w:val="8"/>
    </w:pPr>
    <w:rPr>
      <w:rFonts w:ascii="Cambria" w:hAnsi="Cambria"/>
      <w:i/>
      <w:iCs/>
      <w:color w:val="9BBB59"/>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901B0"/>
    <w:rPr>
      <w:rFonts w:ascii="Times New Roman" w:eastAsia="Times New Roman" w:hAnsi="Times New Roman" w:cs="Times New Roman"/>
      <w:i/>
      <w:iCs/>
      <w:sz w:val="20"/>
      <w:szCs w:val="24"/>
      <w:lang w:eastAsia="ru-RU"/>
    </w:rPr>
  </w:style>
  <w:style w:type="character" w:customStyle="1" w:styleId="20">
    <w:name w:val="Заголовок 2 Знак"/>
    <w:basedOn w:val="a0"/>
    <w:link w:val="2"/>
    <w:uiPriority w:val="99"/>
    <w:rsid w:val="000901B0"/>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901B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901B0"/>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01B0"/>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0901B0"/>
    <w:rPr>
      <w:rFonts w:ascii="Cambria" w:eastAsia="Times New Roman" w:hAnsi="Cambria" w:cs="Times New Roman"/>
      <w:i/>
      <w:iCs/>
      <w:color w:val="4F81BD"/>
      <w:lang w:val="en-US" w:eastAsia="ru-RU"/>
    </w:rPr>
  </w:style>
  <w:style w:type="character" w:customStyle="1" w:styleId="70">
    <w:name w:val="Заголовок 7 Знак"/>
    <w:basedOn w:val="a0"/>
    <w:link w:val="7"/>
    <w:uiPriority w:val="99"/>
    <w:rsid w:val="000901B0"/>
    <w:rPr>
      <w:rFonts w:ascii="Cambria" w:eastAsia="Times New Roman" w:hAnsi="Cambria" w:cs="Times New Roman"/>
      <w:b/>
      <w:bCs/>
      <w:color w:val="9BBB59"/>
      <w:sz w:val="20"/>
      <w:szCs w:val="20"/>
      <w:lang w:val="en-US" w:eastAsia="ru-RU"/>
    </w:rPr>
  </w:style>
  <w:style w:type="character" w:customStyle="1" w:styleId="80">
    <w:name w:val="Заголовок 8 Знак"/>
    <w:basedOn w:val="a0"/>
    <w:link w:val="8"/>
    <w:uiPriority w:val="99"/>
    <w:rsid w:val="000901B0"/>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rsid w:val="000901B0"/>
    <w:rPr>
      <w:rFonts w:ascii="Cambria" w:eastAsia="Times New Roman" w:hAnsi="Cambria" w:cs="Times New Roman"/>
      <w:i/>
      <w:iCs/>
      <w:color w:val="9BBB59"/>
      <w:sz w:val="20"/>
      <w:szCs w:val="20"/>
      <w:lang w:val="en-US" w:eastAsia="ru-RU"/>
    </w:rPr>
  </w:style>
  <w:style w:type="paragraph" w:customStyle="1" w:styleId="11">
    <w:name w:val="Абзац списка1"/>
    <w:basedOn w:val="a"/>
    <w:uiPriority w:val="99"/>
    <w:rsid w:val="00ED20DF"/>
    <w:pPr>
      <w:widowControl/>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D20DF"/>
    <w:rPr>
      <w:rFonts w:ascii="Times New Roman" w:hAnsi="Times New Roman"/>
      <w:sz w:val="24"/>
      <w:u w:val="none"/>
      <w:effect w:val="none"/>
    </w:rPr>
  </w:style>
  <w:style w:type="paragraph" w:customStyle="1" w:styleId="Standard">
    <w:name w:val="Standard"/>
    <w:rsid w:val="00ED20DF"/>
    <w:pPr>
      <w:widowControl w:val="0"/>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1">
    <w:name w:val="Абзац списка2"/>
    <w:basedOn w:val="a"/>
    <w:rsid w:val="00ED20DF"/>
    <w:pPr>
      <w:widowControl/>
      <w:overflowPunct/>
      <w:autoSpaceDE/>
      <w:autoSpaceDN/>
      <w:adjustRightInd/>
      <w:ind w:left="720" w:firstLine="360"/>
      <w:contextualSpacing/>
      <w:textAlignment w:val="auto"/>
    </w:pPr>
    <w:rPr>
      <w:rFonts w:ascii="Calibri" w:hAnsi="Calibri"/>
      <w:sz w:val="22"/>
      <w:szCs w:val="22"/>
      <w:lang w:val="en-US" w:eastAsia="en-US"/>
    </w:rPr>
  </w:style>
  <w:style w:type="paragraph" w:styleId="a3">
    <w:name w:val="Body Text"/>
    <w:basedOn w:val="a"/>
    <w:link w:val="a4"/>
    <w:uiPriority w:val="99"/>
    <w:rsid w:val="00ED20DF"/>
    <w:pPr>
      <w:widowControl/>
      <w:overflowPunct/>
      <w:autoSpaceDE/>
      <w:autoSpaceDN/>
      <w:adjustRightInd/>
      <w:spacing w:after="120"/>
      <w:ind w:firstLine="360"/>
      <w:textAlignment w:val="auto"/>
    </w:pPr>
    <w:rPr>
      <w:rFonts w:ascii="Calibri" w:hAnsi="Calibri"/>
      <w:sz w:val="22"/>
      <w:szCs w:val="22"/>
      <w:lang w:val="en-US" w:eastAsia="en-US"/>
    </w:rPr>
  </w:style>
  <w:style w:type="character" w:customStyle="1" w:styleId="a4">
    <w:name w:val="Основной текст Знак"/>
    <w:basedOn w:val="a0"/>
    <w:link w:val="a3"/>
    <w:uiPriority w:val="99"/>
    <w:rsid w:val="00ED20DF"/>
    <w:rPr>
      <w:rFonts w:ascii="Calibri" w:eastAsia="Times New Roman" w:hAnsi="Calibri" w:cs="Times New Roman"/>
      <w:lang w:val="en-US"/>
    </w:rPr>
  </w:style>
  <w:style w:type="character" w:customStyle="1" w:styleId="1499">
    <w:name w:val="Основной текст (14)99"/>
    <w:rsid w:val="00ED20DF"/>
    <w:rPr>
      <w:rFonts w:ascii="Times New Roman" w:hAnsi="Times New Roman"/>
      <w:noProof/>
      <w:spacing w:val="0"/>
      <w:sz w:val="22"/>
    </w:rPr>
  </w:style>
  <w:style w:type="character" w:styleId="a5">
    <w:name w:val="Hyperlink"/>
    <w:basedOn w:val="a0"/>
    <w:uiPriority w:val="99"/>
    <w:rsid w:val="00ED20DF"/>
    <w:rPr>
      <w:color w:val="0000FF"/>
      <w:u w:val="single"/>
    </w:rPr>
  </w:style>
  <w:style w:type="table" w:styleId="a6">
    <w:name w:val="Table Grid"/>
    <w:basedOn w:val="a1"/>
    <w:uiPriority w:val="99"/>
    <w:rsid w:val="00ED20D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ED20DF"/>
    <w:pPr>
      <w:tabs>
        <w:tab w:val="center" w:pos="4677"/>
        <w:tab w:val="right" w:pos="9355"/>
      </w:tabs>
    </w:pPr>
  </w:style>
  <w:style w:type="character" w:customStyle="1" w:styleId="a8">
    <w:name w:val="Нижний колонтитул Знак"/>
    <w:basedOn w:val="a0"/>
    <w:link w:val="a7"/>
    <w:uiPriority w:val="99"/>
    <w:rsid w:val="00ED20DF"/>
    <w:rPr>
      <w:rFonts w:ascii="Times New Roman" w:eastAsia="Times New Roman" w:hAnsi="Times New Roman" w:cs="Times New Roman"/>
      <w:sz w:val="24"/>
      <w:szCs w:val="24"/>
      <w:lang w:eastAsia="ru-RU"/>
    </w:rPr>
  </w:style>
  <w:style w:type="character" w:styleId="a9">
    <w:name w:val="page number"/>
    <w:basedOn w:val="a0"/>
    <w:uiPriority w:val="99"/>
    <w:rsid w:val="00ED20DF"/>
  </w:style>
  <w:style w:type="character" w:customStyle="1" w:styleId="FontStyle43">
    <w:name w:val="Font Style43"/>
    <w:rsid w:val="00ED20DF"/>
    <w:rPr>
      <w:rFonts w:ascii="Times New Roman" w:hAnsi="Times New Roman"/>
      <w:sz w:val="18"/>
    </w:rPr>
  </w:style>
  <w:style w:type="paragraph" w:styleId="aa">
    <w:name w:val="Title"/>
    <w:basedOn w:val="Standard"/>
    <w:next w:val="a"/>
    <w:link w:val="ab"/>
    <w:uiPriority w:val="99"/>
    <w:qFormat/>
    <w:rsid w:val="00213BAB"/>
    <w:pPr>
      <w:keepNext/>
      <w:spacing w:before="240" w:after="120"/>
    </w:pPr>
    <w:rPr>
      <w:rFonts w:ascii="Arial" w:hAnsi="Arial" w:cs="Tahoma"/>
      <w:sz w:val="28"/>
      <w:szCs w:val="28"/>
    </w:rPr>
  </w:style>
  <w:style w:type="character" w:customStyle="1" w:styleId="ab">
    <w:name w:val="Заголовок Знак"/>
    <w:basedOn w:val="a0"/>
    <w:link w:val="aa"/>
    <w:uiPriority w:val="99"/>
    <w:rsid w:val="00213BAB"/>
    <w:rPr>
      <w:rFonts w:ascii="Arial" w:eastAsia="Times New Roman" w:hAnsi="Arial" w:cs="Tahoma"/>
      <w:kern w:val="1"/>
      <w:sz w:val="28"/>
      <w:szCs w:val="28"/>
      <w:lang w:eastAsia="ar-SA"/>
    </w:rPr>
  </w:style>
  <w:style w:type="paragraph" w:styleId="ac">
    <w:name w:val="header"/>
    <w:basedOn w:val="a"/>
    <w:link w:val="ad"/>
    <w:uiPriority w:val="99"/>
    <w:unhideWhenUsed/>
    <w:rsid w:val="0098391A"/>
    <w:pPr>
      <w:tabs>
        <w:tab w:val="center" w:pos="4677"/>
        <w:tab w:val="right" w:pos="9355"/>
      </w:tabs>
    </w:pPr>
  </w:style>
  <w:style w:type="character" w:customStyle="1" w:styleId="ad">
    <w:name w:val="Верхний колонтитул Знак"/>
    <w:basedOn w:val="a0"/>
    <w:link w:val="ac"/>
    <w:uiPriority w:val="99"/>
    <w:rsid w:val="0098391A"/>
    <w:rPr>
      <w:rFonts w:ascii="Times New Roman" w:eastAsia="Times New Roman" w:hAnsi="Times New Roman" w:cs="Times New Roman"/>
      <w:sz w:val="24"/>
      <w:szCs w:val="24"/>
      <w:lang w:eastAsia="ru-RU"/>
    </w:rPr>
  </w:style>
  <w:style w:type="paragraph" w:styleId="ae">
    <w:name w:val="List Paragraph"/>
    <w:basedOn w:val="a"/>
    <w:uiPriority w:val="34"/>
    <w:qFormat/>
    <w:rsid w:val="000901B0"/>
    <w:pPr>
      <w:widowControl/>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c3">
    <w:name w:val="c3"/>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8">
    <w:name w:val="c8"/>
    <w:basedOn w:val="a0"/>
    <w:uiPriority w:val="99"/>
    <w:rsid w:val="000901B0"/>
    <w:rPr>
      <w:rFonts w:cs="Times New Roman"/>
    </w:rPr>
  </w:style>
  <w:style w:type="paragraph" w:customStyle="1" w:styleId="c15">
    <w:name w:val="c15"/>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59">
    <w:name w:val="c59"/>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4">
    <w:name w:val="c24"/>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30">
    <w:name w:val="c30"/>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12">
    <w:name w:val="c1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4">
    <w:name w:val="c4"/>
    <w:basedOn w:val="a"/>
    <w:uiPriority w:val="99"/>
    <w:rsid w:val="000901B0"/>
    <w:pPr>
      <w:widowControl/>
      <w:overflowPunct/>
      <w:autoSpaceDE/>
      <w:autoSpaceDN/>
      <w:adjustRightInd/>
      <w:spacing w:before="100" w:beforeAutospacing="1" w:after="100" w:afterAutospacing="1"/>
      <w:textAlignment w:val="auto"/>
    </w:pPr>
  </w:style>
  <w:style w:type="character" w:customStyle="1" w:styleId="apple-converted-space">
    <w:name w:val="apple-converted-space"/>
    <w:basedOn w:val="a0"/>
    <w:uiPriority w:val="99"/>
    <w:rsid w:val="000901B0"/>
    <w:rPr>
      <w:rFonts w:cs="Times New Roman"/>
    </w:rPr>
  </w:style>
  <w:style w:type="paragraph" w:customStyle="1" w:styleId="c25">
    <w:name w:val="c25"/>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2">
    <w:name w:val="c2"/>
    <w:basedOn w:val="a0"/>
    <w:uiPriority w:val="99"/>
    <w:rsid w:val="000901B0"/>
    <w:rPr>
      <w:rFonts w:cs="Times New Roman"/>
    </w:rPr>
  </w:style>
  <w:style w:type="paragraph" w:customStyle="1" w:styleId="c42">
    <w:name w:val="c42"/>
    <w:basedOn w:val="a"/>
    <w:uiPriority w:val="99"/>
    <w:rsid w:val="000901B0"/>
    <w:pPr>
      <w:widowControl/>
      <w:overflowPunct/>
      <w:autoSpaceDE/>
      <w:autoSpaceDN/>
      <w:adjustRightInd/>
      <w:spacing w:before="100" w:beforeAutospacing="1" w:after="100" w:afterAutospacing="1"/>
      <w:textAlignment w:val="auto"/>
    </w:pPr>
  </w:style>
  <w:style w:type="paragraph" w:styleId="af">
    <w:name w:val="Normal (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c65">
    <w:name w:val="c65"/>
    <w:basedOn w:val="a0"/>
    <w:uiPriority w:val="99"/>
    <w:rsid w:val="000901B0"/>
    <w:rPr>
      <w:rFonts w:cs="Times New Roman"/>
    </w:rPr>
  </w:style>
  <w:style w:type="paragraph" w:customStyle="1" w:styleId="c46">
    <w:name w:val="c46"/>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28">
    <w:name w:val="c28"/>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89">
    <w:name w:val="c89"/>
    <w:basedOn w:val="a"/>
    <w:uiPriority w:val="99"/>
    <w:rsid w:val="000901B0"/>
    <w:pPr>
      <w:widowControl/>
      <w:overflowPunct/>
      <w:autoSpaceDE/>
      <w:autoSpaceDN/>
      <w:adjustRightInd/>
      <w:spacing w:before="100" w:beforeAutospacing="1" w:after="100" w:afterAutospacing="1"/>
      <w:textAlignment w:val="auto"/>
    </w:pPr>
  </w:style>
  <w:style w:type="character" w:customStyle="1" w:styleId="butback">
    <w:name w:val="butback"/>
    <w:basedOn w:val="a0"/>
    <w:uiPriority w:val="99"/>
    <w:rsid w:val="000901B0"/>
    <w:rPr>
      <w:rFonts w:cs="Times New Roman"/>
    </w:rPr>
  </w:style>
  <w:style w:type="character" w:customStyle="1" w:styleId="submenu-table">
    <w:name w:val="submenu-table"/>
    <w:basedOn w:val="a0"/>
    <w:uiPriority w:val="99"/>
    <w:rsid w:val="000901B0"/>
    <w:rPr>
      <w:rFonts w:cs="Times New Roman"/>
    </w:rPr>
  </w:style>
  <w:style w:type="paragraph" w:customStyle="1" w:styleId="NR">
    <w:name w:val="NR"/>
    <w:basedOn w:val="a"/>
    <w:uiPriority w:val="99"/>
    <w:rsid w:val="000901B0"/>
    <w:pPr>
      <w:widowControl/>
      <w:overflowPunct/>
      <w:autoSpaceDE/>
      <w:autoSpaceDN/>
      <w:adjustRightInd/>
      <w:textAlignment w:val="auto"/>
    </w:pPr>
    <w:rPr>
      <w:szCs w:val="20"/>
    </w:rPr>
  </w:style>
  <w:style w:type="paragraph" w:styleId="31">
    <w:name w:val="Body Text 3"/>
    <w:basedOn w:val="a"/>
    <w:link w:val="32"/>
    <w:uiPriority w:val="99"/>
    <w:rsid w:val="000901B0"/>
    <w:pPr>
      <w:widowControl/>
      <w:suppressAutoHyphens/>
      <w:overflowPunct/>
      <w:autoSpaceDE/>
      <w:autoSpaceDN/>
      <w:adjustRightInd/>
      <w:spacing w:after="120"/>
      <w:textAlignment w:val="auto"/>
    </w:pPr>
    <w:rPr>
      <w:rFonts w:ascii="Calibri" w:hAnsi="Calibri"/>
      <w:sz w:val="16"/>
      <w:szCs w:val="16"/>
      <w:lang w:eastAsia="ar-SA"/>
    </w:rPr>
  </w:style>
  <w:style w:type="character" w:customStyle="1" w:styleId="32">
    <w:name w:val="Основной текст 3 Знак"/>
    <w:basedOn w:val="a0"/>
    <w:link w:val="31"/>
    <w:uiPriority w:val="99"/>
    <w:rsid w:val="000901B0"/>
    <w:rPr>
      <w:rFonts w:ascii="Calibri" w:eastAsia="Times New Roman" w:hAnsi="Calibri" w:cs="Times New Roman"/>
      <w:sz w:val="16"/>
      <w:szCs w:val="16"/>
      <w:lang w:eastAsia="ar-SA"/>
    </w:rPr>
  </w:style>
  <w:style w:type="paragraph" w:styleId="22">
    <w:name w:val="Body Text 2"/>
    <w:basedOn w:val="a"/>
    <w:link w:val="23"/>
    <w:uiPriority w:val="99"/>
    <w:rsid w:val="000901B0"/>
    <w:pPr>
      <w:widowControl/>
      <w:tabs>
        <w:tab w:val="left" w:pos="8222"/>
      </w:tabs>
      <w:overflowPunct/>
      <w:autoSpaceDE/>
      <w:autoSpaceDN/>
      <w:adjustRightInd/>
      <w:ind w:right="-1759"/>
      <w:textAlignment w:val="auto"/>
    </w:pPr>
    <w:rPr>
      <w:sz w:val="28"/>
      <w:szCs w:val="20"/>
    </w:rPr>
  </w:style>
  <w:style w:type="character" w:customStyle="1" w:styleId="23">
    <w:name w:val="Основной текст 2 Знак"/>
    <w:basedOn w:val="a0"/>
    <w:link w:val="22"/>
    <w:uiPriority w:val="99"/>
    <w:rsid w:val="000901B0"/>
    <w:rPr>
      <w:rFonts w:ascii="Times New Roman" w:eastAsia="Times New Roman" w:hAnsi="Times New Roman" w:cs="Times New Roman"/>
      <w:sz w:val="28"/>
      <w:szCs w:val="20"/>
      <w:lang w:eastAsia="ru-RU"/>
    </w:rPr>
  </w:style>
  <w:style w:type="paragraph" w:styleId="af0">
    <w:name w:val="Body Text Indent"/>
    <w:basedOn w:val="a"/>
    <w:link w:val="af1"/>
    <w:uiPriority w:val="99"/>
    <w:rsid w:val="000901B0"/>
    <w:pPr>
      <w:widowControl/>
      <w:overflowPunct/>
      <w:autoSpaceDE/>
      <w:autoSpaceDN/>
      <w:adjustRightInd/>
      <w:spacing w:after="120" w:line="276" w:lineRule="auto"/>
      <w:ind w:left="283"/>
      <w:textAlignment w:val="auto"/>
    </w:pPr>
    <w:rPr>
      <w:rFonts w:ascii="Calibri" w:hAnsi="Calibri"/>
      <w:sz w:val="22"/>
      <w:szCs w:val="22"/>
    </w:rPr>
  </w:style>
  <w:style w:type="character" w:customStyle="1" w:styleId="af1">
    <w:name w:val="Основной текст с отступом Знак"/>
    <w:basedOn w:val="a0"/>
    <w:link w:val="af0"/>
    <w:uiPriority w:val="99"/>
    <w:rsid w:val="000901B0"/>
    <w:rPr>
      <w:rFonts w:ascii="Calibri" w:eastAsia="Times New Roman" w:hAnsi="Calibri" w:cs="Times New Roman"/>
      <w:lang w:eastAsia="ru-RU"/>
    </w:rPr>
  </w:style>
  <w:style w:type="character" w:customStyle="1" w:styleId="15">
    <w:name w:val="Знак Знак15"/>
    <w:uiPriority w:val="99"/>
    <w:rsid w:val="000901B0"/>
    <w:rPr>
      <w:rFonts w:ascii="Cambria" w:hAnsi="Cambria"/>
      <w:b/>
      <w:color w:val="365F91"/>
      <w:sz w:val="24"/>
    </w:rPr>
  </w:style>
  <w:style w:type="paragraph" w:styleId="af2">
    <w:name w:val="Subtitle"/>
    <w:basedOn w:val="a"/>
    <w:next w:val="a"/>
    <w:link w:val="af3"/>
    <w:uiPriority w:val="99"/>
    <w:qFormat/>
    <w:rsid w:val="000901B0"/>
    <w:pPr>
      <w:widowControl/>
      <w:overflowPunct/>
      <w:autoSpaceDE/>
      <w:autoSpaceDN/>
      <w:adjustRightInd/>
      <w:spacing w:before="200" w:after="900"/>
      <w:jc w:val="right"/>
      <w:textAlignment w:val="auto"/>
    </w:pPr>
    <w:rPr>
      <w:rFonts w:ascii="Calibri" w:hAnsi="Calibri"/>
      <w:i/>
      <w:iCs/>
      <w:lang w:val="en-US"/>
    </w:rPr>
  </w:style>
  <w:style w:type="character" w:customStyle="1" w:styleId="af3">
    <w:name w:val="Подзаголовок Знак"/>
    <w:basedOn w:val="a0"/>
    <w:link w:val="af2"/>
    <w:uiPriority w:val="99"/>
    <w:rsid w:val="000901B0"/>
    <w:rPr>
      <w:rFonts w:ascii="Calibri" w:eastAsia="Times New Roman" w:hAnsi="Calibri" w:cs="Times New Roman"/>
      <w:i/>
      <w:iCs/>
      <w:sz w:val="24"/>
      <w:szCs w:val="24"/>
      <w:lang w:val="en-US" w:eastAsia="ru-RU"/>
    </w:rPr>
  </w:style>
  <w:style w:type="character" w:styleId="af4">
    <w:name w:val="Strong"/>
    <w:basedOn w:val="a0"/>
    <w:uiPriority w:val="99"/>
    <w:qFormat/>
    <w:rsid w:val="000901B0"/>
    <w:rPr>
      <w:rFonts w:cs="Times New Roman"/>
      <w:b/>
      <w:spacing w:val="0"/>
    </w:rPr>
  </w:style>
  <w:style w:type="character" w:styleId="af5">
    <w:name w:val="Emphasis"/>
    <w:basedOn w:val="a0"/>
    <w:uiPriority w:val="20"/>
    <w:qFormat/>
    <w:rsid w:val="000901B0"/>
    <w:rPr>
      <w:rFonts w:cs="Times New Roman"/>
      <w:b/>
      <w:i/>
      <w:color w:val="5A5A5A"/>
    </w:rPr>
  </w:style>
  <w:style w:type="paragraph" w:styleId="af6">
    <w:name w:val="No Spacing"/>
    <w:basedOn w:val="a"/>
    <w:link w:val="af7"/>
    <w:uiPriority w:val="99"/>
    <w:qFormat/>
    <w:rsid w:val="000901B0"/>
    <w:pPr>
      <w:widowControl/>
      <w:overflowPunct/>
      <w:autoSpaceDE/>
      <w:autoSpaceDN/>
      <w:adjustRightInd/>
      <w:textAlignment w:val="auto"/>
    </w:pPr>
    <w:rPr>
      <w:rFonts w:ascii="Calibri" w:hAnsi="Calibri"/>
      <w:sz w:val="22"/>
      <w:szCs w:val="22"/>
      <w:lang w:val="en-US"/>
    </w:rPr>
  </w:style>
  <w:style w:type="character" w:customStyle="1" w:styleId="af7">
    <w:name w:val="Без интервала Знак"/>
    <w:link w:val="af6"/>
    <w:uiPriority w:val="99"/>
    <w:locked/>
    <w:rsid w:val="000901B0"/>
    <w:rPr>
      <w:rFonts w:ascii="Calibri" w:eastAsia="Times New Roman" w:hAnsi="Calibri" w:cs="Times New Roman"/>
      <w:lang w:val="en-US" w:eastAsia="ru-RU"/>
    </w:rPr>
  </w:style>
  <w:style w:type="paragraph" w:styleId="24">
    <w:name w:val="Quote"/>
    <w:basedOn w:val="a"/>
    <w:next w:val="a"/>
    <w:link w:val="25"/>
    <w:uiPriority w:val="99"/>
    <w:qFormat/>
    <w:rsid w:val="000901B0"/>
    <w:pPr>
      <w:widowControl/>
      <w:overflowPunct/>
      <w:autoSpaceDE/>
      <w:autoSpaceDN/>
      <w:adjustRightInd/>
      <w:ind w:firstLine="360"/>
      <w:textAlignment w:val="auto"/>
    </w:pPr>
    <w:rPr>
      <w:rFonts w:ascii="Cambria" w:hAnsi="Cambria"/>
      <w:i/>
      <w:iCs/>
      <w:color w:val="5A5A5A"/>
      <w:sz w:val="22"/>
      <w:szCs w:val="22"/>
      <w:lang w:val="en-US"/>
    </w:rPr>
  </w:style>
  <w:style w:type="character" w:customStyle="1" w:styleId="25">
    <w:name w:val="Цитата 2 Знак"/>
    <w:basedOn w:val="a0"/>
    <w:link w:val="24"/>
    <w:uiPriority w:val="99"/>
    <w:rsid w:val="000901B0"/>
    <w:rPr>
      <w:rFonts w:ascii="Cambria" w:eastAsia="Times New Roman" w:hAnsi="Cambria" w:cs="Times New Roman"/>
      <w:i/>
      <w:iCs/>
      <w:color w:val="5A5A5A"/>
      <w:lang w:val="en-US" w:eastAsia="ru-RU"/>
    </w:rPr>
  </w:style>
  <w:style w:type="paragraph" w:styleId="af8">
    <w:name w:val="Intense Quote"/>
    <w:basedOn w:val="a"/>
    <w:next w:val="a"/>
    <w:link w:val="af9"/>
    <w:uiPriority w:val="99"/>
    <w:qFormat/>
    <w:rsid w:val="000901B0"/>
    <w:pPr>
      <w:widowControl/>
      <w:pBdr>
        <w:top w:val="single" w:sz="12" w:space="10" w:color="B8CCE4"/>
        <w:left w:val="single" w:sz="36" w:space="4" w:color="4F81BD"/>
        <w:bottom w:val="single" w:sz="24" w:space="10" w:color="9BBB59"/>
        <w:right w:val="single" w:sz="36" w:space="4" w:color="4F81BD"/>
      </w:pBdr>
      <w:shd w:val="clear" w:color="auto" w:fill="4F81BD"/>
      <w:overflowPunct/>
      <w:autoSpaceDE/>
      <w:autoSpaceDN/>
      <w:adjustRightInd/>
      <w:spacing w:before="320" w:after="320" w:line="300" w:lineRule="auto"/>
      <w:ind w:left="1440" w:right="1440" w:firstLine="360"/>
      <w:textAlignment w:val="auto"/>
    </w:pPr>
    <w:rPr>
      <w:rFonts w:ascii="Cambria" w:hAnsi="Cambria"/>
      <w:i/>
      <w:iCs/>
      <w:color w:val="FFFFFF"/>
      <w:lang w:val="en-US"/>
    </w:rPr>
  </w:style>
  <w:style w:type="character" w:customStyle="1" w:styleId="af9">
    <w:name w:val="Выделенная цитата Знак"/>
    <w:basedOn w:val="a0"/>
    <w:link w:val="af8"/>
    <w:uiPriority w:val="99"/>
    <w:rsid w:val="000901B0"/>
    <w:rPr>
      <w:rFonts w:ascii="Cambria" w:eastAsia="Times New Roman" w:hAnsi="Cambria" w:cs="Times New Roman"/>
      <w:i/>
      <w:iCs/>
      <w:color w:val="FFFFFF"/>
      <w:sz w:val="24"/>
      <w:szCs w:val="24"/>
      <w:shd w:val="clear" w:color="auto" w:fill="4F81BD"/>
      <w:lang w:val="en-US" w:eastAsia="ru-RU"/>
    </w:rPr>
  </w:style>
  <w:style w:type="character" w:styleId="afa">
    <w:name w:val="Subtle Emphasis"/>
    <w:basedOn w:val="a0"/>
    <w:uiPriority w:val="99"/>
    <w:qFormat/>
    <w:rsid w:val="000901B0"/>
    <w:rPr>
      <w:rFonts w:cs="Times New Roman"/>
      <w:i/>
      <w:color w:val="5A5A5A"/>
    </w:rPr>
  </w:style>
  <w:style w:type="character" w:styleId="afb">
    <w:name w:val="Intense Emphasis"/>
    <w:basedOn w:val="a0"/>
    <w:uiPriority w:val="99"/>
    <w:qFormat/>
    <w:rsid w:val="000901B0"/>
    <w:rPr>
      <w:rFonts w:cs="Times New Roman"/>
      <w:b/>
      <w:i/>
      <w:color w:val="4F81BD"/>
      <w:sz w:val="22"/>
    </w:rPr>
  </w:style>
  <w:style w:type="character" w:styleId="afc">
    <w:name w:val="Subtle Reference"/>
    <w:basedOn w:val="a0"/>
    <w:uiPriority w:val="99"/>
    <w:qFormat/>
    <w:rsid w:val="000901B0"/>
    <w:rPr>
      <w:rFonts w:cs="Times New Roman"/>
      <w:color w:val="auto"/>
      <w:u w:val="single" w:color="9BBB59"/>
    </w:rPr>
  </w:style>
  <w:style w:type="character" w:styleId="afd">
    <w:name w:val="Intense Reference"/>
    <w:basedOn w:val="a0"/>
    <w:uiPriority w:val="99"/>
    <w:qFormat/>
    <w:rsid w:val="000901B0"/>
    <w:rPr>
      <w:rFonts w:cs="Times New Roman"/>
      <w:b/>
      <w:color w:val="76923C"/>
      <w:u w:val="single" w:color="9BBB59"/>
    </w:rPr>
  </w:style>
  <w:style w:type="character" w:styleId="afe">
    <w:name w:val="Book Title"/>
    <w:basedOn w:val="a0"/>
    <w:uiPriority w:val="99"/>
    <w:qFormat/>
    <w:rsid w:val="000901B0"/>
    <w:rPr>
      <w:rFonts w:ascii="Cambria" w:hAnsi="Cambria" w:cs="Times New Roman"/>
      <w:b/>
      <w:i/>
      <w:color w:val="auto"/>
    </w:rPr>
  </w:style>
  <w:style w:type="paragraph" w:styleId="aff">
    <w:name w:val="Balloon Text"/>
    <w:basedOn w:val="a"/>
    <w:link w:val="aff0"/>
    <w:uiPriority w:val="99"/>
    <w:rsid w:val="000901B0"/>
    <w:pPr>
      <w:widowControl/>
      <w:overflowPunct/>
      <w:autoSpaceDE/>
      <w:autoSpaceDN/>
      <w:adjustRightInd/>
      <w:textAlignment w:val="auto"/>
    </w:pPr>
    <w:rPr>
      <w:rFonts w:ascii="Tahoma" w:hAnsi="Tahoma"/>
      <w:sz w:val="16"/>
      <w:szCs w:val="16"/>
    </w:rPr>
  </w:style>
  <w:style w:type="character" w:customStyle="1" w:styleId="aff0">
    <w:name w:val="Текст выноски Знак"/>
    <w:basedOn w:val="a0"/>
    <w:link w:val="aff"/>
    <w:uiPriority w:val="99"/>
    <w:rsid w:val="000901B0"/>
    <w:rPr>
      <w:rFonts w:ascii="Tahoma" w:eastAsia="Times New Roman" w:hAnsi="Tahoma" w:cs="Times New Roman"/>
      <w:sz w:val="16"/>
      <w:szCs w:val="16"/>
      <w:lang w:eastAsia="ru-RU"/>
    </w:rPr>
  </w:style>
  <w:style w:type="paragraph" w:styleId="HTML">
    <w:name w:val="HTML Preformatted"/>
    <w:basedOn w:val="a"/>
    <w:link w:val="HTML0"/>
    <w:uiPriority w:val="99"/>
    <w:rsid w:val="000901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szCs w:val="20"/>
    </w:rPr>
  </w:style>
  <w:style w:type="character" w:customStyle="1" w:styleId="HTML0">
    <w:name w:val="Стандартный HTML Знак"/>
    <w:basedOn w:val="a0"/>
    <w:link w:val="HTML"/>
    <w:uiPriority w:val="99"/>
    <w:rsid w:val="000901B0"/>
    <w:rPr>
      <w:rFonts w:ascii="Courier New" w:eastAsia="Times New Roman" w:hAnsi="Courier New" w:cs="Times New Roman"/>
      <w:sz w:val="20"/>
      <w:szCs w:val="20"/>
      <w:lang w:eastAsia="ru-RU"/>
    </w:rPr>
  </w:style>
  <w:style w:type="paragraph" w:customStyle="1" w:styleId="aff1">
    <w:name w:val="Стиль"/>
    <w:uiPriority w:val="99"/>
    <w:rsid w:val="000901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uiPriority w:val="99"/>
    <w:rsid w:val="000901B0"/>
    <w:rPr>
      <w:rFonts w:cs="Times New Roman"/>
    </w:rPr>
  </w:style>
  <w:style w:type="paragraph" w:customStyle="1" w:styleId="c13">
    <w:name w:val="c13"/>
    <w:basedOn w:val="a"/>
    <w:uiPriority w:val="99"/>
    <w:rsid w:val="000901B0"/>
    <w:pPr>
      <w:widowControl/>
      <w:overflowPunct/>
      <w:autoSpaceDE/>
      <w:autoSpaceDN/>
      <w:adjustRightInd/>
      <w:spacing w:before="100" w:beforeAutospacing="1" w:after="100" w:afterAutospacing="1"/>
      <w:textAlignment w:val="auto"/>
    </w:pPr>
  </w:style>
  <w:style w:type="paragraph" w:customStyle="1" w:styleId="c0">
    <w:name w:val="c0"/>
    <w:basedOn w:val="a"/>
    <w:uiPriority w:val="99"/>
    <w:rsid w:val="000901B0"/>
    <w:pPr>
      <w:widowControl/>
      <w:overflowPunct/>
      <w:autoSpaceDE/>
      <w:autoSpaceDN/>
      <w:adjustRightInd/>
      <w:spacing w:before="100" w:beforeAutospacing="1" w:after="100" w:afterAutospacing="1"/>
      <w:textAlignment w:val="auto"/>
    </w:pPr>
  </w:style>
  <w:style w:type="character" w:customStyle="1" w:styleId="style3">
    <w:name w:val="style3"/>
    <w:basedOn w:val="a0"/>
    <w:uiPriority w:val="99"/>
    <w:rsid w:val="000901B0"/>
    <w:rPr>
      <w:rFonts w:cs="Times New Roman"/>
    </w:rPr>
  </w:style>
  <w:style w:type="paragraph" w:customStyle="1" w:styleId="normalweb">
    <w:name w:val="normalweb"/>
    <w:basedOn w:val="a"/>
    <w:uiPriority w:val="99"/>
    <w:rsid w:val="000901B0"/>
    <w:pPr>
      <w:widowControl/>
      <w:overflowPunct/>
      <w:autoSpaceDE/>
      <w:autoSpaceDN/>
      <w:adjustRightInd/>
      <w:spacing w:before="100" w:beforeAutospacing="1" w:after="100" w:afterAutospacing="1"/>
      <w:textAlignment w:val="auto"/>
    </w:pPr>
  </w:style>
  <w:style w:type="character" w:customStyle="1" w:styleId="ljuseri-ljuser">
    <w:name w:val="ljuser  i-ljuser"/>
    <w:basedOn w:val="a0"/>
    <w:uiPriority w:val="99"/>
    <w:rsid w:val="000901B0"/>
    <w:rPr>
      <w:rFonts w:cs="Times New Roman"/>
    </w:rPr>
  </w:style>
  <w:style w:type="paragraph" w:customStyle="1" w:styleId="a20">
    <w:name w:val="a2"/>
    <w:basedOn w:val="a"/>
    <w:uiPriority w:val="99"/>
    <w:rsid w:val="000901B0"/>
    <w:pPr>
      <w:widowControl/>
      <w:overflowPunct/>
      <w:autoSpaceDE/>
      <w:autoSpaceDN/>
      <w:adjustRightInd/>
      <w:spacing w:before="100" w:beforeAutospacing="1" w:after="100" w:afterAutospacing="1"/>
      <w:textAlignment w:val="auto"/>
    </w:pPr>
  </w:style>
  <w:style w:type="paragraph" w:customStyle="1" w:styleId="plaintext">
    <w:name w:val="plaintext"/>
    <w:basedOn w:val="a"/>
    <w:uiPriority w:val="99"/>
    <w:rsid w:val="000901B0"/>
    <w:pPr>
      <w:widowControl/>
      <w:overflowPunct/>
      <w:autoSpaceDE/>
      <w:autoSpaceDN/>
      <w:adjustRightInd/>
      <w:spacing w:before="100" w:beforeAutospacing="1" w:after="100" w:afterAutospacing="1"/>
      <w:textAlignment w:val="auto"/>
    </w:pPr>
  </w:style>
  <w:style w:type="paragraph" w:customStyle="1" w:styleId="Default">
    <w:name w:val="Default"/>
    <w:rsid w:val="000901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4">
    <w:name w:val="Основной текст (14)_"/>
    <w:link w:val="141"/>
    <w:rsid w:val="000901B0"/>
    <w:rPr>
      <w:i/>
      <w:iCs/>
      <w:shd w:val="clear" w:color="auto" w:fill="FFFFFF"/>
    </w:rPr>
  </w:style>
  <w:style w:type="paragraph" w:customStyle="1" w:styleId="141">
    <w:name w:val="Основной текст (14)1"/>
    <w:basedOn w:val="a"/>
    <w:link w:val="14"/>
    <w:rsid w:val="000901B0"/>
    <w:pPr>
      <w:widowControl/>
      <w:shd w:val="clear" w:color="auto" w:fill="FFFFFF"/>
      <w:overflowPunct/>
      <w:autoSpaceDE/>
      <w:autoSpaceDN/>
      <w:adjustRightInd/>
      <w:spacing w:line="211" w:lineRule="exact"/>
      <w:ind w:firstLine="400"/>
      <w:jc w:val="both"/>
      <w:textAlignment w:val="auto"/>
    </w:pPr>
    <w:rPr>
      <w:rFonts w:asciiTheme="minorHAnsi" w:eastAsiaTheme="minorHAnsi" w:hAnsiTheme="minorHAnsi" w:cstheme="minorBidi"/>
      <w:i/>
      <w:iCs/>
      <w:sz w:val="22"/>
      <w:szCs w:val="22"/>
      <w:lang w:eastAsia="en-US"/>
    </w:rPr>
  </w:style>
  <w:style w:type="character" w:customStyle="1" w:styleId="1458">
    <w:name w:val="Основной текст (14)58"/>
    <w:rsid w:val="000901B0"/>
    <w:rPr>
      <w:rFonts w:ascii="Times New Roman" w:hAnsi="Times New Roman" w:cs="Times New Roman"/>
      <w:i w:val="0"/>
      <w:iCs w:val="0"/>
      <w:noProof/>
      <w:spacing w:val="0"/>
      <w:sz w:val="22"/>
      <w:szCs w:val="22"/>
      <w:lang w:bidi="ar-SA"/>
    </w:rPr>
  </w:style>
  <w:style w:type="character" w:customStyle="1" w:styleId="3318">
    <w:name w:val="Заголовок №3 (3)18"/>
    <w:rsid w:val="000901B0"/>
    <w:rPr>
      <w:rFonts w:ascii="Calibri" w:hAnsi="Calibri" w:cs="Calibri"/>
      <w:b/>
      <w:bCs/>
      <w:noProof/>
      <w:spacing w:val="0"/>
      <w:sz w:val="23"/>
      <w:szCs w:val="23"/>
      <w:lang w:bidi="ar-SA"/>
    </w:rPr>
  </w:style>
  <w:style w:type="character" w:customStyle="1" w:styleId="33">
    <w:name w:val="Заголовок №3 (3) + Курсив"/>
    <w:rsid w:val="000901B0"/>
    <w:rPr>
      <w:rFonts w:ascii="Calibri" w:hAnsi="Calibri" w:cs="Calibri"/>
      <w:b/>
      <w:bCs/>
      <w:i/>
      <w:iCs/>
      <w:spacing w:val="0"/>
      <w:sz w:val="23"/>
      <w:szCs w:val="23"/>
      <w:lang w:bidi="ar-SA"/>
    </w:rPr>
  </w:style>
  <w:style w:type="character" w:customStyle="1" w:styleId="1456">
    <w:name w:val="Основной текст (14)56"/>
    <w:rsid w:val="000901B0"/>
    <w:rPr>
      <w:rFonts w:ascii="Times New Roman" w:hAnsi="Times New Roman" w:cs="Times New Roman"/>
      <w:i w:val="0"/>
      <w:iCs w:val="0"/>
      <w:noProof/>
      <w:spacing w:val="0"/>
      <w:sz w:val="22"/>
      <w:szCs w:val="22"/>
      <w:lang w:bidi="ar-SA"/>
    </w:rPr>
  </w:style>
  <w:style w:type="character" w:customStyle="1" w:styleId="1454">
    <w:name w:val="Основной текст (14)54"/>
    <w:rsid w:val="000901B0"/>
    <w:rPr>
      <w:rFonts w:ascii="Times New Roman" w:hAnsi="Times New Roman" w:cs="Times New Roman"/>
      <w:i w:val="0"/>
      <w:iCs w:val="0"/>
      <w:noProof/>
      <w:spacing w:val="0"/>
      <w:sz w:val="22"/>
      <w:szCs w:val="22"/>
      <w:lang w:bidi="ar-SA"/>
    </w:rPr>
  </w:style>
  <w:style w:type="character" w:customStyle="1" w:styleId="26">
    <w:name w:val="Заголовок №2"/>
    <w:rsid w:val="000901B0"/>
    <w:rPr>
      <w:rFonts w:ascii="Times New Roman" w:hAnsi="Times New Roman" w:cs="Times New Roman"/>
      <w:b/>
      <w:bCs/>
      <w:noProof/>
      <w:spacing w:val="0"/>
      <w:sz w:val="22"/>
      <w:szCs w:val="22"/>
      <w:lang w:bidi="ar-SA"/>
    </w:rPr>
  </w:style>
  <w:style w:type="character" w:customStyle="1" w:styleId="1452">
    <w:name w:val="Основной текст (14)52"/>
    <w:rsid w:val="000901B0"/>
    <w:rPr>
      <w:rFonts w:ascii="Times New Roman" w:hAnsi="Times New Roman" w:cs="Times New Roman"/>
      <w:i w:val="0"/>
      <w:iCs w:val="0"/>
      <w:noProof/>
      <w:spacing w:val="0"/>
      <w:sz w:val="22"/>
      <w:szCs w:val="22"/>
      <w:lang w:bidi="ar-SA"/>
    </w:rPr>
  </w:style>
  <w:style w:type="character" w:customStyle="1" w:styleId="1450">
    <w:name w:val="Основной текст (14)50"/>
    <w:rsid w:val="000901B0"/>
    <w:rPr>
      <w:rFonts w:ascii="Times New Roman" w:hAnsi="Times New Roman" w:cs="Times New Roman"/>
      <w:i w:val="0"/>
      <w:iCs w:val="0"/>
      <w:noProof/>
      <w:spacing w:val="0"/>
      <w:sz w:val="22"/>
      <w:szCs w:val="22"/>
      <w:lang w:bidi="ar-SA"/>
    </w:rPr>
  </w:style>
  <w:style w:type="character" w:customStyle="1" w:styleId="1449">
    <w:name w:val="Основной текст (14)49"/>
    <w:rsid w:val="000901B0"/>
    <w:rPr>
      <w:rFonts w:ascii="Times New Roman" w:hAnsi="Times New Roman" w:cs="Times New Roman"/>
      <w:i w:val="0"/>
      <w:iCs w:val="0"/>
      <w:spacing w:val="0"/>
      <w:sz w:val="22"/>
      <w:szCs w:val="22"/>
      <w:lang w:bidi="ar-SA"/>
    </w:rPr>
  </w:style>
  <w:style w:type="character" w:customStyle="1" w:styleId="1447">
    <w:name w:val="Основной текст (14)47"/>
    <w:rsid w:val="000901B0"/>
    <w:rPr>
      <w:rFonts w:ascii="Times New Roman" w:hAnsi="Times New Roman" w:cs="Times New Roman"/>
      <w:i w:val="0"/>
      <w:iCs w:val="0"/>
      <w:noProof/>
      <w:spacing w:val="0"/>
      <w:sz w:val="22"/>
      <w:szCs w:val="22"/>
      <w:lang w:bidi="ar-SA"/>
    </w:rPr>
  </w:style>
  <w:style w:type="character" w:customStyle="1" w:styleId="aff2">
    <w:name w:val="Текст сноски Знак"/>
    <w:basedOn w:val="a0"/>
    <w:link w:val="aff3"/>
    <w:semiHidden/>
    <w:rsid w:val="000901B0"/>
    <w:rPr>
      <w:rFonts w:ascii="Times New Roman" w:eastAsia="Times New Roman" w:hAnsi="Times New Roman" w:cs="Times New Roman"/>
      <w:sz w:val="20"/>
      <w:szCs w:val="20"/>
      <w:lang w:eastAsia="ru-RU"/>
    </w:rPr>
  </w:style>
  <w:style w:type="paragraph" w:styleId="aff3">
    <w:name w:val="footnote text"/>
    <w:basedOn w:val="a"/>
    <w:link w:val="aff2"/>
    <w:semiHidden/>
    <w:rsid w:val="000901B0"/>
    <w:pPr>
      <w:widowControl/>
      <w:overflowPunct/>
      <w:autoSpaceDE/>
      <w:autoSpaceDN/>
      <w:adjustRightInd/>
      <w:textAlignment w:val="auto"/>
    </w:pPr>
    <w:rPr>
      <w:sz w:val="20"/>
      <w:szCs w:val="20"/>
    </w:rPr>
  </w:style>
  <w:style w:type="character" w:customStyle="1" w:styleId="dash041e005f0431005f044b005f0447005f043d005f044b005f0439005f005fchar1char1">
    <w:name w:val="dash041e_005f0431_005f044b_005f0447_005f043d_005f044b_005f0439_005f_005fchar1__char1"/>
    <w:rsid w:val="000901B0"/>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F5FE-4602-4443-B0A0-D3104599B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3773</Words>
  <Characters>21508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Татьяна Фёдорова</cp:lastModifiedBy>
  <cp:revision>13</cp:revision>
  <cp:lastPrinted>2018-10-13T13:53:00Z</cp:lastPrinted>
  <dcterms:created xsi:type="dcterms:W3CDTF">2022-03-11T06:09:00Z</dcterms:created>
  <dcterms:modified xsi:type="dcterms:W3CDTF">2022-03-17T07:46:00Z</dcterms:modified>
</cp:coreProperties>
</file>