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D9" w:rsidRDefault="00E55ED9" w:rsidP="00165BA3">
      <w:pPr>
        <w:spacing w:after="12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95E97" w:rsidRDefault="00C07AD4" w:rsidP="002B330F">
      <w:pPr>
        <w:spacing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46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2F">
        <w:rPr>
          <w:rFonts w:ascii="Times New Roman" w:hAnsi="Times New Roman" w:cs="Times New Roman"/>
          <w:sz w:val="24"/>
          <w:szCs w:val="24"/>
        </w:rPr>
        <w:t>Главе администрации Мариинско-Посадского</w:t>
      </w:r>
      <w:r w:rsidR="002B33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4A94" w:rsidRPr="002B3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</w:t>
      </w:r>
      <w:r w:rsidR="00FD5713">
        <w:rPr>
          <w:rFonts w:ascii="Times New Roman" w:hAnsi="Times New Roman" w:cs="Times New Roman"/>
          <w:sz w:val="24"/>
          <w:szCs w:val="24"/>
        </w:rPr>
        <w:t>.</w:t>
      </w:r>
      <w:r w:rsidR="00EF462F">
        <w:rPr>
          <w:rFonts w:ascii="Times New Roman" w:hAnsi="Times New Roman" w:cs="Times New Roman"/>
          <w:sz w:val="24"/>
          <w:szCs w:val="24"/>
        </w:rPr>
        <w:t xml:space="preserve"> Мустаеву</w:t>
      </w:r>
    </w:p>
    <w:p w:rsidR="002B330F" w:rsidRDefault="00C07AD4" w:rsidP="002B330F">
      <w:pPr>
        <w:spacing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30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EF462F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EF462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EF462F">
        <w:rPr>
          <w:rFonts w:ascii="Times New Roman" w:hAnsi="Times New Roman" w:cs="Times New Roman"/>
          <w:sz w:val="24"/>
          <w:szCs w:val="24"/>
        </w:rPr>
        <w:t>Н. Тимофееву</w:t>
      </w:r>
    </w:p>
    <w:p w:rsidR="002B330F" w:rsidRDefault="00C07AD4" w:rsidP="002B330F">
      <w:pPr>
        <w:spacing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F462F">
        <w:rPr>
          <w:rFonts w:ascii="Times New Roman" w:hAnsi="Times New Roman" w:cs="Times New Roman"/>
          <w:sz w:val="24"/>
          <w:szCs w:val="24"/>
        </w:rPr>
        <w:t>Главе администрации Порец</w:t>
      </w:r>
      <w:r w:rsidR="002B330F">
        <w:rPr>
          <w:rFonts w:ascii="Times New Roman" w:hAnsi="Times New Roman" w:cs="Times New Roman"/>
          <w:sz w:val="24"/>
          <w:szCs w:val="24"/>
        </w:rPr>
        <w:t>кого района</w:t>
      </w:r>
      <w:r w:rsidR="00EF462F">
        <w:rPr>
          <w:rFonts w:ascii="Times New Roman" w:hAnsi="Times New Roman" w:cs="Times New Roman"/>
          <w:sz w:val="24"/>
          <w:szCs w:val="24"/>
        </w:rPr>
        <w:t xml:space="preserve"> Е.В. Лебедеву</w:t>
      </w:r>
    </w:p>
    <w:p w:rsidR="002B330F" w:rsidRDefault="00C07AD4" w:rsidP="002B330F">
      <w:pPr>
        <w:spacing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админист</w:t>
      </w:r>
      <w:r w:rsidR="00EF462F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EF462F">
        <w:rPr>
          <w:rFonts w:ascii="Times New Roman" w:hAnsi="Times New Roman" w:cs="Times New Roman"/>
          <w:sz w:val="24"/>
          <w:szCs w:val="24"/>
        </w:rPr>
        <w:t>Урмар</w:t>
      </w:r>
      <w:r w:rsidR="002B330F">
        <w:rPr>
          <w:rFonts w:ascii="Times New Roman" w:hAnsi="Times New Roman" w:cs="Times New Roman"/>
          <w:sz w:val="24"/>
          <w:szCs w:val="24"/>
        </w:rPr>
        <w:t>ск</w:t>
      </w:r>
      <w:r w:rsidR="00EF462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F462F">
        <w:rPr>
          <w:rFonts w:ascii="Times New Roman" w:hAnsi="Times New Roman" w:cs="Times New Roman"/>
          <w:sz w:val="24"/>
          <w:szCs w:val="24"/>
        </w:rPr>
        <w:t xml:space="preserve"> района Д.Г. Иванову</w:t>
      </w:r>
    </w:p>
    <w:p w:rsidR="002B330F" w:rsidRPr="002B330F" w:rsidRDefault="00C07AD4" w:rsidP="002B330F">
      <w:pPr>
        <w:spacing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F462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EF462F">
        <w:rPr>
          <w:rFonts w:ascii="Times New Roman" w:hAnsi="Times New Roman" w:cs="Times New Roman"/>
          <w:sz w:val="24"/>
          <w:szCs w:val="24"/>
        </w:rPr>
        <w:t>Цивиль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F462F">
        <w:rPr>
          <w:rFonts w:ascii="Times New Roman" w:hAnsi="Times New Roman" w:cs="Times New Roman"/>
          <w:sz w:val="24"/>
          <w:szCs w:val="24"/>
        </w:rPr>
        <w:t>С.Ф. Беккер</w:t>
      </w:r>
    </w:p>
    <w:p w:rsidR="00495E97" w:rsidRPr="002B330F" w:rsidRDefault="00495E97" w:rsidP="00750AE4">
      <w:pPr>
        <w:spacing w:after="120" w:line="240" w:lineRule="auto"/>
        <w:ind w:left="453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B2DFF" w:rsidRPr="002B330F" w:rsidRDefault="009B2DFF" w:rsidP="000946F6">
      <w:pPr>
        <w:spacing w:line="240" w:lineRule="auto"/>
        <w:ind w:left="4536" w:right="-144"/>
        <w:rPr>
          <w:rFonts w:ascii="Times New Roman" w:hAnsi="Times New Roman" w:cs="Times New Roman"/>
          <w:sz w:val="24"/>
          <w:szCs w:val="24"/>
        </w:rPr>
      </w:pPr>
    </w:p>
    <w:p w:rsidR="00750AE4" w:rsidRPr="002B330F" w:rsidRDefault="002B330F" w:rsidP="00B07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</w:t>
      </w:r>
      <w:r w:rsidR="009B2DFF" w:rsidRPr="002B3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</w:t>
      </w:r>
      <w:r w:rsidR="00EA30C9" w:rsidRPr="002B330F">
        <w:rPr>
          <w:rFonts w:ascii="Times New Roman" w:hAnsi="Times New Roman" w:cs="Times New Roman"/>
          <w:sz w:val="24"/>
          <w:szCs w:val="24"/>
        </w:rPr>
        <w:t>!</w:t>
      </w:r>
    </w:p>
    <w:p w:rsidR="00750AE4" w:rsidRPr="002B330F" w:rsidRDefault="00750AE4" w:rsidP="009B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ED9" w:rsidRPr="002B330F" w:rsidRDefault="00354A94" w:rsidP="00495E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30F">
        <w:rPr>
          <w:rFonts w:ascii="Times New Roman" w:hAnsi="Times New Roman" w:cs="Times New Roman"/>
          <w:sz w:val="24"/>
          <w:szCs w:val="24"/>
        </w:rPr>
        <w:t xml:space="preserve">Во исполнение Государственной программы «Патриотическое воспитание граждан Российской Федерации» и указаний Главы Чувашской Республики </w:t>
      </w:r>
      <w:r w:rsidR="002B330F">
        <w:rPr>
          <w:rFonts w:ascii="Times New Roman" w:hAnsi="Times New Roman" w:cs="Times New Roman"/>
          <w:sz w:val="24"/>
          <w:szCs w:val="24"/>
        </w:rPr>
        <w:t xml:space="preserve"> </w:t>
      </w:r>
      <w:r w:rsidRPr="002B330F">
        <w:rPr>
          <w:rFonts w:ascii="Times New Roman" w:hAnsi="Times New Roman" w:cs="Times New Roman"/>
          <w:sz w:val="24"/>
          <w:szCs w:val="24"/>
        </w:rPr>
        <w:t xml:space="preserve">О.А. Николаева о развитии кадетского движения в  Республике, Межрегиональная общественная организация выходцев из Чувашии – Товарищество офицеров </w:t>
      </w:r>
      <w:r w:rsidR="00E55ED9" w:rsidRPr="002B330F">
        <w:rPr>
          <w:rFonts w:ascii="Times New Roman" w:hAnsi="Times New Roman" w:cs="Times New Roman"/>
          <w:sz w:val="24"/>
          <w:szCs w:val="24"/>
        </w:rPr>
        <w:t>«</w:t>
      </w:r>
      <w:r w:rsidRPr="002B330F">
        <w:rPr>
          <w:rFonts w:ascii="Times New Roman" w:hAnsi="Times New Roman" w:cs="Times New Roman"/>
          <w:sz w:val="24"/>
          <w:szCs w:val="24"/>
        </w:rPr>
        <w:t>Сыны Отечества»</w:t>
      </w:r>
      <w:r w:rsidR="00B306A9" w:rsidRPr="002B330F">
        <w:rPr>
          <w:rFonts w:ascii="Times New Roman" w:hAnsi="Times New Roman" w:cs="Times New Roman"/>
          <w:sz w:val="24"/>
          <w:szCs w:val="24"/>
        </w:rPr>
        <w:t xml:space="preserve">, совместно с Министерством образования и молодежной политики Чувашской Республики, </w:t>
      </w:r>
      <w:r w:rsidR="00A2567C" w:rsidRPr="002B330F">
        <w:rPr>
          <w:rFonts w:ascii="Times New Roman" w:hAnsi="Times New Roman" w:cs="Times New Roman"/>
          <w:sz w:val="24"/>
          <w:szCs w:val="24"/>
        </w:rPr>
        <w:t>с привлечением организаций</w:t>
      </w:r>
      <w:r w:rsidR="00B306A9" w:rsidRPr="002B330F">
        <w:rPr>
          <w:rFonts w:ascii="Times New Roman" w:hAnsi="Times New Roman" w:cs="Times New Roman"/>
          <w:sz w:val="24"/>
          <w:szCs w:val="24"/>
        </w:rPr>
        <w:t xml:space="preserve"> ветеранов силовых структ</w:t>
      </w:r>
      <w:r w:rsidR="00C23A73">
        <w:rPr>
          <w:rFonts w:ascii="Times New Roman" w:hAnsi="Times New Roman" w:cs="Times New Roman"/>
          <w:sz w:val="24"/>
          <w:szCs w:val="24"/>
        </w:rPr>
        <w:t xml:space="preserve">ур Чувашии, планирует провести </w:t>
      </w:r>
      <w:r w:rsidR="00C23A73" w:rsidRPr="00C23A73">
        <w:rPr>
          <w:rFonts w:ascii="Times New Roman" w:hAnsi="Times New Roman" w:cs="Times New Roman"/>
          <w:b/>
          <w:sz w:val="24"/>
          <w:szCs w:val="24"/>
        </w:rPr>
        <w:t>6</w:t>
      </w:r>
      <w:r w:rsidR="00B306A9" w:rsidRPr="00C23A73">
        <w:rPr>
          <w:rFonts w:ascii="Times New Roman" w:hAnsi="Times New Roman" w:cs="Times New Roman"/>
          <w:b/>
          <w:sz w:val="24"/>
          <w:szCs w:val="24"/>
        </w:rPr>
        <w:t xml:space="preserve"> мая сего года в г</w:t>
      </w:r>
      <w:r w:rsidR="00C23A73">
        <w:rPr>
          <w:rFonts w:ascii="Times New Roman" w:hAnsi="Times New Roman" w:cs="Times New Roman"/>
          <w:b/>
          <w:sz w:val="24"/>
          <w:szCs w:val="24"/>
        </w:rPr>
        <w:t>.</w:t>
      </w:r>
      <w:r w:rsidR="00B306A9" w:rsidRPr="00C23A73">
        <w:rPr>
          <w:rFonts w:ascii="Times New Roman" w:hAnsi="Times New Roman" w:cs="Times New Roman"/>
          <w:b/>
          <w:sz w:val="24"/>
          <w:szCs w:val="24"/>
        </w:rPr>
        <w:t xml:space="preserve"> Шумерля</w:t>
      </w:r>
      <w:r w:rsidR="00B306A9" w:rsidRPr="002B330F">
        <w:rPr>
          <w:rFonts w:ascii="Times New Roman" w:hAnsi="Times New Roman" w:cs="Times New Roman"/>
          <w:sz w:val="24"/>
          <w:szCs w:val="24"/>
        </w:rPr>
        <w:t xml:space="preserve">  </w:t>
      </w:r>
      <w:r w:rsidR="00B306A9" w:rsidRPr="000540BC">
        <w:rPr>
          <w:rFonts w:ascii="Times New Roman" w:hAnsi="Times New Roman" w:cs="Times New Roman"/>
          <w:b/>
          <w:sz w:val="24"/>
          <w:szCs w:val="24"/>
        </w:rPr>
        <w:t>Республиканский Смотр</w:t>
      </w:r>
      <w:proofErr w:type="gramEnd"/>
      <w:r w:rsidR="00B306A9" w:rsidRPr="000540BC">
        <w:rPr>
          <w:rFonts w:ascii="Times New Roman" w:hAnsi="Times New Roman" w:cs="Times New Roman"/>
          <w:b/>
          <w:sz w:val="24"/>
          <w:szCs w:val="24"/>
        </w:rPr>
        <w:t xml:space="preserve"> – конкурс кадетских и военно – патриотических формирований</w:t>
      </w:r>
      <w:r w:rsidR="00C23A73" w:rsidRPr="000540BC">
        <w:rPr>
          <w:rFonts w:ascii="Times New Roman" w:hAnsi="Times New Roman" w:cs="Times New Roman"/>
          <w:b/>
          <w:sz w:val="24"/>
          <w:szCs w:val="24"/>
        </w:rPr>
        <w:t xml:space="preserve"> «Салют Победы!», посвященный 77</w:t>
      </w:r>
      <w:r w:rsidR="00B306A9" w:rsidRPr="000540BC">
        <w:rPr>
          <w:rFonts w:ascii="Times New Roman" w:hAnsi="Times New Roman" w:cs="Times New Roman"/>
          <w:b/>
          <w:sz w:val="24"/>
          <w:szCs w:val="24"/>
        </w:rPr>
        <w:t>-й годовщине По</w:t>
      </w:r>
      <w:r w:rsidR="00E55ED9" w:rsidRPr="000540BC">
        <w:rPr>
          <w:rFonts w:ascii="Times New Roman" w:hAnsi="Times New Roman" w:cs="Times New Roman"/>
          <w:b/>
          <w:sz w:val="24"/>
          <w:szCs w:val="24"/>
        </w:rPr>
        <w:t>беды Советского народа в Великой</w:t>
      </w:r>
      <w:r w:rsidR="00165BA3" w:rsidRPr="000540BC">
        <w:rPr>
          <w:rFonts w:ascii="Times New Roman" w:hAnsi="Times New Roman" w:cs="Times New Roman"/>
          <w:b/>
          <w:sz w:val="24"/>
          <w:szCs w:val="24"/>
        </w:rPr>
        <w:t xml:space="preserve"> Отечеств</w:t>
      </w:r>
      <w:r w:rsidR="00F92E1C" w:rsidRPr="000540BC">
        <w:rPr>
          <w:rFonts w:ascii="Times New Roman" w:hAnsi="Times New Roman" w:cs="Times New Roman"/>
          <w:b/>
          <w:sz w:val="24"/>
          <w:szCs w:val="24"/>
        </w:rPr>
        <w:t>енной войне и Году</w:t>
      </w:r>
      <w:r w:rsidR="00C23A73" w:rsidRPr="000540BC">
        <w:rPr>
          <w:rFonts w:ascii="Times New Roman" w:hAnsi="Times New Roman" w:cs="Times New Roman"/>
          <w:b/>
          <w:sz w:val="24"/>
          <w:szCs w:val="24"/>
        </w:rPr>
        <w:t xml:space="preserve"> выдающихся земляков.</w:t>
      </w:r>
      <w:r w:rsidR="00E55ED9" w:rsidRPr="002B330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55ED9" w:rsidRPr="002B330F" w:rsidRDefault="00B306A9" w:rsidP="00495E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>Проведенные ранее и ставшие уже традиционными, мероприятия в г. Шумерля получили высокую оценку у р</w:t>
      </w:r>
      <w:r w:rsidR="00A2567C" w:rsidRPr="002B330F">
        <w:rPr>
          <w:rFonts w:ascii="Times New Roman" w:hAnsi="Times New Roman" w:cs="Times New Roman"/>
          <w:sz w:val="24"/>
          <w:szCs w:val="24"/>
        </w:rPr>
        <w:t>уководства Чувашской Республики и положительные отзывы образовательных организаций.</w:t>
      </w:r>
      <w:r w:rsidRPr="002B330F">
        <w:rPr>
          <w:rFonts w:ascii="Times New Roman" w:hAnsi="Times New Roman" w:cs="Times New Roman"/>
          <w:sz w:val="24"/>
          <w:szCs w:val="24"/>
        </w:rPr>
        <w:t xml:space="preserve"> </w:t>
      </w:r>
      <w:r w:rsidR="00E55ED9" w:rsidRPr="002B33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E1C" w:rsidRPr="002B330F" w:rsidRDefault="00B306A9" w:rsidP="00495E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>Об</w:t>
      </w:r>
      <w:r w:rsidR="00F92E1C" w:rsidRPr="002B330F">
        <w:rPr>
          <w:rFonts w:ascii="Times New Roman" w:hAnsi="Times New Roman" w:cs="Times New Roman"/>
          <w:sz w:val="24"/>
          <w:szCs w:val="24"/>
        </w:rPr>
        <w:t>ращаюсь к Вам с просьбой напр</w:t>
      </w:r>
      <w:r w:rsidRPr="002B330F">
        <w:rPr>
          <w:rFonts w:ascii="Times New Roman" w:hAnsi="Times New Roman" w:cs="Times New Roman"/>
          <w:sz w:val="24"/>
          <w:szCs w:val="24"/>
        </w:rPr>
        <w:t xml:space="preserve">авить </w:t>
      </w:r>
      <w:r w:rsidR="00F92E1C" w:rsidRPr="002B330F">
        <w:rPr>
          <w:rFonts w:ascii="Times New Roman" w:hAnsi="Times New Roman" w:cs="Times New Roman"/>
          <w:sz w:val="24"/>
          <w:szCs w:val="24"/>
        </w:rPr>
        <w:t xml:space="preserve">в </w:t>
      </w:r>
      <w:r w:rsidR="00882E52" w:rsidRPr="002B330F">
        <w:rPr>
          <w:rFonts w:ascii="Times New Roman" w:hAnsi="Times New Roman" w:cs="Times New Roman"/>
          <w:sz w:val="24"/>
          <w:szCs w:val="24"/>
        </w:rPr>
        <w:t>город</w:t>
      </w:r>
      <w:r w:rsidR="00F92E1C" w:rsidRPr="002B330F">
        <w:rPr>
          <w:rFonts w:ascii="Times New Roman" w:hAnsi="Times New Roman" w:cs="Times New Roman"/>
          <w:sz w:val="24"/>
          <w:szCs w:val="24"/>
        </w:rPr>
        <w:t xml:space="preserve"> Шумерля, </w:t>
      </w:r>
      <w:r w:rsidR="00F92E1C" w:rsidRPr="00C23A73">
        <w:rPr>
          <w:rFonts w:ascii="Times New Roman" w:hAnsi="Times New Roman" w:cs="Times New Roman"/>
          <w:b/>
          <w:sz w:val="24"/>
          <w:szCs w:val="24"/>
        </w:rPr>
        <w:t>МБУДО «Центр</w:t>
      </w:r>
      <w:r w:rsidR="00882E52" w:rsidRPr="00C23A73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  <w:r w:rsidR="00F92E1C" w:rsidRPr="00C23A73">
        <w:rPr>
          <w:rFonts w:ascii="Times New Roman" w:hAnsi="Times New Roman" w:cs="Times New Roman"/>
          <w:b/>
          <w:sz w:val="24"/>
          <w:szCs w:val="24"/>
        </w:rPr>
        <w:t>» по адресу: ул. Ленина, д.17</w:t>
      </w:r>
      <w:r w:rsidR="00F92E1C" w:rsidRPr="002B330F">
        <w:rPr>
          <w:rFonts w:ascii="Times New Roman" w:hAnsi="Times New Roman" w:cs="Times New Roman"/>
          <w:sz w:val="24"/>
          <w:szCs w:val="24"/>
        </w:rPr>
        <w:t xml:space="preserve"> для участия в Смотре</w:t>
      </w:r>
      <w:r w:rsidR="00F70DFD">
        <w:rPr>
          <w:rFonts w:ascii="Times New Roman" w:hAnsi="Times New Roman" w:cs="Times New Roman"/>
          <w:sz w:val="24"/>
          <w:szCs w:val="24"/>
        </w:rPr>
        <w:t xml:space="preserve"> </w:t>
      </w:r>
      <w:r w:rsidR="00F92E1C" w:rsidRPr="002B330F">
        <w:rPr>
          <w:rFonts w:ascii="Times New Roman" w:hAnsi="Times New Roman" w:cs="Times New Roman"/>
          <w:sz w:val="24"/>
          <w:szCs w:val="24"/>
        </w:rPr>
        <w:t>- конкурсе лучшие кадетские и вое</w:t>
      </w:r>
      <w:r w:rsidR="000540BC">
        <w:rPr>
          <w:rFonts w:ascii="Times New Roman" w:hAnsi="Times New Roman" w:cs="Times New Roman"/>
          <w:sz w:val="24"/>
          <w:szCs w:val="24"/>
        </w:rPr>
        <w:t>нно-патриотические формирования</w:t>
      </w:r>
      <w:r w:rsidR="000540BC" w:rsidRPr="000540BC">
        <w:rPr>
          <w:rFonts w:ascii="Times New Roman" w:hAnsi="Times New Roman" w:cs="Times New Roman"/>
          <w:sz w:val="24"/>
          <w:szCs w:val="24"/>
        </w:rPr>
        <w:t xml:space="preserve">. </w:t>
      </w:r>
      <w:r w:rsidR="000540BC" w:rsidRPr="000540BC">
        <w:rPr>
          <w:rFonts w:ascii="Times New Roman" w:hAnsi="Times New Roman" w:cs="Times New Roman"/>
          <w:b/>
          <w:sz w:val="24"/>
          <w:szCs w:val="24"/>
        </w:rPr>
        <w:t xml:space="preserve">Предварительную заявку на участие представить до 15 апреля Директору ДДТ г. Шумерля </w:t>
      </w:r>
      <w:proofErr w:type="spellStart"/>
      <w:r w:rsidR="000540BC" w:rsidRPr="000540BC">
        <w:rPr>
          <w:rFonts w:ascii="Times New Roman" w:hAnsi="Times New Roman" w:cs="Times New Roman"/>
          <w:b/>
          <w:sz w:val="24"/>
          <w:szCs w:val="24"/>
        </w:rPr>
        <w:t>Головановой</w:t>
      </w:r>
      <w:proofErr w:type="spellEnd"/>
      <w:r w:rsidR="000540BC" w:rsidRPr="000540BC">
        <w:rPr>
          <w:rFonts w:ascii="Times New Roman" w:hAnsi="Times New Roman" w:cs="Times New Roman"/>
          <w:b/>
          <w:sz w:val="24"/>
          <w:szCs w:val="24"/>
        </w:rPr>
        <w:t xml:space="preserve"> Е.Н. на электронный адрес </w:t>
      </w:r>
      <w:hyperlink r:id="rId8" w:history="1">
        <w:r w:rsidR="000540BC" w:rsidRPr="000540B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uty</w:t>
        </w:r>
        <w:r w:rsidR="000540BC" w:rsidRPr="000540BC">
          <w:rPr>
            <w:rStyle w:val="a3"/>
            <w:rFonts w:ascii="Times New Roman" w:hAnsi="Times New Roman" w:cs="Times New Roman"/>
            <w:b/>
            <w:sz w:val="24"/>
            <w:szCs w:val="24"/>
          </w:rPr>
          <w:t>67@</w:t>
        </w:r>
        <w:r w:rsidR="000540BC" w:rsidRPr="000540B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540BC" w:rsidRPr="000540B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540BC" w:rsidRPr="000540B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540BC" w:rsidRPr="00054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1C" w:rsidRPr="00054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E55ED9" w:rsidRPr="002B330F" w:rsidRDefault="00F92E1C" w:rsidP="00495E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>П</w:t>
      </w:r>
      <w:r w:rsidR="00B306A9" w:rsidRPr="002B330F">
        <w:rPr>
          <w:rFonts w:ascii="Times New Roman" w:hAnsi="Times New Roman" w:cs="Times New Roman"/>
          <w:sz w:val="24"/>
          <w:szCs w:val="24"/>
        </w:rPr>
        <w:t xml:space="preserve">о нашему мнению, </w:t>
      </w:r>
      <w:r w:rsidRPr="002B330F"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B306A9" w:rsidRPr="002B330F">
        <w:rPr>
          <w:rFonts w:ascii="Times New Roman" w:hAnsi="Times New Roman" w:cs="Times New Roman"/>
          <w:sz w:val="24"/>
          <w:szCs w:val="24"/>
        </w:rPr>
        <w:t>будет иметь огромное значение в развитии кадетского и юнармейского движения в Республике и явится важным уроком</w:t>
      </w:r>
      <w:r w:rsidR="00D6436D">
        <w:rPr>
          <w:rFonts w:ascii="Times New Roman" w:hAnsi="Times New Roman" w:cs="Times New Roman"/>
          <w:sz w:val="24"/>
          <w:szCs w:val="24"/>
        </w:rPr>
        <w:t xml:space="preserve"> военно – патриотического и </w:t>
      </w:r>
      <w:bookmarkStart w:id="0" w:name="_GoBack"/>
      <w:bookmarkEnd w:id="0"/>
      <w:r w:rsidR="00B306A9" w:rsidRPr="002B330F">
        <w:rPr>
          <w:rFonts w:ascii="Times New Roman" w:hAnsi="Times New Roman" w:cs="Times New Roman"/>
          <w:sz w:val="24"/>
          <w:szCs w:val="24"/>
        </w:rPr>
        <w:t xml:space="preserve"> духовно </w:t>
      </w:r>
      <w:r w:rsidR="00E55ED9" w:rsidRPr="002B330F">
        <w:rPr>
          <w:rFonts w:ascii="Times New Roman" w:hAnsi="Times New Roman" w:cs="Times New Roman"/>
          <w:sz w:val="24"/>
          <w:szCs w:val="24"/>
        </w:rPr>
        <w:t>–</w:t>
      </w:r>
      <w:r w:rsidR="00B306A9" w:rsidRPr="002B330F">
        <w:rPr>
          <w:rFonts w:ascii="Times New Roman" w:hAnsi="Times New Roman" w:cs="Times New Roman"/>
          <w:sz w:val="24"/>
          <w:szCs w:val="24"/>
        </w:rPr>
        <w:t xml:space="preserve"> нравственного</w:t>
      </w:r>
      <w:r w:rsidR="00E55ED9" w:rsidRPr="002B330F">
        <w:rPr>
          <w:rFonts w:ascii="Times New Roman" w:hAnsi="Times New Roman" w:cs="Times New Roman"/>
          <w:sz w:val="24"/>
          <w:szCs w:val="24"/>
        </w:rPr>
        <w:t xml:space="preserve"> воспитания подрастающего поколения.  </w:t>
      </w:r>
    </w:p>
    <w:p w:rsidR="00E55ED9" w:rsidRPr="002B330F" w:rsidRDefault="006A75BF" w:rsidP="00495E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 xml:space="preserve">Сообщаю телефоны </w:t>
      </w:r>
      <w:r w:rsidR="00E55ED9" w:rsidRPr="002B330F">
        <w:rPr>
          <w:rFonts w:ascii="Times New Roman" w:hAnsi="Times New Roman" w:cs="Times New Roman"/>
          <w:sz w:val="24"/>
          <w:szCs w:val="24"/>
        </w:rPr>
        <w:t xml:space="preserve">ответственных лиц: </w:t>
      </w:r>
    </w:p>
    <w:p w:rsidR="00E55ED9" w:rsidRPr="002B330F" w:rsidRDefault="00E55ED9" w:rsidP="00E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>полковник Николаев Иван Николаевич – 8 (926) 832 18 38 (общее руководство)</w:t>
      </w:r>
      <w:r w:rsidR="006A75BF" w:rsidRPr="002B330F">
        <w:rPr>
          <w:rFonts w:ascii="Times New Roman" w:hAnsi="Times New Roman" w:cs="Times New Roman"/>
          <w:sz w:val="24"/>
          <w:szCs w:val="24"/>
        </w:rPr>
        <w:t>;</w:t>
      </w:r>
      <w:r w:rsidRPr="002B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0F" w:rsidRDefault="00E55ED9" w:rsidP="00E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>полковник Васильев Эрик Васильевич – 8 (916) 731 63 08 (ор</w:t>
      </w:r>
      <w:r w:rsidR="006A75BF" w:rsidRPr="002B330F">
        <w:rPr>
          <w:rFonts w:ascii="Times New Roman" w:hAnsi="Times New Roman" w:cs="Times New Roman"/>
          <w:sz w:val="24"/>
          <w:szCs w:val="24"/>
        </w:rPr>
        <w:t>г</w:t>
      </w:r>
      <w:r w:rsidR="003740E5">
        <w:rPr>
          <w:rFonts w:ascii="Times New Roman" w:hAnsi="Times New Roman" w:cs="Times New Roman"/>
          <w:sz w:val="24"/>
          <w:szCs w:val="24"/>
        </w:rPr>
        <w:t xml:space="preserve">анизационные </w:t>
      </w:r>
      <w:r w:rsidRPr="002B330F">
        <w:rPr>
          <w:rFonts w:ascii="Times New Roman" w:hAnsi="Times New Roman" w:cs="Times New Roman"/>
          <w:sz w:val="24"/>
          <w:szCs w:val="24"/>
        </w:rPr>
        <w:t>вопросы)</w:t>
      </w:r>
      <w:r w:rsidR="006A75BF" w:rsidRPr="002B33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4559" w:rsidRDefault="006A75BF" w:rsidP="00E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>директор МБОДУ «Центр дет</w:t>
      </w:r>
      <w:r w:rsidR="002B330F">
        <w:rPr>
          <w:rFonts w:ascii="Times New Roman" w:hAnsi="Times New Roman" w:cs="Times New Roman"/>
          <w:sz w:val="24"/>
          <w:szCs w:val="24"/>
        </w:rPr>
        <w:t>ского творчества» г. Шумерля</w:t>
      </w:r>
      <w:r w:rsidRPr="002B330F">
        <w:rPr>
          <w:rFonts w:ascii="Times New Roman" w:hAnsi="Times New Roman" w:cs="Times New Roman"/>
          <w:sz w:val="24"/>
          <w:szCs w:val="24"/>
        </w:rPr>
        <w:t xml:space="preserve"> Голованова Елена Николаевна – </w:t>
      </w:r>
    </w:p>
    <w:p w:rsidR="009B2DFF" w:rsidRPr="002B330F" w:rsidRDefault="006A75BF" w:rsidP="00E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 xml:space="preserve">8 (905) 027 30 20 (по согласованию) </w:t>
      </w:r>
    </w:p>
    <w:p w:rsidR="009B2DFF" w:rsidRPr="002B330F" w:rsidRDefault="00C23A73" w:rsidP="00495E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5B04D1">
        <w:rPr>
          <w:rFonts w:ascii="Times New Roman" w:hAnsi="Times New Roman" w:cs="Times New Roman"/>
          <w:sz w:val="24"/>
          <w:szCs w:val="24"/>
        </w:rPr>
        <w:t xml:space="preserve"> Положение Смотра-конкурса, на 8 л.</w:t>
      </w:r>
    </w:p>
    <w:p w:rsidR="000946F6" w:rsidRPr="002B330F" w:rsidRDefault="00F70DFD" w:rsidP="000946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30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774A3D" wp14:editId="6B67CE9D">
            <wp:simplePos x="0" y="0"/>
            <wp:positionH relativeFrom="column">
              <wp:posOffset>1986915</wp:posOffset>
            </wp:positionH>
            <wp:positionV relativeFrom="paragraph">
              <wp:posOffset>52070</wp:posOffset>
            </wp:positionV>
            <wp:extent cx="2073910" cy="885825"/>
            <wp:effectExtent l="0" t="0" r="2540" b="9525"/>
            <wp:wrapNone/>
            <wp:docPr id="30" name="Рисунок 30" descr="C:\Users\Света\Desktop\РОО Сыны Отечества\юбилей игнатьева\podpis Il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РОО Сыны Отечества\юбилей игнатьева\podpis Ili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48" w:rsidRPr="002B330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946F6" w:rsidRPr="002B330F" w:rsidRDefault="000946F6" w:rsidP="000946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>МРОО ТО «Сыны Отечества»</w:t>
      </w:r>
    </w:p>
    <w:p w:rsidR="000946F6" w:rsidRPr="002B330F" w:rsidRDefault="00971548" w:rsidP="000946F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30F">
        <w:rPr>
          <w:rFonts w:ascii="Times New Roman" w:hAnsi="Times New Roman" w:cs="Times New Roman"/>
          <w:sz w:val="24"/>
          <w:szCs w:val="24"/>
        </w:rPr>
        <w:t>Вице-адмирал</w:t>
      </w:r>
      <w:r w:rsidR="000946F6" w:rsidRPr="002B3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B330F">
        <w:rPr>
          <w:rFonts w:ascii="Times New Roman" w:hAnsi="Times New Roman" w:cs="Times New Roman"/>
          <w:sz w:val="24"/>
          <w:szCs w:val="24"/>
        </w:rPr>
        <w:t xml:space="preserve">            Владислав Ильин</w:t>
      </w:r>
    </w:p>
    <w:sectPr w:rsidR="000946F6" w:rsidRPr="002B330F" w:rsidSect="006F61EA">
      <w:headerReference w:type="first" r:id="rId10"/>
      <w:pgSz w:w="11906" w:h="16838"/>
      <w:pgMar w:top="1134" w:right="709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E5" w:rsidRDefault="00AC7CE5" w:rsidP="00EA566F">
      <w:pPr>
        <w:spacing w:line="240" w:lineRule="auto"/>
      </w:pPr>
      <w:r>
        <w:separator/>
      </w:r>
    </w:p>
  </w:endnote>
  <w:endnote w:type="continuationSeparator" w:id="0">
    <w:p w:rsidR="00AC7CE5" w:rsidRDefault="00AC7CE5" w:rsidP="00EA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E5" w:rsidRDefault="00AC7CE5" w:rsidP="00EA566F">
      <w:pPr>
        <w:spacing w:line="240" w:lineRule="auto"/>
      </w:pPr>
      <w:r>
        <w:separator/>
      </w:r>
    </w:p>
  </w:footnote>
  <w:footnote w:type="continuationSeparator" w:id="0">
    <w:p w:rsidR="00AC7CE5" w:rsidRDefault="00AC7CE5" w:rsidP="00EA5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F8" w:rsidRPr="007F12CC" w:rsidRDefault="007B4DF8" w:rsidP="00E10773">
    <w:pPr>
      <w:spacing w:line="240" w:lineRule="auto"/>
      <w:ind w:left="1276" w:right="-144"/>
      <w:jc w:val="both"/>
      <w:rPr>
        <w:rFonts w:ascii="Arial Narrow" w:eastAsia="Times New Roman" w:hAnsi="Arial Narrow" w:cs="Times New Roman"/>
        <w:b/>
        <w:color w:val="0070C0"/>
        <w:sz w:val="26"/>
        <w:szCs w:val="26"/>
      </w:rPr>
    </w:pPr>
    <w:r w:rsidRPr="007F12CC">
      <w:rPr>
        <w:rFonts w:ascii="Arial Narrow" w:eastAsia="Calibri" w:hAnsi="Arial Narrow" w:cs="Times New Roman"/>
        <w:noProof/>
        <w:color w:val="FF0000"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 wp14:anchorId="25DF1EE7" wp14:editId="7BB1597C">
          <wp:simplePos x="0" y="0"/>
          <wp:positionH relativeFrom="margin">
            <wp:posOffset>-257175</wp:posOffset>
          </wp:positionH>
          <wp:positionV relativeFrom="paragraph">
            <wp:posOffset>6985</wp:posOffset>
          </wp:positionV>
          <wp:extent cx="947812" cy="981075"/>
          <wp:effectExtent l="0" t="0" r="508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Эмблем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812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12CC">
      <w:rPr>
        <w:rFonts w:ascii="Arial Narrow" w:eastAsia="Times New Roman" w:hAnsi="Arial Narrow" w:cs="Times New Roman"/>
        <w:b/>
        <w:color w:val="0070C0"/>
        <w:sz w:val="26"/>
        <w:szCs w:val="26"/>
      </w:rPr>
      <w:t>Межрегиональная общественная организация</w:t>
    </w:r>
    <w:r w:rsidR="007F12CC" w:rsidRPr="007F12CC">
      <w:rPr>
        <w:rFonts w:ascii="Arial Narrow" w:eastAsia="Times New Roman" w:hAnsi="Arial Narrow" w:cs="Times New Roman"/>
        <w:b/>
        <w:color w:val="0070C0"/>
        <w:sz w:val="26"/>
        <w:szCs w:val="26"/>
      </w:rPr>
      <w:t xml:space="preserve"> </w:t>
    </w:r>
    <w:r w:rsidRPr="007F12CC">
      <w:rPr>
        <w:rFonts w:ascii="Arial Narrow" w:eastAsia="Times New Roman" w:hAnsi="Arial Narrow" w:cs="Times New Roman"/>
        <w:b/>
        <w:color w:val="0070C0"/>
        <w:sz w:val="26"/>
        <w:szCs w:val="26"/>
      </w:rPr>
      <w:t>выходцев из Чувашии –</w:t>
    </w:r>
  </w:p>
  <w:p w:rsidR="007B4DF8" w:rsidRPr="007F12CC" w:rsidRDefault="007B4DF8" w:rsidP="001D6B8D">
    <w:pPr>
      <w:keepNext/>
      <w:tabs>
        <w:tab w:val="left" w:pos="1575"/>
        <w:tab w:val="center" w:pos="7568"/>
      </w:tabs>
      <w:spacing w:line="240" w:lineRule="auto"/>
      <w:ind w:left="1276" w:right="-144"/>
      <w:rPr>
        <w:rFonts w:ascii="Arial Narrow" w:eastAsia="Times New Roman" w:hAnsi="Arial Narrow" w:cs="Times New Roman"/>
        <w:b/>
        <w:color w:val="0070C0"/>
        <w:sz w:val="26"/>
        <w:szCs w:val="26"/>
      </w:rPr>
    </w:pPr>
    <w:r w:rsidRPr="007F12CC">
      <w:rPr>
        <w:rFonts w:ascii="Arial Narrow" w:eastAsia="Times New Roman" w:hAnsi="Arial Narrow" w:cs="Times New Roman"/>
        <w:b/>
        <w:color w:val="0070C0"/>
        <w:sz w:val="26"/>
        <w:szCs w:val="26"/>
      </w:rPr>
      <w:t>Товарищество офицеров «Сыны Отечества»</w:t>
    </w:r>
  </w:p>
  <w:p w:rsidR="007B4DF8" w:rsidRPr="007F12CC" w:rsidRDefault="007B4DF8" w:rsidP="001D6B8D">
    <w:pPr>
      <w:keepNext/>
      <w:spacing w:after="60" w:line="240" w:lineRule="auto"/>
      <w:ind w:left="1276" w:right="-144"/>
      <w:rPr>
        <w:rFonts w:ascii="Arial Narrow" w:eastAsia="Times New Roman" w:hAnsi="Arial Narrow" w:cs="Times New Roman"/>
        <w:b/>
        <w:color w:val="0070C0"/>
        <w:sz w:val="26"/>
        <w:szCs w:val="26"/>
      </w:rPr>
    </w:pPr>
    <w:r w:rsidRPr="007F12CC">
      <w:rPr>
        <w:rFonts w:ascii="Arial Narrow" w:eastAsia="Times New Roman" w:hAnsi="Arial Narrow" w:cs="Times New Roman"/>
        <w:b/>
        <w:color w:val="0070C0"/>
        <w:sz w:val="26"/>
        <w:szCs w:val="26"/>
      </w:rPr>
      <w:t>(МРОО ТО «Сыны Отечества»)</w:t>
    </w:r>
  </w:p>
  <w:p w:rsidR="007B4DF8" w:rsidRPr="00EA566F" w:rsidRDefault="007B4DF8" w:rsidP="001D6B8D">
    <w:pPr>
      <w:keepNext/>
      <w:spacing w:line="240" w:lineRule="auto"/>
      <w:ind w:left="1418" w:right="-144"/>
      <w:rPr>
        <w:rFonts w:ascii="Century Schoolbook" w:eastAsia="Calibri" w:hAnsi="Century Schoolbook" w:cs="Times New Roman"/>
        <w:b/>
        <w:color w:val="0070C0"/>
        <w:sz w:val="2"/>
        <w:szCs w:val="16"/>
      </w:rPr>
    </w:pPr>
  </w:p>
  <w:p w:rsidR="006F61EA" w:rsidRDefault="006F61EA" w:rsidP="001D6B8D">
    <w:pPr>
      <w:tabs>
        <w:tab w:val="center" w:pos="4677"/>
        <w:tab w:val="right" w:pos="9355"/>
      </w:tabs>
      <w:spacing w:line="240" w:lineRule="auto"/>
      <w:ind w:left="1418" w:right="-144"/>
      <w:jc w:val="left"/>
      <w:rPr>
        <w:rFonts w:ascii="Arial Narrow" w:eastAsia="Calibri" w:hAnsi="Arial Narrow" w:cs="Times New Roman"/>
        <w:color w:val="002060"/>
        <w:sz w:val="20"/>
        <w:szCs w:val="20"/>
      </w:rPr>
    </w:pPr>
    <w:r>
      <w:rPr>
        <w:rFonts w:ascii="Arial Narrow" w:eastAsia="Calibri" w:hAnsi="Arial Narrow" w:cs="Times New Roman"/>
        <w:color w:val="002060"/>
        <w:sz w:val="20"/>
        <w:szCs w:val="20"/>
      </w:rPr>
      <w:t xml:space="preserve">ОКПО 41812543 </w:t>
    </w:r>
    <w:r w:rsidRPr="006F61EA">
      <w:rPr>
        <w:rFonts w:ascii="Arial Narrow" w:eastAsia="Calibri" w:hAnsi="Arial Narrow" w:cs="Times New Roman"/>
        <w:color w:val="002060"/>
        <w:sz w:val="20"/>
        <w:szCs w:val="20"/>
      </w:rPr>
      <w:t xml:space="preserve"> </w:t>
    </w:r>
    <w:r>
      <w:rPr>
        <w:rFonts w:ascii="Arial Narrow" w:eastAsia="Calibri" w:hAnsi="Arial Narrow" w:cs="Times New Roman"/>
        <w:color w:val="002060"/>
        <w:sz w:val="20"/>
        <w:szCs w:val="20"/>
      </w:rPr>
      <w:t xml:space="preserve">                                 </w:t>
    </w:r>
    <w:r w:rsidR="007B18FE">
      <w:rPr>
        <w:rFonts w:ascii="Arial Narrow" w:eastAsia="Calibri" w:hAnsi="Arial Narrow" w:cs="Times New Roman"/>
        <w:color w:val="002060"/>
        <w:sz w:val="20"/>
        <w:szCs w:val="20"/>
      </w:rPr>
      <w:t xml:space="preserve">                               </w:t>
    </w:r>
    <w:r>
      <w:rPr>
        <w:rFonts w:ascii="Arial Narrow" w:eastAsia="Calibri" w:hAnsi="Arial Narrow" w:cs="Times New Roman"/>
        <w:color w:val="002060"/>
        <w:sz w:val="20"/>
        <w:szCs w:val="20"/>
      </w:rPr>
      <w:t xml:space="preserve"> </w:t>
    </w:r>
    <w:r w:rsidRPr="00EA566F">
      <w:rPr>
        <w:rFonts w:ascii="Arial Narrow" w:eastAsia="Calibri" w:hAnsi="Arial Narrow" w:cs="Times New Roman"/>
        <w:color w:val="002060"/>
        <w:sz w:val="20"/>
        <w:szCs w:val="20"/>
      </w:rPr>
      <w:t>Большая Ордынка</w:t>
    </w:r>
    <w:r w:rsidRPr="004B6748">
      <w:rPr>
        <w:rFonts w:ascii="Arial Narrow" w:eastAsia="Calibri" w:hAnsi="Arial Narrow" w:cs="Times New Roman"/>
        <w:color w:val="002060"/>
        <w:sz w:val="20"/>
        <w:szCs w:val="20"/>
      </w:rPr>
      <w:t xml:space="preserve"> </w:t>
    </w:r>
    <w:r w:rsidRPr="00EA566F">
      <w:rPr>
        <w:rFonts w:ascii="Arial Narrow" w:eastAsia="Calibri" w:hAnsi="Arial Narrow" w:cs="Times New Roman"/>
        <w:color w:val="002060"/>
        <w:sz w:val="20"/>
        <w:szCs w:val="20"/>
      </w:rPr>
      <w:t>ул., д. 46, стр. 1</w:t>
    </w:r>
    <w:r>
      <w:rPr>
        <w:rFonts w:ascii="Arial Narrow" w:eastAsia="Calibri" w:hAnsi="Arial Narrow" w:cs="Times New Roman"/>
        <w:color w:val="002060"/>
        <w:sz w:val="20"/>
        <w:szCs w:val="20"/>
      </w:rPr>
      <w:t xml:space="preserve">, г. Москва, </w:t>
    </w:r>
    <w:r w:rsidRPr="00EA566F">
      <w:rPr>
        <w:rFonts w:ascii="Arial Narrow" w:eastAsia="Calibri" w:hAnsi="Arial Narrow" w:cs="Times New Roman"/>
        <w:color w:val="002060"/>
        <w:sz w:val="20"/>
        <w:szCs w:val="20"/>
      </w:rPr>
      <w:t>119017</w:t>
    </w:r>
  </w:p>
  <w:p w:rsidR="006F61EA" w:rsidRPr="002773AA" w:rsidRDefault="004B6748" w:rsidP="001D6B8D">
    <w:pPr>
      <w:tabs>
        <w:tab w:val="center" w:pos="4677"/>
        <w:tab w:val="right" w:pos="9355"/>
      </w:tabs>
      <w:spacing w:line="240" w:lineRule="auto"/>
      <w:ind w:left="1418" w:right="-144"/>
      <w:jc w:val="left"/>
      <w:rPr>
        <w:rFonts w:ascii="Arial Narrow" w:eastAsia="Calibri" w:hAnsi="Arial Narrow" w:cs="Times New Roman"/>
        <w:color w:val="002060"/>
        <w:sz w:val="20"/>
        <w:szCs w:val="20"/>
      </w:rPr>
    </w:pPr>
    <w:r w:rsidRPr="006F61EA">
      <w:rPr>
        <w:rFonts w:ascii="Arial Narrow" w:eastAsia="Calibri" w:hAnsi="Arial Narrow" w:cs="Times New Roman"/>
        <w:color w:val="002060"/>
        <w:sz w:val="20"/>
        <w:szCs w:val="20"/>
      </w:rPr>
      <w:t>ОГРН</w:t>
    </w:r>
    <w:r w:rsidR="006F61EA" w:rsidRPr="006F61EA">
      <w:rPr>
        <w:rFonts w:ascii="Arial Narrow" w:eastAsia="Calibri" w:hAnsi="Arial Narrow" w:cs="Times New Roman"/>
        <w:color w:val="002060"/>
        <w:sz w:val="20"/>
        <w:szCs w:val="20"/>
      </w:rPr>
      <w:t xml:space="preserve"> 1197700014830 </w:t>
    </w:r>
    <w:r w:rsidRPr="006F61EA">
      <w:rPr>
        <w:rFonts w:ascii="Arial Narrow" w:eastAsia="Calibri" w:hAnsi="Arial Narrow" w:cs="Times New Roman"/>
        <w:color w:val="002060"/>
        <w:sz w:val="20"/>
        <w:szCs w:val="20"/>
      </w:rPr>
      <w:t xml:space="preserve"> </w:t>
    </w:r>
    <w:r w:rsidR="006F61EA" w:rsidRPr="006F61EA">
      <w:rPr>
        <w:rFonts w:ascii="Arial Narrow" w:eastAsia="Calibri" w:hAnsi="Arial Narrow" w:cs="Times New Roman"/>
        <w:color w:val="002060"/>
        <w:sz w:val="20"/>
        <w:szCs w:val="20"/>
      </w:rPr>
      <w:t xml:space="preserve">                                                                                       </w:t>
    </w:r>
    <w:r w:rsidR="007B18FE">
      <w:rPr>
        <w:rFonts w:ascii="Arial Narrow" w:eastAsia="Calibri" w:hAnsi="Arial Narrow" w:cs="Times New Roman"/>
        <w:color w:val="002060"/>
        <w:sz w:val="20"/>
        <w:szCs w:val="20"/>
      </w:rPr>
      <w:t xml:space="preserve">                </w:t>
    </w:r>
    <w:r w:rsidR="006F61EA" w:rsidRPr="002773AA">
      <w:rPr>
        <w:rFonts w:ascii="Arial Narrow" w:eastAsia="Calibri" w:hAnsi="Arial Narrow" w:cs="Times New Roman"/>
        <w:color w:val="002060"/>
        <w:sz w:val="20"/>
        <w:szCs w:val="20"/>
      </w:rPr>
      <w:t xml:space="preserve">   Тел.: </w:t>
    </w:r>
    <w:hyperlink r:id="rId2" w:history="1">
      <w:r w:rsidR="006F61EA" w:rsidRPr="002773AA">
        <w:rPr>
          <w:rStyle w:val="a3"/>
          <w:rFonts w:ascii="Arial Narrow" w:eastAsia="Calibri" w:hAnsi="Arial Narrow" w:cs="Times New Roman"/>
          <w:color w:val="002060"/>
          <w:sz w:val="20"/>
          <w:szCs w:val="20"/>
          <w:u w:val="none"/>
        </w:rPr>
        <w:t>+7 (495) 953-21-59</w:t>
      </w:r>
    </w:hyperlink>
  </w:p>
  <w:p w:rsidR="007B4DF8" w:rsidRPr="007B18FE" w:rsidRDefault="004B6748" w:rsidP="001D6B8D">
    <w:pPr>
      <w:tabs>
        <w:tab w:val="center" w:pos="4677"/>
        <w:tab w:val="right" w:pos="9355"/>
      </w:tabs>
      <w:spacing w:line="240" w:lineRule="auto"/>
      <w:ind w:left="1418" w:right="-144"/>
      <w:jc w:val="left"/>
      <w:rPr>
        <w:rStyle w:val="a3"/>
        <w:rFonts w:ascii="Arial Narrow" w:eastAsia="Calibri" w:hAnsi="Arial Narrow" w:cs="Times New Roman"/>
        <w:color w:val="002060"/>
        <w:sz w:val="20"/>
        <w:szCs w:val="20"/>
        <w:u w:val="none"/>
      </w:rPr>
    </w:pPr>
    <w:r w:rsidRPr="002773AA">
      <w:rPr>
        <w:rFonts w:ascii="Arial Narrow" w:eastAsia="Calibri" w:hAnsi="Arial Narrow" w:cs="Times New Roman"/>
        <w:color w:val="002060"/>
        <w:sz w:val="20"/>
        <w:szCs w:val="20"/>
      </w:rPr>
      <w:t>ИНН/КПП 9706003000/770601001</w:t>
    </w:r>
    <w:r w:rsidR="006F61EA" w:rsidRPr="002773AA">
      <w:rPr>
        <w:rFonts w:ascii="Arial Narrow" w:eastAsia="Calibri" w:hAnsi="Arial Narrow" w:cs="Times New Roman"/>
        <w:color w:val="002060"/>
        <w:sz w:val="20"/>
        <w:szCs w:val="20"/>
      </w:rPr>
      <w:t xml:space="preserve">                                        </w:t>
    </w:r>
    <w:r w:rsidR="007B18FE">
      <w:rPr>
        <w:rFonts w:ascii="Arial Narrow" w:eastAsia="Calibri" w:hAnsi="Arial Narrow" w:cs="Times New Roman"/>
        <w:color w:val="002060"/>
        <w:sz w:val="20"/>
        <w:szCs w:val="20"/>
      </w:rPr>
      <w:t xml:space="preserve">                              </w:t>
    </w:r>
    <w:r w:rsidR="006F61EA" w:rsidRPr="002773AA">
      <w:rPr>
        <w:rFonts w:ascii="Arial Narrow" w:eastAsia="Calibri" w:hAnsi="Arial Narrow" w:cs="Times New Roman"/>
        <w:color w:val="002060"/>
        <w:sz w:val="20"/>
        <w:szCs w:val="20"/>
      </w:rPr>
      <w:t xml:space="preserve"> </w:t>
    </w:r>
    <w:r w:rsidR="006F61EA" w:rsidRPr="002773AA">
      <w:rPr>
        <w:rFonts w:ascii="Arial Narrow" w:eastAsia="Calibri" w:hAnsi="Arial Narrow" w:cs="Times New Roman"/>
        <w:color w:val="002060"/>
        <w:sz w:val="20"/>
        <w:szCs w:val="20"/>
        <w:lang w:val="en-US"/>
      </w:rPr>
      <w:t>E</w:t>
    </w:r>
    <w:r w:rsidR="006F61EA" w:rsidRPr="002773AA">
      <w:rPr>
        <w:rFonts w:ascii="Arial Narrow" w:eastAsia="Calibri" w:hAnsi="Arial Narrow" w:cs="Times New Roman"/>
        <w:color w:val="002060"/>
        <w:sz w:val="20"/>
        <w:szCs w:val="20"/>
      </w:rPr>
      <w:t>-</w:t>
    </w:r>
    <w:r w:rsidR="006F61EA" w:rsidRPr="002773AA">
      <w:rPr>
        <w:rFonts w:ascii="Arial Narrow" w:eastAsia="Calibri" w:hAnsi="Arial Narrow" w:cs="Times New Roman"/>
        <w:color w:val="002060"/>
        <w:sz w:val="20"/>
        <w:szCs w:val="20"/>
        <w:lang w:val="en-US"/>
      </w:rPr>
      <w:t>mail</w:t>
    </w:r>
    <w:r w:rsidR="006F61EA" w:rsidRPr="002773AA">
      <w:rPr>
        <w:rFonts w:ascii="Arial Narrow" w:eastAsia="Calibri" w:hAnsi="Arial Narrow" w:cs="Times New Roman"/>
        <w:color w:val="002060"/>
        <w:sz w:val="20"/>
        <w:szCs w:val="20"/>
      </w:rPr>
      <w:t xml:space="preserve">: </w:t>
    </w:r>
    <w:hyperlink r:id="rId3" w:history="1">
      <w:r w:rsidR="006F61EA" w:rsidRPr="002773AA">
        <w:rPr>
          <w:rStyle w:val="a3"/>
          <w:rFonts w:ascii="Arial Narrow" w:eastAsia="Calibri" w:hAnsi="Arial Narrow" w:cs="Times New Roman"/>
          <w:color w:val="002060"/>
          <w:sz w:val="20"/>
          <w:szCs w:val="20"/>
          <w:u w:val="none"/>
          <w:lang w:val="en-US"/>
        </w:rPr>
        <w:t>syny</w:t>
      </w:r>
      <w:r w:rsidR="006F61EA" w:rsidRPr="002773AA">
        <w:rPr>
          <w:rStyle w:val="a3"/>
          <w:rFonts w:ascii="Arial Narrow" w:eastAsia="Calibri" w:hAnsi="Arial Narrow" w:cs="Times New Roman"/>
          <w:color w:val="002060"/>
          <w:sz w:val="20"/>
          <w:szCs w:val="20"/>
          <w:u w:val="none"/>
        </w:rPr>
        <w:t>.</w:t>
      </w:r>
      <w:r w:rsidR="006F61EA" w:rsidRPr="002773AA">
        <w:rPr>
          <w:rStyle w:val="a3"/>
          <w:rFonts w:ascii="Arial Narrow" w:eastAsia="Calibri" w:hAnsi="Arial Narrow" w:cs="Times New Roman"/>
          <w:color w:val="002060"/>
          <w:sz w:val="20"/>
          <w:szCs w:val="20"/>
          <w:u w:val="none"/>
          <w:lang w:val="en-US"/>
        </w:rPr>
        <w:t>otechestva</w:t>
      </w:r>
      <w:r w:rsidR="006F61EA" w:rsidRPr="002773AA">
        <w:rPr>
          <w:rStyle w:val="a3"/>
          <w:rFonts w:ascii="Arial Narrow" w:eastAsia="Calibri" w:hAnsi="Arial Narrow" w:cs="Times New Roman"/>
          <w:color w:val="002060"/>
          <w:sz w:val="20"/>
          <w:szCs w:val="20"/>
          <w:u w:val="none"/>
        </w:rPr>
        <w:t>@</w:t>
      </w:r>
      <w:r w:rsidR="006F61EA" w:rsidRPr="002773AA">
        <w:rPr>
          <w:rStyle w:val="a3"/>
          <w:rFonts w:ascii="Arial Narrow" w:eastAsia="Calibri" w:hAnsi="Arial Narrow" w:cs="Times New Roman"/>
          <w:color w:val="002060"/>
          <w:sz w:val="20"/>
          <w:szCs w:val="20"/>
          <w:u w:val="none"/>
          <w:lang w:val="en-US"/>
        </w:rPr>
        <w:t>yandex</w:t>
      </w:r>
      <w:r w:rsidR="006F61EA" w:rsidRPr="002773AA">
        <w:rPr>
          <w:rStyle w:val="a3"/>
          <w:rFonts w:ascii="Arial Narrow" w:eastAsia="Calibri" w:hAnsi="Arial Narrow" w:cs="Times New Roman"/>
          <w:color w:val="002060"/>
          <w:sz w:val="20"/>
          <w:szCs w:val="20"/>
          <w:u w:val="none"/>
        </w:rPr>
        <w:t>.</w:t>
      </w:r>
      <w:r w:rsidR="006F61EA" w:rsidRPr="002773AA">
        <w:rPr>
          <w:rStyle w:val="a3"/>
          <w:rFonts w:ascii="Arial Narrow" w:eastAsia="Calibri" w:hAnsi="Arial Narrow" w:cs="Times New Roman"/>
          <w:color w:val="002060"/>
          <w:sz w:val="20"/>
          <w:szCs w:val="20"/>
          <w:u w:val="none"/>
          <w:lang w:val="en-US"/>
        </w:rPr>
        <w:t>ru</w:t>
      </w:r>
    </w:hyperlink>
  </w:p>
  <w:p w:rsidR="001D6B8D" w:rsidRDefault="007B18FE" w:rsidP="001D6B8D">
    <w:pPr>
      <w:tabs>
        <w:tab w:val="center" w:pos="4677"/>
        <w:tab w:val="right" w:pos="9355"/>
      </w:tabs>
      <w:spacing w:line="240" w:lineRule="auto"/>
      <w:ind w:left="1418" w:right="-144"/>
      <w:jc w:val="left"/>
      <w:rPr>
        <w:rStyle w:val="a3"/>
        <w:rFonts w:ascii="Arial Narrow" w:eastAsia="Calibri" w:hAnsi="Arial Narrow" w:cs="Times New Roman"/>
        <w:b/>
        <w:color w:val="002060"/>
        <w:sz w:val="20"/>
        <w:szCs w:val="20"/>
      </w:rPr>
    </w:pPr>
    <w:r>
      <w:rPr>
        <w:rFonts w:ascii="Arial Narrow" w:eastAsia="Calibri" w:hAnsi="Arial Narrow" w:cs="Times New Roman"/>
        <w:noProof/>
        <w:color w:val="00206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8D08F" wp14:editId="6785CB46">
              <wp:simplePos x="0" y="0"/>
              <wp:positionH relativeFrom="column">
                <wp:posOffset>-253365</wp:posOffset>
              </wp:positionH>
              <wp:positionV relativeFrom="paragraph">
                <wp:posOffset>95250</wp:posOffset>
              </wp:positionV>
              <wp:extent cx="6552000" cy="0"/>
              <wp:effectExtent l="0" t="0" r="2032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265A88B"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" strokecolor="#002060" strokeweight="1.5pt">
              <v:stroke joinstyle="miter"/>
            </v:line>
          </w:pict>
        </mc:Fallback>
      </mc:AlternateContent>
    </w:r>
  </w:p>
  <w:p w:rsidR="007B18FE" w:rsidRPr="00DC7DC8" w:rsidRDefault="007B18FE" w:rsidP="001D6B8D">
    <w:pPr>
      <w:tabs>
        <w:tab w:val="center" w:pos="4677"/>
        <w:tab w:val="right" w:pos="9355"/>
      </w:tabs>
      <w:spacing w:line="240" w:lineRule="auto"/>
      <w:ind w:left="1418" w:right="-144"/>
      <w:jc w:val="left"/>
      <w:rPr>
        <w:rStyle w:val="a3"/>
        <w:rFonts w:ascii="Arial Narrow" w:eastAsia="Calibri" w:hAnsi="Arial Narrow" w:cs="Times New Roman"/>
        <w:color w:val="002060"/>
        <w:sz w:val="20"/>
        <w:szCs w:val="20"/>
        <w:u w:val="none"/>
      </w:rPr>
    </w:pPr>
  </w:p>
  <w:p w:rsidR="001D6B8D" w:rsidRPr="009F1BA6" w:rsidRDefault="00A2567C" w:rsidP="0093148A">
    <w:pPr>
      <w:tabs>
        <w:tab w:val="center" w:pos="4677"/>
        <w:tab w:val="right" w:pos="9355"/>
      </w:tabs>
      <w:spacing w:after="120" w:line="240" w:lineRule="auto"/>
      <w:ind w:left="-142" w:right="-142"/>
      <w:jc w:val="left"/>
      <w:rPr>
        <w:rFonts w:ascii="Times New Roman" w:eastAsia="Calibri" w:hAnsi="Times New Roman" w:cs="Times New Roman"/>
        <w:color w:val="002060"/>
        <w:sz w:val="26"/>
        <w:szCs w:val="26"/>
        <w:u w:val="single"/>
      </w:rPr>
    </w:pPr>
    <w:r>
      <w:rPr>
        <w:rFonts w:ascii="Times New Roman" w:eastAsia="Calibri" w:hAnsi="Times New Roman" w:cs="Times New Roman"/>
        <w:color w:val="002060"/>
        <w:sz w:val="26"/>
        <w:szCs w:val="26"/>
        <w:u w:val="single"/>
      </w:rPr>
      <w:t>«</w:t>
    </w:r>
    <w:r w:rsidR="007B7000">
      <w:rPr>
        <w:rFonts w:ascii="Times New Roman" w:eastAsia="Calibri" w:hAnsi="Times New Roman" w:cs="Times New Roman"/>
        <w:color w:val="002060"/>
        <w:sz w:val="26"/>
        <w:szCs w:val="26"/>
        <w:u w:val="single"/>
      </w:rPr>
      <w:t>16</w:t>
    </w:r>
    <w:r w:rsidR="00354A94">
      <w:rPr>
        <w:rFonts w:ascii="Times New Roman" w:eastAsia="Calibri" w:hAnsi="Times New Roman" w:cs="Times New Roman"/>
        <w:color w:val="002060"/>
        <w:sz w:val="26"/>
        <w:szCs w:val="26"/>
        <w:u w:val="single"/>
      </w:rPr>
      <w:t>» марта</w:t>
    </w:r>
    <w:r w:rsidR="00971548">
      <w:rPr>
        <w:rFonts w:ascii="Times New Roman" w:eastAsia="Calibri" w:hAnsi="Times New Roman" w:cs="Times New Roman"/>
        <w:color w:val="002060"/>
        <w:sz w:val="26"/>
        <w:szCs w:val="26"/>
        <w:u w:val="single"/>
      </w:rPr>
      <w:t xml:space="preserve"> 202</w:t>
    </w:r>
    <w:r w:rsidR="007B7000">
      <w:rPr>
        <w:rFonts w:ascii="Times New Roman" w:eastAsia="Calibri" w:hAnsi="Times New Roman" w:cs="Times New Roman"/>
        <w:color w:val="002060"/>
        <w:sz w:val="26"/>
        <w:szCs w:val="26"/>
        <w:u w:val="single"/>
      </w:rPr>
      <w:t>2</w:t>
    </w:r>
    <w:r w:rsidR="009F1BA6">
      <w:rPr>
        <w:rFonts w:ascii="Times New Roman" w:eastAsia="Calibri" w:hAnsi="Times New Roman" w:cs="Times New Roman"/>
        <w:color w:val="002060"/>
        <w:sz w:val="26"/>
        <w:szCs w:val="26"/>
        <w:u w:val="single"/>
      </w:rPr>
      <w:t xml:space="preserve"> г</w:t>
    </w:r>
    <w:r w:rsidR="009F1BA6">
      <w:rPr>
        <w:rFonts w:ascii="Times New Roman" w:eastAsia="Calibri" w:hAnsi="Times New Roman" w:cs="Times New Roman"/>
        <w:color w:val="002060"/>
        <w:sz w:val="26"/>
        <w:szCs w:val="26"/>
      </w:rPr>
      <w:t xml:space="preserve"> № </w:t>
    </w:r>
    <w:r w:rsidR="00354A94">
      <w:rPr>
        <w:rFonts w:ascii="Times New Roman" w:eastAsia="Calibri" w:hAnsi="Times New Roman" w:cs="Times New Roman"/>
        <w:color w:val="002060"/>
        <w:sz w:val="26"/>
        <w:szCs w:val="26"/>
        <w:u w:val="single"/>
      </w:rPr>
      <w:t xml:space="preserve"> </w:t>
    </w:r>
    <w:r>
      <w:rPr>
        <w:rFonts w:ascii="Times New Roman" w:eastAsia="Calibri" w:hAnsi="Times New Roman" w:cs="Times New Roman"/>
        <w:color w:val="002060"/>
        <w:sz w:val="26"/>
        <w:szCs w:val="26"/>
        <w:u w:val="single"/>
      </w:rPr>
      <w:t>0</w:t>
    </w:r>
    <w:r w:rsidR="007B7000">
      <w:rPr>
        <w:rFonts w:ascii="Times New Roman" w:eastAsia="Calibri" w:hAnsi="Times New Roman" w:cs="Times New Roman"/>
        <w:color w:val="002060"/>
        <w:sz w:val="26"/>
        <w:szCs w:val="26"/>
        <w:u w:val="single"/>
      </w:rPr>
      <w:t>4</w:t>
    </w:r>
    <w:r>
      <w:rPr>
        <w:rFonts w:ascii="Times New Roman" w:eastAsia="Calibri" w:hAnsi="Times New Roman" w:cs="Times New Roman"/>
        <w:color w:val="002060"/>
        <w:sz w:val="26"/>
        <w:szCs w:val="26"/>
        <w:u w:val="single"/>
      </w:rPr>
      <w:t>/</w:t>
    </w:r>
    <w:proofErr w:type="spellStart"/>
    <w:r>
      <w:rPr>
        <w:rFonts w:ascii="Times New Roman" w:eastAsia="Calibri" w:hAnsi="Times New Roman" w:cs="Times New Roman"/>
        <w:color w:val="002060"/>
        <w:sz w:val="26"/>
        <w:szCs w:val="26"/>
        <w:u w:val="single"/>
      </w:rPr>
      <w:t>исо</w:t>
    </w:r>
    <w:proofErr w:type="spellEnd"/>
  </w:p>
  <w:p w:rsidR="001D6B8D" w:rsidRDefault="001D6B8D" w:rsidP="0093148A">
    <w:pPr>
      <w:tabs>
        <w:tab w:val="center" w:pos="4677"/>
        <w:tab w:val="right" w:pos="9355"/>
      </w:tabs>
      <w:spacing w:line="240" w:lineRule="auto"/>
      <w:ind w:left="-142" w:right="-144"/>
      <w:jc w:val="left"/>
      <w:rPr>
        <w:rFonts w:ascii="Times New Roman" w:eastAsia="Calibri" w:hAnsi="Times New Roman" w:cs="Times New Roman"/>
        <w:color w:val="002060"/>
        <w:sz w:val="26"/>
        <w:szCs w:val="26"/>
      </w:rPr>
    </w:pPr>
    <w:r w:rsidRPr="001D6B8D">
      <w:rPr>
        <w:rFonts w:ascii="Times New Roman" w:eastAsia="Calibri" w:hAnsi="Times New Roman" w:cs="Times New Roman"/>
        <w:color w:val="002060"/>
        <w:sz w:val="26"/>
        <w:szCs w:val="26"/>
      </w:rPr>
      <w:t>На № _________ от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3"/>
    <w:rsid w:val="00011663"/>
    <w:rsid w:val="0005213B"/>
    <w:rsid w:val="000540BC"/>
    <w:rsid w:val="000946F6"/>
    <w:rsid w:val="000F5160"/>
    <w:rsid w:val="00140BE6"/>
    <w:rsid w:val="00144D23"/>
    <w:rsid w:val="00153000"/>
    <w:rsid w:val="001605EB"/>
    <w:rsid w:val="00165BA3"/>
    <w:rsid w:val="00186021"/>
    <w:rsid w:val="001C751D"/>
    <w:rsid w:val="001D6B8D"/>
    <w:rsid w:val="00211EF2"/>
    <w:rsid w:val="00217348"/>
    <w:rsid w:val="00242191"/>
    <w:rsid w:val="00260E19"/>
    <w:rsid w:val="002773AA"/>
    <w:rsid w:val="00284E09"/>
    <w:rsid w:val="00295EF8"/>
    <w:rsid w:val="002A2782"/>
    <w:rsid w:val="002B330F"/>
    <w:rsid w:val="002C46DF"/>
    <w:rsid w:val="00302B23"/>
    <w:rsid w:val="00302EED"/>
    <w:rsid w:val="00311923"/>
    <w:rsid w:val="00354A94"/>
    <w:rsid w:val="003554C4"/>
    <w:rsid w:val="003740E5"/>
    <w:rsid w:val="00374559"/>
    <w:rsid w:val="003760FF"/>
    <w:rsid w:val="003E23CC"/>
    <w:rsid w:val="003E4EA1"/>
    <w:rsid w:val="004015B4"/>
    <w:rsid w:val="0042394E"/>
    <w:rsid w:val="00437BC7"/>
    <w:rsid w:val="00442E4C"/>
    <w:rsid w:val="00495E97"/>
    <w:rsid w:val="004B6748"/>
    <w:rsid w:val="004F6DF5"/>
    <w:rsid w:val="005213DB"/>
    <w:rsid w:val="00533FA3"/>
    <w:rsid w:val="00542B55"/>
    <w:rsid w:val="00551FEE"/>
    <w:rsid w:val="005B04D1"/>
    <w:rsid w:val="005B687C"/>
    <w:rsid w:val="005C346D"/>
    <w:rsid w:val="00682FD4"/>
    <w:rsid w:val="00694410"/>
    <w:rsid w:val="006A3F29"/>
    <w:rsid w:val="006A75BF"/>
    <w:rsid w:val="006D53E6"/>
    <w:rsid w:val="006E447E"/>
    <w:rsid w:val="006E74B9"/>
    <w:rsid w:val="006F4A4A"/>
    <w:rsid w:val="006F61EA"/>
    <w:rsid w:val="00750AE4"/>
    <w:rsid w:val="0076677B"/>
    <w:rsid w:val="00785046"/>
    <w:rsid w:val="007B18FE"/>
    <w:rsid w:val="007B4DF8"/>
    <w:rsid w:val="007B7000"/>
    <w:rsid w:val="007E74D8"/>
    <w:rsid w:val="007F12CC"/>
    <w:rsid w:val="007F2B11"/>
    <w:rsid w:val="00844726"/>
    <w:rsid w:val="00882E52"/>
    <w:rsid w:val="0089317D"/>
    <w:rsid w:val="008D4EC4"/>
    <w:rsid w:val="0093148A"/>
    <w:rsid w:val="009442D3"/>
    <w:rsid w:val="00946A52"/>
    <w:rsid w:val="00971548"/>
    <w:rsid w:val="009A10E2"/>
    <w:rsid w:val="009A732C"/>
    <w:rsid w:val="009B2DFF"/>
    <w:rsid w:val="009B47BF"/>
    <w:rsid w:val="009C22A2"/>
    <w:rsid w:val="009E06D8"/>
    <w:rsid w:val="009F1BA6"/>
    <w:rsid w:val="00A000A7"/>
    <w:rsid w:val="00A179D5"/>
    <w:rsid w:val="00A2567C"/>
    <w:rsid w:val="00A45B7F"/>
    <w:rsid w:val="00A75C72"/>
    <w:rsid w:val="00A9206C"/>
    <w:rsid w:val="00AC7CE5"/>
    <w:rsid w:val="00AE209C"/>
    <w:rsid w:val="00AF0251"/>
    <w:rsid w:val="00B00824"/>
    <w:rsid w:val="00B02BC4"/>
    <w:rsid w:val="00B0789F"/>
    <w:rsid w:val="00B306A9"/>
    <w:rsid w:val="00B32990"/>
    <w:rsid w:val="00B6698C"/>
    <w:rsid w:val="00B74EA7"/>
    <w:rsid w:val="00BB5344"/>
    <w:rsid w:val="00BD6AEF"/>
    <w:rsid w:val="00BE5DE1"/>
    <w:rsid w:val="00C07AD4"/>
    <w:rsid w:val="00C173BF"/>
    <w:rsid w:val="00C20456"/>
    <w:rsid w:val="00C23A73"/>
    <w:rsid w:val="00C90842"/>
    <w:rsid w:val="00CA4CE5"/>
    <w:rsid w:val="00CB2876"/>
    <w:rsid w:val="00CD4921"/>
    <w:rsid w:val="00CF4475"/>
    <w:rsid w:val="00CF54FC"/>
    <w:rsid w:val="00D6436D"/>
    <w:rsid w:val="00DA05EF"/>
    <w:rsid w:val="00DC7DC8"/>
    <w:rsid w:val="00DD4DC7"/>
    <w:rsid w:val="00DD6290"/>
    <w:rsid w:val="00DE1549"/>
    <w:rsid w:val="00E10773"/>
    <w:rsid w:val="00E247C1"/>
    <w:rsid w:val="00E26E81"/>
    <w:rsid w:val="00E55ED9"/>
    <w:rsid w:val="00E77487"/>
    <w:rsid w:val="00E91232"/>
    <w:rsid w:val="00EA30C9"/>
    <w:rsid w:val="00EA566F"/>
    <w:rsid w:val="00EC70C1"/>
    <w:rsid w:val="00ED780D"/>
    <w:rsid w:val="00EE6525"/>
    <w:rsid w:val="00EF462F"/>
    <w:rsid w:val="00F527A1"/>
    <w:rsid w:val="00F70DFD"/>
    <w:rsid w:val="00F90F56"/>
    <w:rsid w:val="00F9298A"/>
    <w:rsid w:val="00F92E1C"/>
    <w:rsid w:val="00FA18DC"/>
    <w:rsid w:val="00FC749C"/>
    <w:rsid w:val="00FD1432"/>
    <w:rsid w:val="00FD157C"/>
    <w:rsid w:val="00FD571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2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56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66F"/>
  </w:style>
  <w:style w:type="paragraph" w:styleId="a6">
    <w:name w:val="footer"/>
    <w:basedOn w:val="a"/>
    <w:link w:val="a7"/>
    <w:uiPriority w:val="99"/>
    <w:unhideWhenUsed/>
    <w:rsid w:val="00EA56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66F"/>
  </w:style>
  <w:style w:type="table" w:styleId="a8">
    <w:name w:val="Table Grid"/>
    <w:basedOn w:val="a1"/>
    <w:uiPriority w:val="39"/>
    <w:rsid w:val="00FD1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2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56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66F"/>
  </w:style>
  <w:style w:type="paragraph" w:styleId="a6">
    <w:name w:val="footer"/>
    <w:basedOn w:val="a"/>
    <w:link w:val="a7"/>
    <w:uiPriority w:val="99"/>
    <w:unhideWhenUsed/>
    <w:rsid w:val="00EA56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66F"/>
  </w:style>
  <w:style w:type="table" w:styleId="a8">
    <w:name w:val="Table Grid"/>
    <w:basedOn w:val="a1"/>
    <w:uiPriority w:val="39"/>
    <w:rsid w:val="00FD15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y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yny.otechestva@yandex.ru" TargetMode="External"/><Relationship Id="rId2" Type="http://schemas.openxmlformats.org/officeDocument/2006/relationships/hyperlink" Target="mailto:syny.otechestva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4F92-AC24-4A4E-A1C0-1B8C401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10</cp:revision>
  <cp:lastPrinted>2021-03-16T10:20:00Z</cp:lastPrinted>
  <dcterms:created xsi:type="dcterms:W3CDTF">2022-03-15T13:25:00Z</dcterms:created>
  <dcterms:modified xsi:type="dcterms:W3CDTF">2022-03-16T09:28:00Z</dcterms:modified>
</cp:coreProperties>
</file>