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6" w:rsidRPr="00FF3146" w:rsidRDefault="009E73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="005F14A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F14A2">
        <w:rPr>
          <w:rFonts w:hAnsi="Times New Roman" w:cs="Times New Roman"/>
          <w:color w:val="000000"/>
          <w:sz w:val="24"/>
          <w:szCs w:val="24"/>
          <w:lang w:val="ru-RU"/>
        </w:rPr>
        <w:t>Сеспель</w:t>
      </w:r>
      <w:proofErr w:type="spellEnd"/>
      <w:r w:rsidR="005F14A2">
        <w:rPr>
          <w:rFonts w:hAnsi="Times New Roman" w:cs="Times New Roman"/>
          <w:color w:val="000000"/>
          <w:sz w:val="24"/>
          <w:szCs w:val="24"/>
          <w:lang w:val="ru-RU"/>
        </w:rPr>
        <w:t>» общеразвивающего вида с приоритетным осуществлением социально-личностного развития ребенка» Красноармейского муниципального округа Чувашской Республики</w:t>
      </w:r>
      <w:r w:rsidRPr="00FF314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9"/>
        <w:gridCol w:w="4626"/>
      </w:tblGrid>
      <w:tr w:rsidR="00D80526" w:rsidRPr="00AB317F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526" w:rsidRPr="00FF3146" w:rsidRDefault="009E7377" w:rsidP="00FF3146">
            <w:pPr>
              <w:rPr>
                <w:lang w:val="ru-RU"/>
              </w:rPr>
            </w:pPr>
            <w:proofErr w:type="gramStart"/>
            <w:r w:rsidRPr="00FF31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FF3146">
              <w:rPr>
                <w:lang w:val="ru-RU"/>
              </w:rPr>
              <w:br/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F3146">
              <w:rPr>
                <w:lang w:val="ru-RU"/>
              </w:rPr>
              <w:br/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146" w:rsidRDefault="009E7377" w:rsidP="00FF31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F31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FF3146">
              <w:rPr>
                <w:lang w:val="ru-RU"/>
              </w:rPr>
              <w:br/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</w:p>
          <w:p w:rsidR="00D80526" w:rsidRPr="00FF3146" w:rsidRDefault="009E7377" w:rsidP="00FF314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Сеспель</w:t>
            </w:r>
            <w:proofErr w:type="spellEnd"/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10.01.2022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09-од</w:t>
            </w:r>
          </w:p>
        </w:tc>
      </w:tr>
      <w:bookmarkEnd w:id="0"/>
      <w:tr w:rsidR="00D80526" w:rsidRPr="00AB317F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526" w:rsidRPr="00FF3146" w:rsidRDefault="009E7377" w:rsidP="00FF3146">
            <w:pPr>
              <w:rPr>
                <w:lang w:val="ru-RU"/>
              </w:rPr>
            </w:pPr>
            <w:proofErr w:type="gramStart"/>
            <w:r w:rsidRPr="00FF31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FF3146">
              <w:rPr>
                <w:lang w:val="ru-RU"/>
              </w:rPr>
              <w:br/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FF3146">
              <w:rPr>
                <w:lang w:val="ru-RU"/>
              </w:rPr>
              <w:br/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10.01.2022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F31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526" w:rsidRPr="00FF3146" w:rsidRDefault="00D805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0526" w:rsidRPr="00FF3146" w:rsidRDefault="00D805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526" w:rsidRDefault="009E7377" w:rsidP="00FF314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FF3146" w:rsidRPr="00FF3146" w:rsidRDefault="00FF3146" w:rsidP="00FF31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526" w:rsidRPr="00FF3146" w:rsidRDefault="009E7377" w:rsidP="00FF3146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FF3146" w:rsidRPr="00FF3146" w:rsidRDefault="00FF3146" w:rsidP="00FF3146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 w:rsid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дошкольного образовательного учреждения «Детский сад </w:t>
      </w:r>
      <w:r w:rsidR="00FF314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F3146">
        <w:rPr>
          <w:rFonts w:hAnsi="Times New Roman" w:cs="Times New Roman"/>
          <w:color w:val="000000"/>
          <w:sz w:val="24"/>
          <w:szCs w:val="24"/>
          <w:lang w:val="ru-RU"/>
        </w:rPr>
        <w:t>Сеспель</w:t>
      </w:r>
      <w:proofErr w:type="spellEnd"/>
      <w:r w:rsidR="00FF31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для воспитанников, родителей (законных представителей) воспитанников, в целях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комфортного и безопасного пребывания детей в детском саду, успешной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соблюдения режима образовательного процесса, распорядка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воспитанников и защиты их прав.</w:t>
      </w:r>
      <w:proofErr w:type="gramEnd"/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воспитанников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Воспитанники, посещающие детский сад, обладают следующими правами: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развития и состояния здоровья, индивидуальных возможностей, особых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потребностей, обеспечивающих коррекцию нарушений развития и социальную адаптацию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воспитанников, в том числе воспитанников с ограниченными возможностями здоровья.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необходимости с согласия родителей (законных представителей) и на основании рекомендаций психолого-медико-педагогической комиссии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дошкольного образования.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библиотечно-информационными ресурсами.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2.1.12.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посещения детского сада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воспитанников обязаны соблюдать установленный в 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садом заблаговременно в форме и порядке, предусмотренными локальным нормативным актом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обязан письменно проинформировать заведующего детским садом об указанных ограничениях,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а также поставить об этом в 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уполномоченного работника, осуществляющего утренний прием детей.</w:t>
      </w:r>
      <w:proofErr w:type="gramEnd"/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 обязаны удостовериться в личности лица, который приводит и забирает ребенка из детского сада.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повторении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обязан уведомить о сложившейся ситуации заведующего детским садом.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 незамедлительно связаться с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воспитанника для выяснения личности человека, пришедшего за ребенком, и причин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возникновения сложившейся ситуации.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исключительном случае при условии, что ребенок знаком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 человеком, который пришел его забирать, после получения подтверждения со стороны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(законного представителя) сведений о лице, забирающем воспитанника, при удостоверении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воспитатель вправе отдать воспитанника при наличии письменного заявления данного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лица с обоснованием причины, по которой он забирает воспитанника без заблаговременного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извещения заведующего детским садом, в форме и порядке, предусмотренных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D80526" w:rsidRPr="00FF3146" w:rsidRDefault="009E7377" w:rsidP="00FF314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D80526" w:rsidRPr="00FF3146" w:rsidRDefault="009E7377" w:rsidP="00FF314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D80526" w:rsidRPr="00FF3146" w:rsidRDefault="009E7377" w:rsidP="00FF3146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D80526" w:rsidRPr="00FF3146" w:rsidRDefault="009E7377" w:rsidP="00FF3146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Прием детей в детский сад осуществляется в рабочие дни детского сада:</w:t>
      </w:r>
    </w:p>
    <w:p w:rsidR="00D80526" w:rsidRPr="00FF3146" w:rsidRDefault="009E7377" w:rsidP="00FF314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с 07.00 до 08.00 в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пребывания);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 утренний прием детей.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 обязаны забрать воспитанников из детского сада</w:t>
      </w:r>
      <w:r w:rsid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F314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0 из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указанного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D80526" w:rsidRPr="00FF3146" w:rsidRDefault="009E7377" w:rsidP="00FF3146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D80526" w:rsidRPr="00FF3146" w:rsidRDefault="009E7377" w:rsidP="00FF3146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D80526" w:rsidRDefault="009E7377" w:rsidP="00FF3146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</w:t>
      </w:r>
      <w:r w:rsidR="00FF31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3.9.2.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 истечении 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часа задержки родителей (законных представителей) воспитанника или уполномоченных ими лиц и при отсутствии за это время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какой-либо информации от родителей (законных представителей) уведомляет о безнадзорности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уполномоченные органы и организации.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опрашивают родителей о состоянии здоровья детей, а также проводят бесконтактную термометрию.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Выявленные больные воспитанники или воспитанники с подозрением на заболевание в детский сад не принимаются.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приводить воспитанника или контролировать его приход в детский сад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охраны здоровья.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внешнему виду воспитанников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Воспитанники посещают детский сад в опрятном виде, чистой одежде и обуви.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 соответствуют настоящим Правилам.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воспитанников обеспечивают соответствие одежды, головного 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обуви воспитанника текущему времени года и температуре воздуха, возрастным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сниматься и надеваться, головной убор, в том числе в теплый период года, обязателен.</w:t>
      </w:r>
    </w:p>
    <w:p w:rsidR="00D8052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0526" w:rsidRPr="00FF3146" w:rsidRDefault="009E7377" w:rsidP="00FF3146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D80526" w:rsidRPr="00FF3146" w:rsidRDefault="009E7377" w:rsidP="00FF3146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сменная обувь с 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и надевать ее самостоятельно);</w:t>
      </w:r>
    </w:p>
    <w:p w:rsidR="00D80526" w:rsidRPr="00FF3146" w:rsidRDefault="009E7377" w:rsidP="00FF3146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D80526" w:rsidRPr="00FF3146" w:rsidRDefault="009E7377" w:rsidP="00FF3146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D80526" w:rsidRDefault="009E7377" w:rsidP="00FF3146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Все вещи воспитанника, в которых он посещает детский сад, маркируются во избежание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потери или случайного обмена вещей.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для хранения чистого и использованного белья.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питания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детского сада по организации питания.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прогулок, занятий физической культурой на улице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 воспитанниками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не менее 3 часов в день. Кратность и продолжительность одной прогулки устанавливается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режимом дня группы. При температуре воздуха:</w:t>
      </w:r>
    </w:p>
    <w:p w:rsidR="00D80526" w:rsidRPr="00FF3146" w:rsidRDefault="009E7377" w:rsidP="00FF3146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сокращается до 2 часов в день;</w:t>
      </w:r>
    </w:p>
    <w:p w:rsidR="00D80526" w:rsidRPr="00FF3146" w:rsidRDefault="009E7377" w:rsidP="00FF3146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сокращается до 1 часа в день;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прогулок детей и занятий физкультурой, расположенных на внутридомовых и придомовых территориях, территории скверов, парков и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личных велосипедов, самокатов, санок в детском саду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запрещается.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взаимодействия при обучении и воспитании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детского сада к своей проблеме во 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группе и на прогулке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следует добросовестно выполнять задания, данные педагогическими работниками,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относиться к имуществу детского сада и других детей, нельзя обижать друг друга, 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физическую силу, брать без разрешения личные вещи других детей, в 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и ломать результаты труда других воспитанников.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8.5.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Спорные и конфликтные ситуации, возникающие между работниками детского сада и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разных воспитанников разрешаются исключительно в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безопасности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должны своевременно сообщать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лиц, их паспортных и контактных данных.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уполномоченным ими лицам запрещается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забирать воспитанников из группы, не поставив в известность воспитателя.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карманов, одежды воспитанников на наличие опасных предметов (мелких предметов (бусины,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предметов, лекарственных и иных препаратов).</w:t>
      </w:r>
      <w:proofErr w:type="gramEnd"/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ими уполномоченным.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На одежде, аксессуарах и обуви воспитанников должны отсутствовать декоративные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элементы (бусины, бисер, </w:t>
      </w:r>
      <w:proofErr w:type="spell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вдыханию или иным несчастным случаям.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воспитанника украшениями (серьги, цепочки, броши и т. п.) как самостоятельно, так и при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 другими воспитанниками.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Не рекомендуется одевать воспитанникам ювелирные украшения, давать с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воспитанников.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Коляски, санки, велосипеды, самокаты могут быть оставлены в детском саду на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самокаты в помещениях детского сада и на его территории, иных, не предназначенных для этого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местах.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 помещениях и на территории детского сада запрещается курение, употребление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алкогольных, слабоалкогольных напитков, пива, наркотических средств и психотропных веществ,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их </w:t>
      </w:r>
      <w:proofErr w:type="spellStart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9.9.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Воспитатель не отпускает воспитанника из детского сада с родителем (законным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представителем) или уполномоченным им лицом при подозрении, что тот находится в 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(законного представителя) или родителей (законных представителей),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воспитанника пришло забрать уполномоченное ими лицо, и при необходимости вызвать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D80526" w:rsidRPr="00FF3146" w:rsidRDefault="009E7377" w:rsidP="00FF31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 известность уполномоченные органы и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 w:rsidRPr="00FF3146">
        <w:rPr>
          <w:lang w:val="ru-RU"/>
        </w:rPr>
        <w:br/>
      </w:r>
      <w:r w:rsidRPr="00FF3146">
        <w:rPr>
          <w:rFonts w:hAnsi="Times New Roman" w:cs="Times New Roman"/>
          <w:color w:val="000000"/>
          <w:sz w:val="24"/>
          <w:szCs w:val="24"/>
          <w:lang w:val="ru-RU"/>
        </w:rPr>
        <w:t>обязанностей по воспитанию детей.</w:t>
      </w:r>
    </w:p>
    <w:sectPr w:rsidR="00D80526" w:rsidRPr="00FF3146" w:rsidSect="00AB317F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21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F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F5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65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61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9717E"/>
    <w:multiLevelType w:val="hybridMultilevel"/>
    <w:tmpl w:val="5BB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14A2"/>
    <w:rsid w:val="00653AF6"/>
    <w:rsid w:val="009E7377"/>
    <w:rsid w:val="00AB317F"/>
    <w:rsid w:val="00B73A5A"/>
    <w:rsid w:val="00D80526"/>
    <w:rsid w:val="00E438A1"/>
    <w:rsid w:val="00F01E19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3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F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сеспель</cp:lastModifiedBy>
  <cp:revision>4</cp:revision>
  <dcterms:created xsi:type="dcterms:W3CDTF">2011-11-02T04:15:00Z</dcterms:created>
  <dcterms:modified xsi:type="dcterms:W3CDTF">2022-03-07T09:10:00Z</dcterms:modified>
</cp:coreProperties>
</file>