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3" w:rsidRDefault="00286E63" w:rsidP="00286E63">
      <w:pPr>
        <w:pStyle w:val="30"/>
        <w:framePr w:w="8486" w:h="605" w:hRule="exact" w:wrap="none" w:vAnchor="page" w:hAnchor="page" w:x="2116" w:y="1066"/>
        <w:shd w:val="clear" w:color="auto" w:fill="auto"/>
        <w:ind w:right="20"/>
      </w:pPr>
      <w:r>
        <w:t>Муниципальное бюджетное дошкольное образовательное учреждение</w:t>
      </w:r>
      <w:r>
        <w:br/>
        <w:t>детский сад «</w:t>
      </w:r>
      <w:r w:rsidR="00353673">
        <w:t>Колос</w:t>
      </w:r>
      <w:r>
        <w:t>» Мариинско-Посадского района Чувашской Республики</w:t>
      </w:r>
    </w:p>
    <w:p w:rsidR="00286E63" w:rsidRDefault="00286E63" w:rsidP="00286E63">
      <w:pPr>
        <w:pStyle w:val="30"/>
        <w:framePr w:w="3331" w:h="1709" w:hRule="exact" w:wrap="none" w:vAnchor="page" w:hAnchor="page" w:x="1100" w:y="2183"/>
        <w:shd w:val="clear" w:color="auto" w:fill="auto"/>
        <w:jc w:val="left"/>
      </w:pPr>
      <w:r>
        <w:t>ПРИНЯТО:</w:t>
      </w:r>
    </w:p>
    <w:p w:rsidR="00353673" w:rsidRDefault="00286E63" w:rsidP="00286E63">
      <w:pPr>
        <w:pStyle w:val="30"/>
        <w:framePr w:w="3331" w:h="1709" w:hRule="exact" w:wrap="none" w:vAnchor="page" w:hAnchor="page" w:x="1100" w:y="2183"/>
        <w:shd w:val="clear" w:color="auto" w:fill="auto"/>
        <w:jc w:val="left"/>
      </w:pPr>
      <w:r>
        <w:t>На заседании педагогического совета МБДОУ д/с «</w:t>
      </w:r>
      <w:r w:rsidR="00353673">
        <w:t>Колос</w:t>
      </w:r>
      <w:r>
        <w:t xml:space="preserve">» Протокол </w:t>
      </w:r>
      <w:r w:rsidRPr="007014E2">
        <w:t>№</w:t>
      </w:r>
      <w:r w:rsidR="00353673">
        <w:t>1</w:t>
      </w:r>
      <w:r w:rsidRPr="007014E2">
        <w:t xml:space="preserve"> от 16 </w:t>
      </w:r>
      <w:r w:rsidR="00353673">
        <w:t xml:space="preserve">сентября </w:t>
      </w:r>
    </w:p>
    <w:p w:rsidR="00286E63" w:rsidRPr="007014E2" w:rsidRDefault="00286E63" w:rsidP="00286E63">
      <w:pPr>
        <w:pStyle w:val="30"/>
        <w:framePr w:w="3331" w:h="1709" w:hRule="exact" w:wrap="none" w:vAnchor="page" w:hAnchor="page" w:x="1100" w:y="2183"/>
        <w:shd w:val="clear" w:color="auto" w:fill="auto"/>
        <w:jc w:val="left"/>
      </w:pPr>
      <w:r w:rsidRPr="007014E2">
        <w:t>2019 г.</w:t>
      </w:r>
    </w:p>
    <w:p w:rsidR="00286E63" w:rsidRPr="007014E2" w:rsidRDefault="00286E63" w:rsidP="00286E63">
      <w:pPr>
        <w:pStyle w:val="30"/>
        <w:framePr w:w="3336" w:h="1709" w:hRule="exact" w:wrap="none" w:vAnchor="page" w:hAnchor="page" w:x="4753" w:y="2183"/>
        <w:shd w:val="clear" w:color="auto" w:fill="auto"/>
        <w:jc w:val="left"/>
      </w:pPr>
      <w:r w:rsidRPr="007014E2">
        <w:t>СОГЛАСОВАНО:</w:t>
      </w:r>
    </w:p>
    <w:p w:rsidR="00286E63" w:rsidRPr="007014E2" w:rsidRDefault="00286E63" w:rsidP="00286E63">
      <w:pPr>
        <w:pStyle w:val="30"/>
        <w:framePr w:w="3336" w:h="1709" w:hRule="exact" w:wrap="none" w:vAnchor="page" w:hAnchor="page" w:x="4753" w:y="2183"/>
        <w:shd w:val="clear" w:color="auto" w:fill="auto"/>
        <w:jc w:val="left"/>
      </w:pPr>
      <w:r w:rsidRPr="007014E2">
        <w:t>На общем собрании работников МБДОУ д/с «</w:t>
      </w:r>
      <w:r w:rsidR="00353673">
        <w:t>Колос</w:t>
      </w:r>
      <w:r w:rsidRPr="007014E2">
        <w:t>»</w:t>
      </w:r>
    </w:p>
    <w:p w:rsidR="00353673" w:rsidRDefault="00286E63" w:rsidP="00286E63">
      <w:pPr>
        <w:pStyle w:val="30"/>
        <w:framePr w:w="3336" w:h="1709" w:hRule="exact" w:wrap="none" w:vAnchor="page" w:hAnchor="page" w:x="4753" w:y="2183"/>
        <w:shd w:val="clear" w:color="auto" w:fill="auto"/>
        <w:jc w:val="left"/>
      </w:pPr>
      <w:r w:rsidRPr="007014E2">
        <w:t>Протокол №</w:t>
      </w:r>
      <w:r w:rsidR="00353673">
        <w:t>1</w:t>
      </w:r>
      <w:r w:rsidRPr="007014E2">
        <w:t xml:space="preserve"> от 16 </w:t>
      </w:r>
      <w:r w:rsidR="00353673">
        <w:t>сентября</w:t>
      </w:r>
    </w:p>
    <w:p w:rsidR="00286E63" w:rsidRPr="007014E2" w:rsidRDefault="00286E63" w:rsidP="00286E63">
      <w:pPr>
        <w:pStyle w:val="30"/>
        <w:framePr w:w="3336" w:h="1709" w:hRule="exact" w:wrap="none" w:vAnchor="page" w:hAnchor="page" w:x="4753" w:y="2183"/>
        <w:shd w:val="clear" w:color="auto" w:fill="auto"/>
        <w:jc w:val="left"/>
      </w:pPr>
      <w:r w:rsidRPr="007014E2">
        <w:t>2019 г.</w:t>
      </w:r>
    </w:p>
    <w:p w:rsidR="00286E63" w:rsidRPr="007014E2" w:rsidRDefault="00286E63" w:rsidP="00286E63">
      <w:pPr>
        <w:pStyle w:val="30"/>
        <w:framePr w:w="2616" w:h="1709" w:hRule="exact" w:wrap="none" w:vAnchor="page" w:hAnchor="page" w:x="8473" w:y="2183"/>
        <w:shd w:val="clear" w:color="auto" w:fill="auto"/>
        <w:jc w:val="left"/>
      </w:pPr>
      <w:r w:rsidRPr="007014E2">
        <w:t>УТВЕРЖДЕНО:</w:t>
      </w:r>
    </w:p>
    <w:p w:rsidR="00286E63" w:rsidRPr="007014E2" w:rsidRDefault="00286E63" w:rsidP="00286E63">
      <w:pPr>
        <w:pStyle w:val="30"/>
        <w:framePr w:w="2616" w:h="1709" w:hRule="exact" w:wrap="none" w:vAnchor="page" w:hAnchor="page" w:x="8473" w:y="2183"/>
        <w:shd w:val="clear" w:color="auto" w:fill="auto"/>
        <w:jc w:val="left"/>
      </w:pPr>
      <w:r w:rsidRPr="007014E2">
        <w:t>Приказом</w:t>
      </w:r>
    </w:p>
    <w:p w:rsidR="00353673" w:rsidRDefault="00286E63" w:rsidP="00286E63">
      <w:pPr>
        <w:pStyle w:val="30"/>
        <w:framePr w:w="2616" w:h="1709" w:hRule="exact" w:wrap="none" w:vAnchor="page" w:hAnchor="page" w:x="8473" w:y="2183"/>
        <w:shd w:val="clear" w:color="auto" w:fill="auto"/>
        <w:jc w:val="left"/>
      </w:pPr>
      <w:r w:rsidRPr="007014E2">
        <w:t>МБДОУ д/с «</w:t>
      </w:r>
      <w:r w:rsidR="00353673">
        <w:t>Колос</w:t>
      </w:r>
      <w:r w:rsidRPr="007014E2">
        <w:t xml:space="preserve">» </w:t>
      </w:r>
    </w:p>
    <w:p w:rsidR="00286E63" w:rsidRPr="007014E2" w:rsidRDefault="00286E63" w:rsidP="00286E63">
      <w:pPr>
        <w:pStyle w:val="30"/>
        <w:framePr w:w="2616" w:h="1709" w:hRule="exact" w:wrap="none" w:vAnchor="page" w:hAnchor="page" w:x="8473" w:y="2183"/>
        <w:shd w:val="clear" w:color="auto" w:fill="auto"/>
        <w:jc w:val="left"/>
      </w:pPr>
      <w:r w:rsidRPr="007014E2">
        <w:t>№</w:t>
      </w:r>
      <w:r w:rsidR="00353673">
        <w:t>27</w:t>
      </w:r>
      <w:r w:rsidRPr="007014E2">
        <w:t xml:space="preserve"> от 16 </w:t>
      </w:r>
      <w:r w:rsidR="00353673">
        <w:t xml:space="preserve">сентября </w:t>
      </w:r>
      <w:r w:rsidRPr="007014E2">
        <w:t>2019 г.</w:t>
      </w:r>
    </w:p>
    <w:p w:rsidR="00286E63" w:rsidRDefault="00286E63" w:rsidP="00286E63">
      <w:pPr>
        <w:pStyle w:val="40"/>
        <w:framePr w:w="10200" w:h="3029" w:hRule="exact" w:wrap="none" w:vAnchor="page" w:hAnchor="page" w:x="826" w:y="4235"/>
        <w:shd w:val="clear" w:color="auto" w:fill="auto"/>
        <w:ind w:left="20"/>
      </w:pPr>
      <w:r>
        <w:t>Положение</w:t>
      </w:r>
    </w:p>
    <w:p w:rsidR="00286E63" w:rsidRDefault="00286E63" w:rsidP="00286E63">
      <w:pPr>
        <w:pStyle w:val="40"/>
        <w:framePr w:w="10200" w:h="3029" w:hRule="exact" w:wrap="none" w:vAnchor="page" w:hAnchor="page" w:x="826" w:y="4235"/>
        <w:shd w:val="clear" w:color="auto" w:fill="auto"/>
        <w:ind w:left="20"/>
      </w:pPr>
      <w:r>
        <w:t>о формах и периодичности текущего контроля успеваемости</w:t>
      </w:r>
      <w:r>
        <w:br/>
        <w:t>и промежуточных результатов обучающихся</w:t>
      </w:r>
      <w:r>
        <w:br/>
        <w:t>в муниципальном бюджетном дошкольном</w:t>
      </w:r>
      <w:r>
        <w:br/>
        <w:t>образовательном учреждении детский сад «</w:t>
      </w:r>
      <w:r w:rsidR="00353673">
        <w:t>Колос</w:t>
      </w:r>
      <w:r>
        <w:t>»</w:t>
      </w:r>
      <w:r>
        <w:br/>
        <w:t>Мариинско- Посадского района Чувашской Республики</w:t>
      </w:r>
    </w:p>
    <w:p w:rsidR="00286E63" w:rsidRDefault="00286E63" w:rsidP="00286E63">
      <w:pPr>
        <w:pStyle w:val="22"/>
        <w:framePr w:wrap="none" w:vAnchor="page" w:hAnchor="page" w:x="5606" w:y="15747"/>
        <w:shd w:val="clear" w:color="auto" w:fill="auto"/>
        <w:spacing w:line="260" w:lineRule="exact"/>
      </w:pPr>
      <w:r>
        <w:t>2019 год</w:t>
      </w:r>
    </w:p>
    <w:p w:rsidR="00286E63" w:rsidRDefault="00286E63" w:rsidP="00286E63">
      <w:pPr>
        <w:rPr>
          <w:sz w:val="2"/>
          <w:szCs w:val="2"/>
        </w:rPr>
        <w:sectPr w:rsidR="00286E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6E63" w:rsidRDefault="00286E63" w:rsidP="00286E63">
      <w:pPr>
        <w:pStyle w:val="320"/>
        <w:framePr w:w="10267" w:h="14697" w:hRule="exact" w:wrap="none" w:vAnchor="page" w:hAnchor="page" w:x="792" w:y="85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1"/>
        </w:tabs>
      </w:pPr>
      <w:bookmarkStart w:id="0" w:name="bookmark40"/>
      <w:r>
        <w:lastRenderedPageBreak/>
        <w:t>Общее положение.</w:t>
      </w:r>
      <w:bookmarkEnd w:id="0"/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4"/>
        </w:tabs>
        <w:jc w:val="both"/>
      </w:pPr>
      <w:r>
        <w:t>Настоящее Положение о формах, периодичности, порядке текущего контроля успеваемости обучающихся муниципального бюджетного дошкольного образовательного учреждения детский сад «</w:t>
      </w:r>
      <w:r w:rsidR="00353673">
        <w:t>Колос</w:t>
      </w:r>
      <w:bookmarkStart w:id="1" w:name="_GoBack"/>
      <w:bookmarkEnd w:id="1"/>
      <w:r>
        <w:t>» Мариинско-Посадского района Чувашской Республики (далее - Учреждение) разработано в соответствии с Федеральным законом от 29 декабря 2012 г. № 273-ФЗ "Об образовании в Российской Федерации", отражает требования Федерального закона от 29.12.2012г. № 273-ФЗ «Об образовании в Российской Федерации, приказа Министерства образования и науки Российской Федерации от 17 октября 2013г. № 1155 "Об утверждении федерального государственного образовательного стандарта дошкольного образования".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6"/>
        </w:tabs>
        <w:jc w:val="both"/>
      </w:pPr>
      <w:r>
        <w:t>Настоящее Положение принимается на Педагогическом совете.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00"/>
        </w:tabs>
        <w:spacing w:after="240"/>
        <w:jc w:val="both"/>
      </w:pPr>
      <w:r>
        <w:t>Настоящее Положение является локальным нормативным актом, регламентирующим деятельность Учреждения.</w:t>
      </w:r>
    </w:p>
    <w:p w:rsidR="00286E63" w:rsidRDefault="00286E63" w:rsidP="00286E63">
      <w:pPr>
        <w:pStyle w:val="320"/>
        <w:framePr w:w="10267" w:h="14697" w:hRule="exact" w:wrap="none" w:vAnchor="page" w:hAnchor="page" w:x="792" w:y="85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1"/>
        </w:tabs>
      </w:pPr>
      <w:bookmarkStart w:id="2" w:name="bookmark41"/>
      <w:r>
        <w:t>Формы получения образования и формы обучения</w:t>
      </w:r>
      <w:bookmarkEnd w:id="2"/>
    </w:p>
    <w:p w:rsidR="00286E63" w:rsidRDefault="00286E63" w:rsidP="00286E63">
      <w:pPr>
        <w:pStyle w:val="20"/>
        <w:framePr w:w="10267" w:h="14697" w:hRule="exact" w:wrap="none" w:vAnchor="page" w:hAnchor="page" w:x="792" w:y="8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both"/>
      </w:pPr>
      <w:r>
        <w:t>2.1.Обучение в Учреждении осуществляется в очной форме.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0"/>
        <w:jc w:val="both"/>
      </w:pPr>
      <w:r>
        <w:t>Формы получения образования и формы обучения по основной образовательной программе дошкольного образования определяется федеральным государственным образовательным стандартом дошкольного образования.</w:t>
      </w:r>
    </w:p>
    <w:p w:rsidR="00286E63" w:rsidRDefault="00286E63" w:rsidP="00286E63">
      <w:pPr>
        <w:pStyle w:val="320"/>
        <w:framePr w:w="10267" w:h="14697" w:hRule="exact" w:wrap="none" w:vAnchor="page" w:hAnchor="page" w:x="792" w:y="85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1"/>
        </w:tabs>
      </w:pPr>
      <w:bookmarkStart w:id="3" w:name="bookmark42"/>
      <w:r>
        <w:t>Компетенция, права, обязанности и ответственность Учреждения</w:t>
      </w:r>
      <w:bookmarkEnd w:id="3"/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05"/>
        </w:tabs>
        <w:jc w:val="both"/>
      </w:pPr>
      <w:r>
        <w:t>Учреждение в установленной сфере деятельности реализует Образовательные программы дошкольного образования, направленные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0"/>
        <w:jc w:val="both"/>
      </w:pPr>
      <w:r>
        <w:t>3.2.Освоение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86E63" w:rsidRDefault="00286E63" w:rsidP="00286E63">
      <w:pPr>
        <w:pStyle w:val="320"/>
        <w:framePr w:w="10267" w:h="14697" w:hRule="exact" w:wrap="none" w:vAnchor="page" w:hAnchor="page" w:x="792" w:y="85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1"/>
        </w:tabs>
      </w:pPr>
      <w:bookmarkStart w:id="4" w:name="bookmark43"/>
      <w:r>
        <w:t>Целевые ориентиры обучающихся</w:t>
      </w:r>
      <w:bookmarkEnd w:id="4"/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0"/>
        </w:tabs>
        <w:jc w:val="both"/>
      </w:pPr>
      <w:r>
        <w:t>Планируемые результаты освоения Программы Учреждения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обучающихся.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05"/>
        </w:tabs>
        <w:jc w:val="both"/>
      </w:pPr>
      <w:r>
        <w:t xml:space="preserve">Целевые ориентиры дошкольного образования, рассматриваются как </w:t>
      </w:r>
      <w:proofErr w:type="spellStart"/>
      <w:r>
        <w:t>социально</w:t>
      </w:r>
      <w:r>
        <w:softHyphen/>
        <w:t>нормативные</w:t>
      </w:r>
      <w:proofErr w:type="spellEnd"/>
      <w:r>
        <w:t xml:space="preserve"> возрастные характеристики возможных достижений обучающегося. Это ориентир для педагогов и родителей, обозначающий направленность воспитательной деятельности взрослых.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05"/>
        </w:tabs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обучающихся.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4"/>
        </w:tabs>
      </w:pPr>
      <w:r>
        <w:t>Целевые ориентиры не являются основой объективной оценки соответствия установленным требованиям образовательной деятельности и подготовки обучающихся. 4.5.Освоение Программы не сопровождается проведением промежуточных аттестаций и итоговой аттестации обучающихся.</w:t>
      </w:r>
    </w:p>
    <w:p w:rsidR="00286E63" w:rsidRDefault="00286E63" w:rsidP="00286E63">
      <w:pPr>
        <w:pStyle w:val="20"/>
        <w:framePr w:w="10267" w:h="14697" w:hRule="exact" w:wrap="none" w:vAnchor="page" w:hAnchor="page" w:x="792" w:y="85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both"/>
      </w:pPr>
      <w:r>
        <w:t>Целевые ориентиры не могут служить непосредственным основанием при решении управленческих задач, включая:</w:t>
      </w:r>
    </w:p>
    <w:p w:rsidR="00286E63" w:rsidRDefault="00286E63" w:rsidP="00286E63">
      <w:pPr>
        <w:pStyle w:val="22"/>
        <w:framePr w:wrap="none" w:vAnchor="page" w:hAnchor="page" w:x="5645" w:y="15733"/>
        <w:shd w:val="clear" w:color="auto" w:fill="auto"/>
        <w:spacing w:line="260" w:lineRule="exact"/>
      </w:pPr>
    </w:p>
    <w:p w:rsidR="00286E63" w:rsidRDefault="00286E63" w:rsidP="00286E63">
      <w:pPr>
        <w:rPr>
          <w:sz w:val="2"/>
          <w:szCs w:val="2"/>
        </w:rPr>
        <w:sectPr w:rsidR="00286E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lastRenderedPageBreak/>
        <w:t>--аттестацию педагогических кадров;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--оценку качества образования;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--оценку как итогового, так и промежуточного уровня развития обучающихся,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--оценку выполнения муниципального (государственного) задания посредством их включения в показатели качества выполнения задания.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7"/>
        </w:tabs>
        <w:jc w:val="both"/>
      </w:pPr>
      <w:r>
        <w:t>При реализации основной образовательной программы дошкольного образования Учреждения может проводиться оценка индивидуального развития обучающихся дошкольного возраста, связанная с оценкой развития обучающихся дошкольного возраста, связанная с оценкой эффективности педагогических действий и лежащей в основе их дальнейшего планирования.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2"/>
        </w:tabs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both"/>
      </w:pPr>
      <w:r>
        <w:t>--индивидуализации образования (в том числе поддержки обучающегося, построения его образовательной траектории или профессиональной коррекции особенностей его развития);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--оптимизации работы с группой обучающихся.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4.9.Основы проведения педагогической диагностики: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--Педагогическая диагностика проводится в ходе наблюдений за активностью обучающихся в спонтанной и специально организованной деятельности.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both"/>
      </w:pPr>
      <w:r>
        <w:t>--Инструментарий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доступных ему видах деятельности.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82"/>
        </w:tabs>
        <w:jc w:val="both"/>
      </w:pPr>
      <w:r>
        <w:t xml:space="preserve"> При</w:t>
      </w:r>
      <w:r>
        <w:tab/>
        <w:t>необходимости используется психологическая диагностика развития обучающихся (выявление и изучение индивидуально -психологических особенностей обучающихся), которую проводят квалифицированные специалисты (педагоги -психологи, психологи).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2"/>
        </w:tabs>
      </w:pPr>
      <w:r>
        <w:t>Участие обучающегося в психологической диагностике допускается только с письменного согласия его родителей (законных представителей).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2"/>
        </w:tabs>
        <w:jc w:val="both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2"/>
        </w:tabs>
        <w:jc w:val="both"/>
      </w:pPr>
      <w: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2"/>
        </w:tabs>
        <w:spacing w:after="240"/>
      </w:pPr>
      <w:r>
        <w:t>Данные, полученные в результате оценки, являются профессиональными материалами самого педагога и не подлежат проверке процесса контроля и надзора.</w:t>
      </w:r>
    </w:p>
    <w:p w:rsidR="00286E63" w:rsidRDefault="00286E63" w:rsidP="00286E63">
      <w:pPr>
        <w:pStyle w:val="320"/>
        <w:framePr w:w="10262" w:h="13814" w:hRule="exact" w:wrap="none" w:vAnchor="page" w:hAnchor="page" w:x="794" w:y="79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0"/>
        </w:tabs>
      </w:pPr>
      <w:bookmarkStart w:id="5" w:name="bookmark44"/>
      <w:r>
        <w:t>Заключительные положения</w:t>
      </w:r>
      <w:bookmarkEnd w:id="5"/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7"/>
        </w:tabs>
      </w:pPr>
      <w:r>
        <w:t>Настоящее Положение вступает в силу с момента утверждения приказом руководителя Учреждения.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7"/>
        </w:tabs>
      </w:pPr>
      <w:r>
        <w:t>Внесение изменений в Положение производится на заседаниях Педагогического совета Учреждения.</w:t>
      </w:r>
    </w:p>
    <w:p w:rsidR="00286E63" w:rsidRDefault="00286E63" w:rsidP="00286E63">
      <w:pPr>
        <w:pStyle w:val="20"/>
        <w:framePr w:w="10262" w:h="13814" w:hRule="exact" w:wrap="none" w:vAnchor="page" w:hAnchor="page" w:x="794" w:y="794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07"/>
        </w:tabs>
        <w:jc w:val="both"/>
      </w:pPr>
      <w:r>
        <w:t>Настоящее Положение действительно до принятия Положения в новой редакции.</w:t>
      </w:r>
    </w:p>
    <w:p w:rsidR="00993CF4" w:rsidRDefault="00993CF4"/>
    <w:sectPr w:rsidR="0099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E1D"/>
    <w:multiLevelType w:val="multilevel"/>
    <w:tmpl w:val="A1B0777C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C58BA"/>
    <w:multiLevelType w:val="multilevel"/>
    <w:tmpl w:val="2C7C10F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77230"/>
    <w:multiLevelType w:val="multilevel"/>
    <w:tmpl w:val="BACEE5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8702F"/>
    <w:multiLevelType w:val="multilevel"/>
    <w:tmpl w:val="FB26A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3"/>
    <w:rsid w:val="00286E63"/>
    <w:rsid w:val="00353673"/>
    <w:rsid w:val="009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5328"/>
  <w15:docId w15:val="{A0ED5D21-99CD-4AB4-9835-DAEF0E3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E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6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6E63"/>
    <w:rPr>
      <w:rFonts w:ascii="Times New Roman" w:eastAsia="Times New Roman" w:hAnsi="Times New Roman" w:cs="Times New Roman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6E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286E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86E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E6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86E63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286E6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286E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20">
    <w:name w:val="Заголовок №3 (2)"/>
    <w:basedOn w:val="a"/>
    <w:link w:val="32"/>
    <w:rsid w:val="00286E63"/>
    <w:pPr>
      <w:shd w:val="clear" w:color="auto" w:fill="FFFFFF"/>
      <w:spacing w:line="298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kolos</cp:lastModifiedBy>
  <cp:revision>2</cp:revision>
  <dcterms:created xsi:type="dcterms:W3CDTF">2019-08-06T11:46:00Z</dcterms:created>
  <dcterms:modified xsi:type="dcterms:W3CDTF">2019-09-27T09:11:00Z</dcterms:modified>
</cp:coreProperties>
</file>