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39" w:rsidRDefault="00FB005F" w:rsidP="006A7AAF">
      <w:pPr>
        <w:spacing w:line="360" w:lineRule="auto"/>
        <w:jc w:val="center"/>
        <w:rPr>
          <w:b/>
        </w:rPr>
      </w:pPr>
      <w:bookmarkStart w:id="0" w:name="_GoBack"/>
      <w:bookmarkEnd w:id="0"/>
      <w:r w:rsidRPr="00FB005F">
        <w:rPr>
          <w:b/>
        </w:rPr>
        <w:t xml:space="preserve">Дорожная карта </w:t>
      </w:r>
      <w:r w:rsidR="00182339" w:rsidRPr="00FB005F">
        <w:rPr>
          <w:b/>
        </w:rPr>
        <w:t>проекта «С уверенностью в цифровое будущее»</w:t>
      </w:r>
    </w:p>
    <w:p w:rsidR="00AE6E5A" w:rsidRPr="00FB005F" w:rsidRDefault="00AE6E5A" w:rsidP="006A7AAF">
      <w:pPr>
        <w:spacing w:line="360" w:lineRule="auto"/>
        <w:jc w:val="center"/>
        <w:rPr>
          <w:b/>
        </w:rPr>
      </w:pPr>
      <w:r>
        <w:rPr>
          <w:b/>
        </w:rPr>
        <w:t>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850"/>
      </w:tblGrid>
      <w:tr w:rsidR="00FB005F" w:rsidRPr="00FB005F" w:rsidTr="00FB005F">
        <w:tc>
          <w:tcPr>
            <w:tcW w:w="3227" w:type="dxa"/>
          </w:tcPr>
          <w:p w:rsidR="00FB005F" w:rsidRPr="00FB005F" w:rsidRDefault="00FB005F" w:rsidP="00FB005F">
            <w:pPr>
              <w:spacing w:line="360" w:lineRule="auto"/>
              <w:jc w:val="center"/>
              <w:rPr>
                <w:b/>
              </w:rPr>
            </w:pPr>
            <w:r w:rsidRPr="00FB005F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FB005F" w:rsidRPr="00FB005F" w:rsidRDefault="00FB005F" w:rsidP="00FB005F">
            <w:pPr>
              <w:spacing w:line="360" w:lineRule="auto"/>
              <w:jc w:val="center"/>
              <w:rPr>
                <w:b/>
              </w:rPr>
            </w:pPr>
            <w:r w:rsidRPr="00FB005F">
              <w:rPr>
                <w:b/>
              </w:rPr>
              <w:t xml:space="preserve">Сроки </w:t>
            </w:r>
          </w:p>
        </w:tc>
        <w:tc>
          <w:tcPr>
            <w:tcW w:w="3850" w:type="dxa"/>
          </w:tcPr>
          <w:p w:rsidR="00FB005F" w:rsidRPr="00FB005F" w:rsidRDefault="00FB005F" w:rsidP="00FB005F">
            <w:pPr>
              <w:spacing w:line="360" w:lineRule="auto"/>
              <w:jc w:val="center"/>
              <w:rPr>
                <w:b/>
              </w:rPr>
            </w:pPr>
            <w:r w:rsidRPr="00FB005F">
              <w:rPr>
                <w:b/>
              </w:rPr>
              <w:t>Ответственные</w:t>
            </w:r>
          </w:p>
        </w:tc>
      </w:tr>
      <w:tr w:rsidR="00FB005F" w:rsidRPr="00FB005F" w:rsidTr="00FB005F">
        <w:tc>
          <w:tcPr>
            <w:tcW w:w="3227" w:type="dxa"/>
          </w:tcPr>
          <w:p w:rsidR="00FB005F" w:rsidRPr="00045AD9" w:rsidRDefault="00045AD9" w:rsidP="008D100A">
            <w:pPr>
              <w:spacing w:line="360" w:lineRule="auto"/>
              <w:jc w:val="both"/>
            </w:pPr>
            <w:r>
              <w:rPr>
                <w:lang w:val="en-US"/>
              </w:rPr>
              <w:t>Координация</w:t>
            </w:r>
            <w:r>
              <w:t xml:space="preserve"> мероприятий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B005F" w:rsidRPr="00FB005F" w:rsidRDefault="00045AD9" w:rsidP="00FB005F">
            <w:pPr>
              <w:spacing w:line="360" w:lineRule="auto"/>
              <w:jc w:val="center"/>
            </w:pPr>
            <w:r>
              <w:t>апрель – декабрь 2020 г.</w:t>
            </w:r>
          </w:p>
        </w:tc>
        <w:tc>
          <w:tcPr>
            <w:tcW w:w="3850" w:type="dxa"/>
          </w:tcPr>
          <w:p w:rsidR="00FB005F" w:rsidRPr="00FB005F" w:rsidRDefault="00045AD9" w:rsidP="00FB005F">
            <w:pPr>
              <w:spacing w:line="360" w:lineRule="auto"/>
              <w:jc w:val="center"/>
            </w:pPr>
            <w:r>
              <w:t>Гердо Н.В.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645710">
            <w:pPr>
              <w:spacing w:line="360" w:lineRule="auto"/>
              <w:jc w:val="both"/>
            </w:pPr>
            <w:r>
              <w:t>Получение ЭЦП, подготовка документов для з</w:t>
            </w:r>
            <w:r w:rsidRPr="00FB005F">
              <w:t>аключени</w:t>
            </w:r>
            <w:r>
              <w:t xml:space="preserve">я </w:t>
            </w:r>
            <w:r w:rsidRPr="00FB005F">
              <w:t xml:space="preserve"> соглашения</w:t>
            </w:r>
            <w:r>
              <w:t xml:space="preserve"> с Минпросвещения России</w:t>
            </w:r>
          </w:p>
        </w:tc>
        <w:tc>
          <w:tcPr>
            <w:tcW w:w="1984" w:type="dxa"/>
          </w:tcPr>
          <w:p w:rsidR="00045AD9" w:rsidRPr="00FB005F" w:rsidRDefault="00045AD9" w:rsidP="00645710">
            <w:pPr>
              <w:spacing w:line="360" w:lineRule="auto"/>
              <w:jc w:val="center"/>
            </w:pPr>
            <w:r w:rsidRPr="00FB005F">
              <w:t>апрель 2020 г.</w:t>
            </w:r>
          </w:p>
        </w:tc>
        <w:tc>
          <w:tcPr>
            <w:tcW w:w="3850" w:type="dxa"/>
          </w:tcPr>
          <w:p w:rsidR="00045AD9" w:rsidRPr="00FB005F" w:rsidRDefault="00045AD9" w:rsidP="00645710">
            <w:pPr>
              <w:spacing w:line="360" w:lineRule="auto"/>
              <w:jc w:val="center"/>
            </w:pPr>
            <w:r>
              <w:t>Никитина А.О., Гердо Н.В.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 w:rsidRPr="00FB005F">
              <w:t xml:space="preserve">Разработка дизайн-проекта </w:t>
            </w:r>
            <w:r>
              <w:t>помещений, в которых будет проходить обучение в рамках проекта, подготовка сметной документации для ремонта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апрель - май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Соловьева С.И.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>
              <w:t>Уточнение перечня оборудования для закупки (характеристики и цены)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апрель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Ерошина Е.С., Соловьева С.И.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FB005F">
            <w:pPr>
              <w:spacing w:line="360" w:lineRule="auto"/>
              <w:jc w:val="both"/>
            </w:pPr>
            <w:r>
              <w:t>Определение исполнителей для разработки дополнительных обще</w:t>
            </w:r>
            <w:r w:rsidRPr="00FB005F">
              <w:t>образовательных программ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 xml:space="preserve">апрель 2020 г. 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9E4640">
            <w:pPr>
              <w:spacing w:line="360" w:lineRule="auto"/>
              <w:jc w:val="both"/>
            </w:pPr>
            <w:r w:rsidRPr="00FB005F">
              <w:t>Проведение процесса закупки оборудования</w:t>
            </w:r>
            <w:r>
              <w:t xml:space="preserve"> и расходных материалов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t>май-июнь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Никитина А.О.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 w:rsidRPr="00FB005F">
              <w:t>Разработка образовательных программ, релевантных сквозным цифровым технологиям</w:t>
            </w:r>
            <w:r>
              <w:t xml:space="preserve"> (6 программ)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t>май-июнь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Ерошина Е.С., педагоги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 w:rsidRPr="00FB005F">
              <w:t>Привлечение интеллектуальных и индустриальных партнеров, в т.ч. из системы дополнительного образова</w:t>
            </w:r>
            <w:r w:rsidRPr="00FB005F">
              <w:lastRenderedPageBreak/>
              <w:t xml:space="preserve">ния, вузов для взаимного сотрудничества при создании организации ДОД 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lastRenderedPageBreak/>
              <w:t>май-июнь 2020 г.</w:t>
            </w:r>
          </w:p>
        </w:tc>
        <w:tc>
          <w:tcPr>
            <w:tcW w:w="3850" w:type="dxa"/>
          </w:tcPr>
          <w:p w:rsidR="00045AD9" w:rsidRPr="00FB005F" w:rsidRDefault="00045AD9" w:rsidP="00FB7316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 w:rsidRPr="00FB005F">
              <w:lastRenderedPageBreak/>
              <w:t>Привлечение бизнес-партнеров, представляющих реальный сектор экономики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t>май-июнь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7363D0">
            <w:pPr>
              <w:spacing w:line="360" w:lineRule="auto"/>
              <w:jc w:val="both"/>
            </w:pPr>
            <w:r>
              <w:t>Подготовка эскизов и заказ в</w:t>
            </w:r>
            <w:r w:rsidRPr="007363D0">
              <w:t>ывес</w:t>
            </w:r>
            <w:r>
              <w:t>о</w:t>
            </w:r>
            <w:r w:rsidRPr="007363D0">
              <w:t xml:space="preserve">к с символикой проекта (с учетом фирменного стиля проекта) </w:t>
            </w:r>
            <w:r>
              <w:t>для</w:t>
            </w:r>
            <w:r w:rsidRPr="007363D0">
              <w:t xml:space="preserve"> 6</w:t>
            </w:r>
            <w:r>
              <w:t xml:space="preserve"> </w:t>
            </w:r>
            <w:r w:rsidRPr="007363D0">
              <w:t>лаборатори</w:t>
            </w:r>
            <w:r>
              <w:t>й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t>май-июнь 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Зайцева М.Г., Соловьева С.И.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166EA9">
            <w:pPr>
              <w:spacing w:line="360" w:lineRule="auto"/>
              <w:jc w:val="both"/>
            </w:pPr>
            <w:r>
              <w:t>Подготовка эскизов и заказ с</w:t>
            </w:r>
            <w:r w:rsidRPr="00166EA9">
              <w:t>тенд</w:t>
            </w:r>
            <w:r>
              <w:t>ов</w:t>
            </w:r>
            <w:r w:rsidRPr="00166EA9">
              <w:t xml:space="preserve"> </w:t>
            </w:r>
            <w:r>
              <w:t xml:space="preserve">для </w:t>
            </w:r>
            <w:r w:rsidRPr="00166EA9">
              <w:t xml:space="preserve"> 6</w:t>
            </w:r>
            <w:r>
              <w:t xml:space="preserve"> </w:t>
            </w:r>
            <w:r w:rsidRPr="00166EA9">
              <w:t>лаборатори</w:t>
            </w:r>
            <w:r>
              <w:t xml:space="preserve">й  </w:t>
            </w:r>
            <w:r w:rsidRPr="00166EA9">
              <w:t>по тематике проекта</w:t>
            </w:r>
          </w:p>
        </w:tc>
        <w:tc>
          <w:tcPr>
            <w:tcW w:w="1984" w:type="dxa"/>
          </w:tcPr>
          <w:p w:rsidR="00045AD9" w:rsidRPr="00FB005F" w:rsidRDefault="00045AD9" w:rsidP="00BB04DD">
            <w:pPr>
              <w:spacing w:line="360" w:lineRule="auto"/>
              <w:jc w:val="center"/>
            </w:pPr>
            <w:r w:rsidRPr="00FB005F">
              <w:t>май-июнь 2020 г.</w:t>
            </w:r>
          </w:p>
        </w:tc>
        <w:tc>
          <w:tcPr>
            <w:tcW w:w="3850" w:type="dxa"/>
          </w:tcPr>
          <w:p w:rsidR="00045AD9" w:rsidRDefault="00045AD9" w:rsidP="00BB04DD">
            <w:pPr>
              <w:spacing w:line="360" w:lineRule="auto"/>
              <w:jc w:val="center"/>
            </w:pPr>
            <w:r>
              <w:t>Зайцева М.Г., Соловьева С.И.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>
              <w:t>Проведение ремонтных работ в помещениях, в которых будет проходить обучение в рамках проекта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июнь-июль 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Соловьева С.И.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>
              <w:t>Составление проекта</w:t>
            </w:r>
            <w:r w:rsidRPr="00FB005F">
              <w:t xml:space="preserve"> штатного расписания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август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Никитина А.О.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 w:rsidRPr="00FB005F">
              <w:t>Утверждение медиаплана освещения деятельности организации ДОД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 xml:space="preserve">август </w:t>
            </w:r>
            <w:r w:rsidRPr="00FB005F">
              <w:t>2020 г.</w:t>
            </w:r>
          </w:p>
        </w:tc>
        <w:tc>
          <w:tcPr>
            <w:tcW w:w="3850" w:type="dxa"/>
          </w:tcPr>
          <w:p w:rsidR="00045AD9" w:rsidRPr="00FB005F" w:rsidRDefault="00FB7316" w:rsidP="00FB005F">
            <w:pPr>
              <w:spacing w:line="360" w:lineRule="auto"/>
              <w:jc w:val="center"/>
            </w:pPr>
            <w:r>
              <w:t xml:space="preserve">Кочеткова Е.Г., </w:t>
            </w:r>
            <w:r w:rsidR="00045AD9">
              <w:t>Зайцева М.Г.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FB005F">
            <w:pPr>
              <w:spacing w:line="360" w:lineRule="auto"/>
              <w:jc w:val="both"/>
            </w:pPr>
            <w:r>
              <w:t>Установка и тестирование оборудования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 xml:space="preserve">август </w:t>
            </w:r>
            <w:r w:rsidRPr="00FB005F">
              <w:t>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 xml:space="preserve">Пленский Д.С. 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BB04DD">
            <w:pPr>
              <w:spacing w:line="360" w:lineRule="auto"/>
              <w:jc w:val="both"/>
            </w:pPr>
            <w:r>
              <w:t>Организация повышения квалификации педагогов, занятых в реализации проекта</w:t>
            </w:r>
          </w:p>
        </w:tc>
        <w:tc>
          <w:tcPr>
            <w:tcW w:w="1984" w:type="dxa"/>
          </w:tcPr>
          <w:p w:rsidR="00045AD9" w:rsidRDefault="00045AD9" w:rsidP="00BB04DD">
            <w:pPr>
              <w:spacing w:line="360" w:lineRule="auto"/>
              <w:jc w:val="center"/>
            </w:pPr>
            <w:r>
              <w:t>август-сентябрь 2020 г.</w:t>
            </w:r>
          </w:p>
        </w:tc>
        <w:tc>
          <w:tcPr>
            <w:tcW w:w="3850" w:type="dxa"/>
          </w:tcPr>
          <w:p w:rsidR="00045AD9" w:rsidRDefault="00045AD9" w:rsidP="00BB04DD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4276A0">
            <w:pPr>
              <w:spacing w:line="360" w:lineRule="auto"/>
              <w:jc w:val="both"/>
            </w:pPr>
            <w:r w:rsidRPr="00FB005F">
              <w:t xml:space="preserve">Разработка </w:t>
            </w:r>
            <w:r>
              <w:t>дополнительной профессиональной программы для повышения квалификации учителей на базе школы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 xml:space="preserve">сентябрь 2020 г. 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Гердо Н.В.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4276A0">
            <w:pPr>
              <w:spacing w:line="360" w:lineRule="auto"/>
              <w:jc w:val="both"/>
            </w:pPr>
            <w:r w:rsidRPr="00FB005F">
              <w:lastRenderedPageBreak/>
              <w:t>Набор обучающихся</w:t>
            </w:r>
            <w:r>
              <w:t xml:space="preserve">, формирование групп </w:t>
            </w:r>
            <w:r w:rsidRPr="00FB005F">
              <w:t xml:space="preserve"> 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 w:rsidRPr="00FB005F">
              <w:t>сентябрь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4276A0">
            <w:pPr>
              <w:spacing w:line="360" w:lineRule="auto"/>
              <w:jc w:val="both"/>
            </w:pPr>
            <w:r>
              <w:t>Проведение курсов повышения квалификации учителей на базе школы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ноябрь 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Администрация школы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FB005F" w:rsidRDefault="00045AD9" w:rsidP="006B08F8">
            <w:pPr>
              <w:spacing w:line="360" w:lineRule="auto"/>
              <w:jc w:val="both"/>
            </w:pPr>
            <w:r>
              <w:t xml:space="preserve">Обеспечение проведения </w:t>
            </w:r>
            <w:r w:rsidRPr="00FB005F">
              <w:t xml:space="preserve"> занятий </w:t>
            </w:r>
            <w:r>
              <w:t>по разработанным программам</w:t>
            </w:r>
          </w:p>
        </w:tc>
        <w:tc>
          <w:tcPr>
            <w:tcW w:w="1984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сентябрь-декабрь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Pr="00FB005F" w:rsidRDefault="00045AD9" w:rsidP="00FB005F">
            <w:pPr>
              <w:spacing w:line="360" w:lineRule="auto"/>
              <w:jc w:val="center"/>
            </w:pPr>
            <w:r>
              <w:t>Ерошина Е.С., педагоги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43278D">
            <w:pPr>
              <w:spacing w:line="360" w:lineRule="auto"/>
              <w:jc w:val="both"/>
            </w:pPr>
            <w:r>
              <w:t>Организация и проведение 4 мероприятий (</w:t>
            </w:r>
            <w:r w:rsidRPr="0043278D">
              <w:t>акци</w:t>
            </w:r>
            <w:r>
              <w:t>й</w:t>
            </w:r>
            <w:r w:rsidRPr="0043278D">
              <w:t>, мас</w:t>
            </w:r>
            <w:r>
              <w:t xml:space="preserve">тер-класов </w:t>
            </w:r>
            <w:r w:rsidRPr="0043278D">
              <w:t>и т.д.</w:t>
            </w:r>
            <w:r>
              <w:t>) в рамках проекта</w:t>
            </w:r>
          </w:p>
        </w:tc>
        <w:tc>
          <w:tcPr>
            <w:tcW w:w="1984" w:type="dxa"/>
          </w:tcPr>
          <w:p w:rsidR="00045AD9" w:rsidRPr="00FB005F" w:rsidRDefault="00045AD9" w:rsidP="00BB04DD">
            <w:pPr>
              <w:spacing w:line="360" w:lineRule="auto"/>
              <w:jc w:val="center"/>
            </w:pPr>
            <w:r>
              <w:t>сентябрь-декабрь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Pr="00FB005F" w:rsidRDefault="00045AD9" w:rsidP="00EA6740">
            <w:pPr>
              <w:spacing w:line="360" w:lineRule="auto"/>
              <w:jc w:val="center"/>
            </w:pPr>
            <w:r>
              <w:t>Зайцева М.Г.</w:t>
            </w:r>
            <w:r w:rsidR="00FB7316">
              <w:t>, Ерошина Е.С.,</w:t>
            </w:r>
            <w:r w:rsidR="00783229">
              <w:t xml:space="preserve"> педагоги-организаторы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43278D">
            <w:pPr>
              <w:spacing w:line="360" w:lineRule="auto"/>
              <w:jc w:val="both"/>
            </w:pPr>
            <w:r>
              <w:t>Направление детей на Всероссийские соревнования по направлениям проекта</w:t>
            </w:r>
          </w:p>
        </w:tc>
        <w:tc>
          <w:tcPr>
            <w:tcW w:w="1984" w:type="dxa"/>
          </w:tcPr>
          <w:p w:rsidR="00045AD9" w:rsidRDefault="00045AD9" w:rsidP="00BB04DD">
            <w:pPr>
              <w:spacing w:line="360" w:lineRule="auto"/>
              <w:jc w:val="center"/>
            </w:pPr>
            <w:r>
              <w:t>сентябрь-декабрь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Default="00045AD9" w:rsidP="00EA6740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1E4E97" w:rsidRDefault="00045AD9" w:rsidP="006B08F8">
            <w:pPr>
              <w:spacing w:line="360" w:lineRule="auto"/>
              <w:jc w:val="both"/>
            </w:pPr>
            <w:r>
              <w:rPr>
                <w:lang w:val="en-US"/>
              </w:rPr>
              <w:t>PR</w:t>
            </w:r>
            <w:r w:rsidRPr="00FB7316">
              <w:t xml:space="preserve">-сопровождение </w:t>
            </w:r>
            <w:r>
              <w:rPr>
                <w:lang w:val="en-US"/>
              </w:rPr>
              <w:t xml:space="preserve">реализации проекта 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сентябрь-декабрь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Default="00FB7316" w:rsidP="00FB005F">
            <w:pPr>
              <w:spacing w:line="360" w:lineRule="auto"/>
              <w:jc w:val="center"/>
            </w:pPr>
            <w:r>
              <w:t xml:space="preserve">Кочеткова Е.Г., </w:t>
            </w:r>
            <w:r w:rsidR="00045AD9">
              <w:t>Зайцева М.Г.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Pr="0043278D" w:rsidRDefault="00045AD9" w:rsidP="006B08F8">
            <w:pPr>
              <w:spacing w:line="360" w:lineRule="auto"/>
              <w:jc w:val="both"/>
            </w:pPr>
            <w:r>
              <w:t>Техническое сопровождение реализации программ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сентябрь-декабрь</w:t>
            </w:r>
            <w:r w:rsidRPr="00FB005F">
              <w:t xml:space="preserve"> 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Пленский Д.С.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4A0F1D">
            <w:pPr>
              <w:spacing w:line="360" w:lineRule="auto"/>
              <w:jc w:val="both"/>
            </w:pPr>
            <w:r>
              <w:t>Подготовка к печати и и</w:t>
            </w:r>
            <w:r w:rsidRPr="004A0F1D">
              <w:t>здание сборника</w:t>
            </w:r>
            <w:r>
              <w:t xml:space="preserve"> </w:t>
            </w:r>
            <w:r w:rsidRPr="004A0F1D">
              <w:t>материалов проекта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ноябрь-декабрь 2020 г.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 xml:space="preserve">Гердо Н.В., Зайцева М.Г., </w:t>
            </w:r>
          </w:p>
          <w:p w:rsidR="00045AD9" w:rsidRDefault="00045AD9" w:rsidP="00FB005F">
            <w:pPr>
              <w:spacing w:line="360" w:lineRule="auto"/>
              <w:jc w:val="center"/>
            </w:pPr>
            <w:r>
              <w:t>Ерошина Е.С.</w:t>
            </w:r>
          </w:p>
        </w:tc>
      </w:tr>
      <w:tr w:rsidR="00045AD9" w:rsidRPr="00FB005F" w:rsidTr="00FB005F">
        <w:tc>
          <w:tcPr>
            <w:tcW w:w="3227" w:type="dxa"/>
          </w:tcPr>
          <w:p w:rsidR="00045AD9" w:rsidRDefault="00045AD9" w:rsidP="006B08F8">
            <w:pPr>
              <w:spacing w:line="360" w:lineRule="auto"/>
              <w:jc w:val="both"/>
            </w:pPr>
            <w:r>
              <w:t xml:space="preserve">Отчетность по проекту </w:t>
            </w:r>
          </w:p>
        </w:tc>
        <w:tc>
          <w:tcPr>
            <w:tcW w:w="1984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в соответствии с соглашением</w:t>
            </w:r>
          </w:p>
        </w:tc>
        <w:tc>
          <w:tcPr>
            <w:tcW w:w="3850" w:type="dxa"/>
          </w:tcPr>
          <w:p w:rsidR="00045AD9" w:rsidRDefault="00045AD9" w:rsidP="00FB005F">
            <w:pPr>
              <w:spacing w:line="360" w:lineRule="auto"/>
              <w:jc w:val="center"/>
            </w:pPr>
            <w:r>
              <w:t>Администрация школы</w:t>
            </w:r>
          </w:p>
        </w:tc>
      </w:tr>
    </w:tbl>
    <w:p w:rsidR="00FC7D5E" w:rsidRPr="00182339" w:rsidRDefault="00FC7D5E" w:rsidP="007100A0">
      <w:pPr>
        <w:spacing w:line="360" w:lineRule="auto"/>
        <w:jc w:val="center"/>
        <w:rPr>
          <w:b/>
          <w:sz w:val="28"/>
          <w:szCs w:val="28"/>
        </w:rPr>
      </w:pPr>
    </w:p>
    <w:p w:rsidR="008D2603" w:rsidRDefault="008D2603" w:rsidP="006B2A7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D2603" w:rsidRDefault="008D2603" w:rsidP="006B2A7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D2603" w:rsidRDefault="008D2603" w:rsidP="006B2A7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D2603" w:rsidRDefault="008D2603" w:rsidP="006B2A77">
      <w:pPr>
        <w:spacing w:line="360" w:lineRule="auto"/>
        <w:ind w:firstLine="708"/>
        <w:jc w:val="center"/>
        <w:rPr>
          <w:b/>
          <w:sz w:val="28"/>
          <w:szCs w:val="28"/>
        </w:rPr>
      </w:pPr>
    </w:p>
    <w:sectPr w:rsidR="008D2603" w:rsidSect="00FB0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C0" w:rsidRDefault="003A6BC0" w:rsidP="00C6322C">
      <w:r>
        <w:separator/>
      </w:r>
    </w:p>
  </w:endnote>
  <w:endnote w:type="continuationSeparator" w:id="0">
    <w:p w:rsidR="003A6BC0" w:rsidRDefault="003A6BC0" w:rsidP="00C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C0" w:rsidRDefault="003A6BC0" w:rsidP="00C6322C">
      <w:r>
        <w:separator/>
      </w:r>
    </w:p>
  </w:footnote>
  <w:footnote w:type="continuationSeparator" w:id="0">
    <w:p w:rsidR="003A6BC0" w:rsidRDefault="003A6BC0" w:rsidP="00C6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07F"/>
    <w:multiLevelType w:val="hybridMultilevel"/>
    <w:tmpl w:val="C5A4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2B7"/>
    <w:multiLevelType w:val="hybridMultilevel"/>
    <w:tmpl w:val="C5A4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CD3"/>
    <w:multiLevelType w:val="hybridMultilevel"/>
    <w:tmpl w:val="95962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C81DD6"/>
    <w:multiLevelType w:val="multilevel"/>
    <w:tmpl w:val="8C9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D473E"/>
    <w:multiLevelType w:val="multilevel"/>
    <w:tmpl w:val="9F3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B2474"/>
    <w:multiLevelType w:val="hybridMultilevel"/>
    <w:tmpl w:val="8160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F4A"/>
    <w:multiLevelType w:val="hybridMultilevel"/>
    <w:tmpl w:val="91BA1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72163"/>
    <w:multiLevelType w:val="multilevel"/>
    <w:tmpl w:val="F7CE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E29C4"/>
    <w:multiLevelType w:val="hybridMultilevel"/>
    <w:tmpl w:val="190A023C"/>
    <w:lvl w:ilvl="0" w:tplc="20EEA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0F2E0B"/>
    <w:multiLevelType w:val="hybridMultilevel"/>
    <w:tmpl w:val="2508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B23"/>
    <w:multiLevelType w:val="multilevel"/>
    <w:tmpl w:val="0A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F5250"/>
    <w:multiLevelType w:val="multilevel"/>
    <w:tmpl w:val="2F7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51C5E"/>
    <w:multiLevelType w:val="multilevel"/>
    <w:tmpl w:val="FA7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4126A"/>
    <w:multiLevelType w:val="hybridMultilevel"/>
    <w:tmpl w:val="1F8A51DE"/>
    <w:lvl w:ilvl="0" w:tplc="0A3AC21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44EA"/>
    <w:multiLevelType w:val="multilevel"/>
    <w:tmpl w:val="1FA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913B9"/>
    <w:multiLevelType w:val="hybridMultilevel"/>
    <w:tmpl w:val="B6C0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3141A"/>
    <w:multiLevelType w:val="multilevel"/>
    <w:tmpl w:val="CC6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A3078"/>
    <w:multiLevelType w:val="multilevel"/>
    <w:tmpl w:val="308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9C"/>
    <w:rsid w:val="0000021E"/>
    <w:rsid w:val="00005490"/>
    <w:rsid w:val="000058EC"/>
    <w:rsid w:val="000235C9"/>
    <w:rsid w:val="00025A4F"/>
    <w:rsid w:val="000277B9"/>
    <w:rsid w:val="00030BC0"/>
    <w:rsid w:val="00031811"/>
    <w:rsid w:val="00034229"/>
    <w:rsid w:val="00045AD9"/>
    <w:rsid w:val="0005092D"/>
    <w:rsid w:val="0005161C"/>
    <w:rsid w:val="0005693C"/>
    <w:rsid w:val="00072197"/>
    <w:rsid w:val="00077937"/>
    <w:rsid w:val="000877AF"/>
    <w:rsid w:val="0009290D"/>
    <w:rsid w:val="00093E2E"/>
    <w:rsid w:val="000A01DE"/>
    <w:rsid w:val="000A2772"/>
    <w:rsid w:val="000A2D3B"/>
    <w:rsid w:val="000A7AC0"/>
    <w:rsid w:val="000B4736"/>
    <w:rsid w:val="000C0485"/>
    <w:rsid w:val="00105E5C"/>
    <w:rsid w:val="00107947"/>
    <w:rsid w:val="00123741"/>
    <w:rsid w:val="001364E0"/>
    <w:rsid w:val="0014466C"/>
    <w:rsid w:val="00166818"/>
    <w:rsid w:val="00166851"/>
    <w:rsid w:val="00166EA9"/>
    <w:rsid w:val="00170BAC"/>
    <w:rsid w:val="00171FEA"/>
    <w:rsid w:val="00182339"/>
    <w:rsid w:val="00184606"/>
    <w:rsid w:val="001858D8"/>
    <w:rsid w:val="00187216"/>
    <w:rsid w:val="00187B45"/>
    <w:rsid w:val="00194940"/>
    <w:rsid w:val="0019705A"/>
    <w:rsid w:val="001A55B3"/>
    <w:rsid w:val="001C2826"/>
    <w:rsid w:val="001C6BCC"/>
    <w:rsid w:val="001D10D1"/>
    <w:rsid w:val="001D25D3"/>
    <w:rsid w:val="001D4938"/>
    <w:rsid w:val="001E4E97"/>
    <w:rsid w:val="001F2F39"/>
    <w:rsid w:val="002066D8"/>
    <w:rsid w:val="00207CF8"/>
    <w:rsid w:val="00223A35"/>
    <w:rsid w:val="00224453"/>
    <w:rsid w:val="00227CAA"/>
    <w:rsid w:val="00250995"/>
    <w:rsid w:val="00253644"/>
    <w:rsid w:val="00281C4C"/>
    <w:rsid w:val="00283BD2"/>
    <w:rsid w:val="00285B70"/>
    <w:rsid w:val="00290F7A"/>
    <w:rsid w:val="00292D5B"/>
    <w:rsid w:val="002A0C0F"/>
    <w:rsid w:val="002A7B9B"/>
    <w:rsid w:val="002B2A9E"/>
    <w:rsid w:val="002B61BF"/>
    <w:rsid w:val="002B6435"/>
    <w:rsid w:val="002D6057"/>
    <w:rsid w:val="002E2462"/>
    <w:rsid w:val="002E7934"/>
    <w:rsid w:val="002F0239"/>
    <w:rsid w:val="002F29C3"/>
    <w:rsid w:val="002F6FCA"/>
    <w:rsid w:val="00300DA3"/>
    <w:rsid w:val="00301E3A"/>
    <w:rsid w:val="0030301D"/>
    <w:rsid w:val="0030349C"/>
    <w:rsid w:val="00305C2A"/>
    <w:rsid w:val="00311D65"/>
    <w:rsid w:val="00315D1C"/>
    <w:rsid w:val="0032251E"/>
    <w:rsid w:val="0032368F"/>
    <w:rsid w:val="00327C37"/>
    <w:rsid w:val="00331CFE"/>
    <w:rsid w:val="00335C72"/>
    <w:rsid w:val="00355FA6"/>
    <w:rsid w:val="003640E6"/>
    <w:rsid w:val="00373DC0"/>
    <w:rsid w:val="00375CA0"/>
    <w:rsid w:val="0038531A"/>
    <w:rsid w:val="00385ABD"/>
    <w:rsid w:val="00395C8C"/>
    <w:rsid w:val="003A34C2"/>
    <w:rsid w:val="003A6BC0"/>
    <w:rsid w:val="003B4742"/>
    <w:rsid w:val="003B680B"/>
    <w:rsid w:val="003C1904"/>
    <w:rsid w:val="003D08A8"/>
    <w:rsid w:val="003E3EA5"/>
    <w:rsid w:val="003F44EF"/>
    <w:rsid w:val="003F4D01"/>
    <w:rsid w:val="003F50A1"/>
    <w:rsid w:val="00400EF4"/>
    <w:rsid w:val="00404F8E"/>
    <w:rsid w:val="00410BE8"/>
    <w:rsid w:val="0041395F"/>
    <w:rsid w:val="00421D0B"/>
    <w:rsid w:val="0042364E"/>
    <w:rsid w:val="004244A3"/>
    <w:rsid w:val="004276A0"/>
    <w:rsid w:val="0043278D"/>
    <w:rsid w:val="00440299"/>
    <w:rsid w:val="00440A18"/>
    <w:rsid w:val="00442663"/>
    <w:rsid w:val="00454FFE"/>
    <w:rsid w:val="00461DEB"/>
    <w:rsid w:val="004627E9"/>
    <w:rsid w:val="00463659"/>
    <w:rsid w:val="00471613"/>
    <w:rsid w:val="00475F3B"/>
    <w:rsid w:val="00476CF7"/>
    <w:rsid w:val="00484082"/>
    <w:rsid w:val="00486EB7"/>
    <w:rsid w:val="00487B47"/>
    <w:rsid w:val="00491112"/>
    <w:rsid w:val="0049161A"/>
    <w:rsid w:val="00493FAA"/>
    <w:rsid w:val="00494825"/>
    <w:rsid w:val="00496BD8"/>
    <w:rsid w:val="004A0F1D"/>
    <w:rsid w:val="004B3BBA"/>
    <w:rsid w:val="004B460C"/>
    <w:rsid w:val="004D0B95"/>
    <w:rsid w:val="004E1AE4"/>
    <w:rsid w:val="004E684F"/>
    <w:rsid w:val="005027D3"/>
    <w:rsid w:val="00503634"/>
    <w:rsid w:val="00507C35"/>
    <w:rsid w:val="00515C68"/>
    <w:rsid w:val="00541D54"/>
    <w:rsid w:val="00554CE5"/>
    <w:rsid w:val="00556D2C"/>
    <w:rsid w:val="00573A5A"/>
    <w:rsid w:val="00580D16"/>
    <w:rsid w:val="005821C9"/>
    <w:rsid w:val="00586821"/>
    <w:rsid w:val="00592289"/>
    <w:rsid w:val="00592840"/>
    <w:rsid w:val="005C5063"/>
    <w:rsid w:val="005C598F"/>
    <w:rsid w:val="005E2860"/>
    <w:rsid w:val="005E52DE"/>
    <w:rsid w:val="005E64A0"/>
    <w:rsid w:val="005E6C71"/>
    <w:rsid w:val="005F556D"/>
    <w:rsid w:val="00602349"/>
    <w:rsid w:val="00602D8A"/>
    <w:rsid w:val="00603748"/>
    <w:rsid w:val="00605211"/>
    <w:rsid w:val="00611A2F"/>
    <w:rsid w:val="00611F02"/>
    <w:rsid w:val="00614095"/>
    <w:rsid w:val="006145BA"/>
    <w:rsid w:val="00620C42"/>
    <w:rsid w:val="00630305"/>
    <w:rsid w:val="0063247D"/>
    <w:rsid w:val="00637261"/>
    <w:rsid w:val="006466F7"/>
    <w:rsid w:val="00656E1C"/>
    <w:rsid w:val="00671F89"/>
    <w:rsid w:val="00673709"/>
    <w:rsid w:val="006751CC"/>
    <w:rsid w:val="006817FD"/>
    <w:rsid w:val="006A7AAF"/>
    <w:rsid w:val="006B08F8"/>
    <w:rsid w:val="006B2A77"/>
    <w:rsid w:val="006B490A"/>
    <w:rsid w:val="006C05A4"/>
    <w:rsid w:val="006D2D22"/>
    <w:rsid w:val="006D6DFF"/>
    <w:rsid w:val="006D77AB"/>
    <w:rsid w:val="006E0C94"/>
    <w:rsid w:val="006F02EA"/>
    <w:rsid w:val="006F15F9"/>
    <w:rsid w:val="007005FD"/>
    <w:rsid w:val="0070163F"/>
    <w:rsid w:val="0070463A"/>
    <w:rsid w:val="007100A0"/>
    <w:rsid w:val="00710AAA"/>
    <w:rsid w:val="00711F72"/>
    <w:rsid w:val="00725386"/>
    <w:rsid w:val="00727787"/>
    <w:rsid w:val="007363D0"/>
    <w:rsid w:val="00736E40"/>
    <w:rsid w:val="0074400E"/>
    <w:rsid w:val="0075642A"/>
    <w:rsid w:val="00761CEF"/>
    <w:rsid w:val="007620C2"/>
    <w:rsid w:val="00764697"/>
    <w:rsid w:val="007701E7"/>
    <w:rsid w:val="00770F54"/>
    <w:rsid w:val="00773990"/>
    <w:rsid w:val="0077551A"/>
    <w:rsid w:val="00775F50"/>
    <w:rsid w:val="00780BEA"/>
    <w:rsid w:val="00783229"/>
    <w:rsid w:val="00786D83"/>
    <w:rsid w:val="007A069A"/>
    <w:rsid w:val="007A3DFA"/>
    <w:rsid w:val="007A5A0A"/>
    <w:rsid w:val="007A5ABA"/>
    <w:rsid w:val="007A6508"/>
    <w:rsid w:val="007B043B"/>
    <w:rsid w:val="007B12A9"/>
    <w:rsid w:val="007C2C5C"/>
    <w:rsid w:val="007C5B87"/>
    <w:rsid w:val="007D3363"/>
    <w:rsid w:val="007D4E99"/>
    <w:rsid w:val="007D5324"/>
    <w:rsid w:val="007D69B8"/>
    <w:rsid w:val="007D6D74"/>
    <w:rsid w:val="007E6CD4"/>
    <w:rsid w:val="008030DE"/>
    <w:rsid w:val="00803E5E"/>
    <w:rsid w:val="00804316"/>
    <w:rsid w:val="00815624"/>
    <w:rsid w:val="00816F04"/>
    <w:rsid w:val="00816FCE"/>
    <w:rsid w:val="00817EFB"/>
    <w:rsid w:val="008264B4"/>
    <w:rsid w:val="008356AC"/>
    <w:rsid w:val="00840C68"/>
    <w:rsid w:val="00841A86"/>
    <w:rsid w:val="00843B42"/>
    <w:rsid w:val="00847173"/>
    <w:rsid w:val="00852007"/>
    <w:rsid w:val="00855013"/>
    <w:rsid w:val="00855B7B"/>
    <w:rsid w:val="00856098"/>
    <w:rsid w:val="008569C2"/>
    <w:rsid w:val="00857617"/>
    <w:rsid w:val="00863692"/>
    <w:rsid w:val="0086541A"/>
    <w:rsid w:val="008654EC"/>
    <w:rsid w:val="00880857"/>
    <w:rsid w:val="00881F18"/>
    <w:rsid w:val="00883BA8"/>
    <w:rsid w:val="0089057C"/>
    <w:rsid w:val="008932A8"/>
    <w:rsid w:val="008951E0"/>
    <w:rsid w:val="00895C1C"/>
    <w:rsid w:val="00895EF5"/>
    <w:rsid w:val="00896451"/>
    <w:rsid w:val="008A080B"/>
    <w:rsid w:val="008A16B3"/>
    <w:rsid w:val="008A70AB"/>
    <w:rsid w:val="008B303B"/>
    <w:rsid w:val="008B3C57"/>
    <w:rsid w:val="008B5ACA"/>
    <w:rsid w:val="008C2F51"/>
    <w:rsid w:val="008C39F9"/>
    <w:rsid w:val="008D100A"/>
    <w:rsid w:val="008D2116"/>
    <w:rsid w:val="008D2603"/>
    <w:rsid w:val="008E14A5"/>
    <w:rsid w:val="008E44B6"/>
    <w:rsid w:val="009017E7"/>
    <w:rsid w:val="00906576"/>
    <w:rsid w:val="0091137A"/>
    <w:rsid w:val="009124DC"/>
    <w:rsid w:val="00913319"/>
    <w:rsid w:val="00914A17"/>
    <w:rsid w:val="00915536"/>
    <w:rsid w:val="0091796B"/>
    <w:rsid w:val="00930F96"/>
    <w:rsid w:val="00932095"/>
    <w:rsid w:val="009349B3"/>
    <w:rsid w:val="00942FE5"/>
    <w:rsid w:val="009434F1"/>
    <w:rsid w:val="00950AF7"/>
    <w:rsid w:val="0095100F"/>
    <w:rsid w:val="00951345"/>
    <w:rsid w:val="0095491A"/>
    <w:rsid w:val="0098013A"/>
    <w:rsid w:val="00981470"/>
    <w:rsid w:val="00993F9D"/>
    <w:rsid w:val="009A0C6E"/>
    <w:rsid w:val="009A5ACC"/>
    <w:rsid w:val="009A75C2"/>
    <w:rsid w:val="009B79BE"/>
    <w:rsid w:val="009C2E39"/>
    <w:rsid w:val="009C6B17"/>
    <w:rsid w:val="009D0BA3"/>
    <w:rsid w:val="009D2CF3"/>
    <w:rsid w:val="009E4640"/>
    <w:rsid w:val="009E4E64"/>
    <w:rsid w:val="009F1CF0"/>
    <w:rsid w:val="009F42FF"/>
    <w:rsid w:val="00A034B3"/>
    <w:rsid w:val="00A0517B"/>
    <w:rsid w:val="00A0737F"/>
    <w:rsid w:val="00A159A8"/>
    <w:rsid w:val="00A3051B"/>
    <w:rsid w:val="00A36A08"/>
    <w:rsid w:val="00A501D3"/>
    <w:rsid w:val="00A86156"/>
    <w:rsid w:val="00A868D3"/>
    <w:rsid w:val="00A874D5"/>
    <w:rsid w:val="00A92579"/>
    <w:rsid w:val="00AB194C"/>
    <w:rsid w:val="00AB303E"/>
    <w:rsid w:val="00AB5456"/>
    <w:rsid w:val="00AE6E5A"/>
    <w:rsid w:val="00AF672C"/>
    <w:rsid w:val="00AF6FF4"/>
    <w:rsid w:val="00B02E75"/>
    <w:rsid w:val="00B0409B"/>
    <w:rsid w:val="00B0519F"/>
    <w:rsid w:val="00B24C36"/>
    <w:rsid w:val="00B25EA9"/>
    <w:rsid w:val="00B274A0"/>
    <w:rsid w:val="00B30DE6"/>
    <w:rsid w:val="00B43DB2"/>
    <w:rsid w:val="00B51BD3"/>
    <w:rsid w:val="00B6095F"/>
    <w:rsid w:val="00B724D7"/>
    <w:rsid w:val="00B72E00"/>
    <w:rsid w:val="00B90D9A"/>
    <w:rsid w:val="00BA6C0A"/>
    <w:rsid w:val="00BB0B42"/>
    <w:rsid w:val="00BB463D"/>
    <w:rsid w:val="00BB550F"/>
    <w:rsid w:val="00BC3271"/>
    <w:rsid w:val="00BC730A"/>
    <w:rsid w:val="00BD0DDA"/>
    <w:rsid w:val="00BD6932"/>
    <w:rsid w:val="00BE7860"/>
    <w:rsid w:val="00BF35BD"/>
    <w:rsid w:val="00C04A23"/>
    <w:rsid w:val="00C20CCE"/>
    <w:rsid w:val="00C27774"/>
    <w:rsid w:val="00C31C8D"/>
    <w:rsid w:val="00C32FBB"/>
    <w:rsid w:val="00C3477A"/>
    <w:rsid w:val="00C35991"/>
    <w:rsid w:val="00C37EFE"/>
    <w:rsid w:val="00C4772D"/>
    <w:rsid w:val="00C6322C"/>
    <w:rsid w:val="00C651F6"/>
    <w:rsid w:val="00C7555C"/>
    <w:rsid w:val="00C9108A"/>
    <w:rsid w:val="00CA5C5A"/>
    <w:rsid w:val="00CB20DE"/>
    <w:rsid w:val="00CB578A"/>
    <w:rsid w:val="00CB6D34"/>
    <w:rsid w:val="00CB6EF3"/>
    <w:rsid w:val="00CD0840"/>
    <w:rsid w:val="00CD1C18"/>
    <w:rsid w:val="00CD251C"/>
    <w:rsid w:val="00CD2E84"/>
    <w:rsid w:val="00CD4028"/>
    <w:rsid w:val="00CE517C"/>
    <w:rsid w:val="00CF14D9"/>
    <w:rsid w:val="00CF18C4"/>
    <w:rsid w:val="00CF31FA"/>
    <w:rsid w:val="00D06AEC"/>
    <w:rsid w:val="00D10693"/>
    <w:rsid w:val="00D11A5E"/>
    <w:rsid w:val="00D21287"/>
    <w:rsid w:val="00D36FD4"/>
    <w:rsid w:val="00D37EAF"/>
    <w:rsid w:val="00D40ACB"/>
    <w:rsid w:val="00D46518"/>
    <w:rsid w:val="00D5492C"/>
    <w:rsid w:val="00D552B8"/>
    <w:rsid w:val="00D673AD"/>
    <w:rsid w:val="00D8466F"/>
    <w:rsid w:val="00D90445"/>
    <w:rsid w:val="00D96373"/>
    <w:rsid w:val="00DA2156"/>
    <w:rsid w:val="00DA5BE6"/>
    <w:rsid w:val="00DA61C3"/>
    <w:rsid w:val="00DB1DAA"/>
    <w:rsid w:val="00DB24E8"/>
    <w:rsid w:val="00DC6009"/>
    <w:rsid w:val="00DD1D72"/>
    <w:rsid w:val="00DE1790"/>
    <w:rsid w:val="00DE1AD8"/>
    <w:rsid w:val="00DF099E"/>
    <w:rsid w:val="00DF5FC1"/>
    <w:rsid w:val="00DF5FF8"/>
    <w:rsid w:val="00E0530B"/>
    <w:rsid w:val="00E213F8"/>
    <w:rsid w:val="00E23BD1"/>
    <w:rsid w:val="00E250EB"/>
    <w:rsid w:val="00E26277"/>
    <w:rsid w:val="00E31BA9"/>
    <w:rsid w:val="00E406A9"/>
    <w:rsid w:val="00E40E33"/>
    <w:rsid w:val="00E5145A"/>
    <w:rsid w:val="00E57FDF"/>
    <w:rsid w:val="00E81566"/>
    <w:rsid w:val="00E81FF4"/>
    <w:rsid w:val="00E86327"/>
    <w:rsid w:val="00E939AA"/>
    <w:rsid w:val="00E940C3"/>
    <w:rsid w:val="00E97F27"/>
    <w:rsid w:val="00EA2C28"/>
    <w:rsid w:val="00EA2EB7"/>
    <w:rsid w:val="00EA6740"/>
    <w:rsid w:val="00EB2DE9"/>
    <w:rsid w:val="00EB5F99"/>
    <w:rsid w:val="00EC77CC"/>
    <w:rsid w:val="00ED0159"/>
    <w:rsid w:val="00ED3526"/>
    <w:rsid w:val="00ED4DA8"/>
    <w:rsid w:val="00EE637B"/>
    <w:rsid w:val="00F00C0E"/>
    <w:rsid w:val="00F03119"/>
    <w:rsid w:val="00F10291"/>
    <w:rsid w:val="00F10D6A"/>
    <w:rsid w:val="00F1268C"/>
    <w:rsid w:val="00F14CAA"/>
    <w:rsid w:val="00F2344F"/>
    <w:rsid w:val="00F32DD1"/>
    <w:rsid w:val="00F46150"/>
    <w:rsid w:val="00F537C8"/>
    <w:rsid w:val="00F54F2D"/>
    <w:rsid w:val="00F56AEC"/>
    <w:rsid w:val="00F56C65"/>
    <w:rsid w:val="00F76CE3"/>
    <w:rsid w:val="00F845B6"/>
    <w:rsid w:val="00F92D61"/>
    <w:rsid w:val="00F92FBE"/>
    <w:rsid w:val="00F97AC8"/>
    <w:rsid w:val="00F97CE2"/>
    <w:rsid w:val="00FB005F"/>
    <w:rsid w:val="00FB7316"/>
    <w:rsid w:val="00FC1783"/>
    <w:rsid w:val="00FC7D5E"/>
    <w:rsid w:val="00FE2E95"/>
    <w:rsid w:val="00FE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C449-0D9D-4763-85C8-1B78FF3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71"/>
  </w:style>
  <w:style w:type="paragraph" w:styleId="1">
    <w:name w:val="heading 1"/>
    <w:basedOn w:val="a"/>
    <w:next w:val="a"/>
    <w:link w:val="10"/>
    <w:uiPriority w:val="9"/>
    <w:qFormat/>
    <w:rsid w:val="002A7B9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9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2A7B9B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2A7B9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7B9B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B9B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7B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2A7B9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A7B9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B9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A7B9B"/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A7B9B"/>
    <w:rPr>
      <w:color w:val="0000FF" w:themeColor="hyperlink"/>
      <w:u w:val="single"/>
    </w:rPr>
  </w:style>
  <w:style w:type="paragraph" w:customStyle="1" w:styleId="11">
    <w:name w:val="Обычный1"/>
    <w:rsid w:val="002A7B9B"/>
    <w:pPr>
      <w:suppressAutoHyphens/>
    </w:pPr>
    <w:rPr>
      <w:rFonts w:eastAsia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2A7B9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infohead">
    <w:name w:val="info__head"/>
    <w:basedOn w:val="a"/>
    <w:rsid w:val="002A7B9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nfodescription">
    <w:name w:val="info__description"/>
    <w:basedOn w:val="a"/>
    <w:rsid w:val="002A7B9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ropertieslinespan">
    <w:name w:val="properties__line_span"/>
    <w:basedOn w:val="a0"/>
    <w:rsid w:val="002A7B9B"/>
  </w:style>
  <w:style w:type="character" w:styleId="ac">
    <w:name w:val="Strong"/>
    <w:basedOn w:val="a0"/>
    <w:uiPriority w:val="22"/>
    <w:qFormat/>
    <w:rsid w:val="002A7B9B"/>
    <w:rPr>
      <w:b/>
      <w:bCs/>
    </w:rPr>
  </w:style>
  <w:style w:type="paragraph" w:styleId="ad">
    <w:name w:val="Normal (Web)"/>
    <w:basedOn w:val="a"/>
    <w:uiPriority w:val="99"/>
    <w:semiHidden/>
    <w:unhideWhenUsed/>
    <w:rsid w:val="002A7B9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-main-propertieskey">
    <w:name w:val="b-main-properties__key"/>
    <w:basedOn w:val="a0"/>
    <w:rsid w:val="002A7B9B"/>
  </w:style>
  <w:style w:type="character" w:customStyle="1" w:styleId="b-main-propertiesvalue">
    <w:name w:val="b-main-properties__value"/>
    <w:basedOn w:val="a0"/>
    <w:rsid w:val="002A7B9B"/>
  </w:style>
  <w:style w:type="table" w:customStyle="1" w:styleId="12">
    <w:name w:val="Сетка таблицы1"/>
    <w:basedOn w:val="a1"/>
    <w:next w:val="a3"/>
    <w:uiPriority w:val="59"/>
    <w:rsid w:val="009179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00E8-E8F4-494F-8644-B4A22A9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Наталия Г</cp:lastModifiedBy>
  <cp:revision>29</cp:revision>
  <cp:lastPrinted>2020-03-05T13:17:00Z</cp:lastPrinted>
  <dcterms:created xsi:type="dcterms:W3CDTF">2020-04-10T12:24:00Z</dcterms:created>
  <dcterms:modified xsi:type="dcterms:W3CDTF">2020-08-25T11:19:00Z</dcterms:modified>
</cp:coreProperties>
</file>