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B7" w:rsidRPr="002305B7" w:rsidRDefault="002305B7" w:rsidP="00230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                                       В 1-4 КЛАССАХ УМК «Школа России»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05B7">
        <w:rPr>
          <w:rFonts w:ascii="Times New Roman" w:hAnsi="Times New Roman" w:cs="Times New Roman"/>
          <w:sz w:val="24"/>
          <w:szCs w:val="24"/>
        </w:rPr>
        <w:t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России».</w:t>
      </w:r>
    </w:p>
    <w:p w:rsidR="002305B7" w:rsidRPr="00E50E30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E3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Авторы: М.И. Моро, Ю.М. Колягин, М.А.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, Г.В. Бельтюкова, С.И. Волкова,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05B7">
        <w:rPr>
          <w:rFonts w:ascii="Times New Roman" w:hAnsi="Times New Roman" w:cs="Times New Roman"/>
          <w:sz w:val="24"/>
          <w:szCs w:val="24"/>
        </w:rPr>
        <w:t>С.В. Степанова.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освоение начальных математических знаний;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05B7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132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170 ч. (2, 3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136 ч. (4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«Русский язык»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Авторы: В.Г. Горецкий, В.П.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овладения умениями правильно писать и читать;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165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170 ч. (2-4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«Литературное чтение»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Авторы: Л.Ф. Климанова, В.Г. Горецкий, М.В. Голованова.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читательского кругозора;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воспитание интереса к чтению и книге.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школы на изучение данной программы выделено: 132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136 ч. (2-3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102 ч. (4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«Окружающий мир»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Автор: А.А. Плешаков.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66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68 ч. (2-4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Авторы: Т.Я.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, Л.В. Ершова.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развитие личности учащихся средствами искусства;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воспитание интереса к изобразительному искусству;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развитие воображения, творческого потенциала ребенка;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овладение элементарной художественной грамотой.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Авторы: Н.И.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, Н.В. Богданова.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«Музыка»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 C. 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«Физическая культура»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</w:r>
      <w:proofErr w:type="spellStart"/>
      <w:proofErr w:type="gramStart"/>
      <w:r w:rsidRPr="002305B7">
        <w:rPr>
          <w:rFonts w:ascii="Times New Roman" w:hAnsi="Times New Roman" w:cs="Times New Roman"/>
          <w:sz w:val="24"/>
          <w:szCs w:val="24"/>
        </w:rPr>
        <w:t>коорди-национных</w:t>
      </w:r>
      <w:proofErr w:type="spellEnd"/>
      <w:proofErr w:type="gramEnd"/>
      <w:r w:rsidRPr="002305B7">
        <w:rPr>
          <w:rFonts w:ascii="Times New Roman" w:hAnsi="Times New Roman" w:cs="Times New Roman"/>
          <w:sz w:val="24"/>
          <w:szCs w:val="24"/>
        </w:rPr>
        <w:t xml:space="preserve"> и кондиционных) способностей;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выработка представлени</w:t>
      </w:r>
      <w:r>
        <w:rPr>
          <w:rFonts w:ascii="Times New Roman" w:hAnsi="Times New Roman" w:cs="Times New Roman"/>
          <w:sz w:val="24"/>
          <w:szCs w:val="24"/>
        </w:rPr>
        <w:t>й об основных видах спорта, сна</w:t>
      </w:r>
      <w:r w:rsidRPr="002305B7">
        <w:rPr>
          <w:rFonts w:ascii="Times New Roman" w:hAnsi="Times New Roman" w:cs="Times New Roman"/>
          <w:sz w:val="24"/>
          <w:szCs w:val="24"/>
        </w:rPr>
        <w:t>рядах и инвентаре, о соблюдении правил техники безопасности во время занятий;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формирование установки</w:t>
      </w:r>
      <w:r>
        <w:rPr>
          <w:rFonts w:ascii="Times New Roman" w:hAnsi="Times New Roman" w:cs="Times New Roman"/>
          <w:sz w:val="24"/>
          <w:szCs w:val="24"/>
        </w:rPr>
        <w:t xml:space="preserve"> на сохранение и укрепление здо</w:t>
      </w:r>
      <w:r w:rsidRPr="002305B7">
        <w:rPr>
          <w:rFonts w:ascii="Times New Roman" w:hAnsi="Times New Roman" w:cs="Times New Roman"/>
          <w:sz w:val="24"/>
          <w:szCs w:val="24"/>
        </w:rPr>
        <w:t>ровья, навыков здорового и безопасного образа жизни;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упражнениями, подвижными</w:t>
      </w:r>
      <w:r>
        <w:rPr>
          <w:rFonts w:ascii="Times New Roman" w:hAnsi="Times New Roman" w:cs="Times New Roman"/>
          <w:sz w:val="24"/>
          <w:szCs w:val="24"/>
        </w:rPr>
        <w:t xml:space="preserve"> играми, использование их в сво</w:t>
      </w:r>
      <w:r w:rsidRPr="002305B7">
        <w:rPr>
          <w:rFonts w:ascii="Times New Roman" w:hAnsi="Times New Roman" w:cs="Times New Roman"/>
          <w:sz w:val="24"/>
          <w:szCs w:val="24"/>
        </w:rPr>
        <w:t>бодное время на основе фор</w:t>
      </w:r>
      <w:r>
        <w:rPr>
          <w:rFonts w:ascii="Times New Roman" w:hAnsi="Times New Roman" w:cs="Times New Roman"/>
          <w:sz w:val="24"/>
          <w:szCs w:val="24"/>
        </w:rPr>
        <w:t>мирования интересов к определён</w:t>
      </w:r>
      <w:r w:rsidRPr="002305B7">
        <w:rPr>
          <w:rFonts w:ascii="Times New Roman" w:hAnsi="Times New Roman" w:cs="Times New Roman"/>
          <w:sz w:val="24"/>
          <w:szCs w:val="24"/>
        </w:rPr>
        <w:t>ным видам двигательной а</w:t>
      </w:r>
      <w:r>
        <w:rPr>
          <w:rFonts w:ascii="Times New Roman" w:hAnsi="Times New Roman" w:cs="Times New Roman"/>
          <w:sz w:val="24"/>
          <w:szCs w:val="24"/>
        </w:rPr>
        <w:t>ктивности и выявления предраспо</w:t>
      </w:r>
      <w:r w:rsidRPr="002305B7">
        <w:rPr>
          <w:rFonts w:ascii="Times New Roman" w:hAnsi="Times New Roman" w:cs="Times New Roman"/>
          <w:sz w:val="24"/>
          <w:szCs w:val="24"/>
        </w:rPr>
        <w:t>ложенности к тем или иным видам спорта;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</w:t>
      </w:r>
      <w:r>
        <w:rPr>
          <w:rFonts w:ascii="Times New Roman" w:hAnsi="Times New Roman" w:cs="Times New Roman"/>
          <w:sz w:val="24"/>
          <w:szCs w:val="24"/>
        </w:rPr>
        <w:t>ских упражнений, содействие раз</w:t>
      </w:r>
      <w:r w:rsidRPr="002305B7">
        <w:rPr>
          <w:rFonts w:ascii="Times New Roman" w:hAnsi="Times New Roman" w:cs="Times New Roman"/>
          <w:sz w:val="24"/>
          <w:szCs w:val="24"/>
        </w:rPr>
        <w:t>витию психических процес</w:t>
      </w:r>
      <w:r>
        <w:rPr>
          <w:rFonts w:ascii="Times New Roman" w:hAnsi="Times New Roman" w:cs="Times New Roman"/>
          <w:sz w:val="24"/>
          <w:szCs w:val="24"/>
        </w:rPr>
        <w:t>сов (представления, памяти, мыш</w:t>
      </w:r>
      <w:r w:rsidRPr="002305B7">
        <w:rPr>
          <w:rFonts w:ascii="Times New Roman" w:hAnsi="Times New Roman" w:cs="Times New Roman"/>
          <w:sz w:val="24"/>
          <w:szCs w:val="24"/>
        </w:rPr>
        <w:t>ления и др.) в ходе двигательной деятельности.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школы на изучение данной программы выделено: 99 ч. (1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.), 102 ч. (2-4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.).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 (4 класс)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Цель программы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 34 ч.</w:t>
      </w:r>
    </w:p>
    <w:p w:rsidR="002305B7" w:rsidRPr="002305B7" w:rsidRDefault="00943F28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3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b/>
          <w:sz w:val="24"/>
          <w:szCs w:val="24"/>
        </w:rPr>
        <w:t>к рабочим программам по родному   языку (русскому) и литературному чтению на родном языке (на русском)</w:t>
      </w:r>
      <w:r w:rsidR="00101543" w:rsidRPr="002305B7">
        <w:rPr>
          <w:rFonts w:ascii="Times New Roman" w:hAnsi="Times New Roman" w:cs="Times New Roman"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sz w:val="24"/>
          <w:szCs w:val="24"/>
        </w:rPr>
        <w:t>1-</w:t>
      </w:r>
      <w:r w:rsidR="00B40810">
        <w:rPr>
          <w:rFonts w:ascii="Times New Roman" w:hAnsi="Times New Roman" w:cs="Times New Roman"/>
          <w:sz w:val="24"/>
          <w:szCs w:val="24"/>
        </w:rPr>
        <w:t xml:space="preserve"> 4</w:t>
      </w:r>
      <w:r w:rsidR="002305B7" w:rsidRPr="002305B7">
        <w:rPr>
          <w:rFonts w:ascii="Times New Roman" w:hAnsi="Times New Roman" w:cs="Times New Roman"/>
          <w:sz w:val="24"/>
          <w:szCs w:val="24"/>
        </w:rPr>
        <w:t xml:space="preserve"> классУМК «Школа России»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Рабочая программа по родному языку (русскому) и литературному чтению на родном языке (русском) для начальных классов составлена на основе нормативных документов, обозначенных в пояснительной записке программы.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5B7" w:rsidRPr="002305B7">
        <w:rPr>
          <w:rFonts w:ascii="Times New Roman" w:hAnsi="Times New Roman" w:cs="Times New Roman"/>
          <w:sz w:val="24"/>
          <w:szCs w:val="24"/>
        </w:rPr>
        <w:t>Место предметов в структуре основной образовательной программы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sz w:val="24"/>
          <w:szCs w:val="24"/>
        </w:rPr>
        <w:t>Цель изучения предмета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Целью изучения предметной области «Родной язык и литературное чтение на родном языке» в начальной школе являются:</w:t>
      </w:r>
    </w:p>
    <w:p w:rsidR="00710726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5B7" w:rsidRPr="002305B7">
        <w:rPr>
          <w:rFonts w:ascii="Times New Roman" w:hAnsi="Times New Roman" w:cs="Times New Roman"/>
          <w:sz w:val="24"/>
          <w:szCs w:val="24"/>
        </w:rPr>
        <w:t>Основные образовательные технологии, используемые в преподавании предмета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При изучении используется системно -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2305B7" w:rsidRPr="002305B7" w:rsidRDefault="00943F28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5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3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b/>
          <w:sz w:val="24"/>
          <w:szCs w:val="24"/>
        </w:rPr>
        <w:t>к рабочим программам по родному   языку (русскому) и литературному чтению на родном языке (на русском)</w:t>
      </w:r>
      <w:r w:rsidR="00101543" w:rsidRPr="002305B7">
        <w:rPr>
          <w:rFonts w:ascii="Times New Roman" w:hAnsi="Times New Roman" w:cs="Times New Roman"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sz w:val="24"/>
          <w:szCs w:val="24"/>
        </w:rPr>
        <w:t>1-4 класс</w:t>
      </w:r>
      <w:r w:rsidR="00101543">
        <w:rPr>
          <w:rFonts w:ascii="Times New Roman" w:hAnsi="Times New Roman" w:cs="Times New Roman"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Рабочая программа по родному языку (</w:t>
      </w:r>
      <w:r w:rsidR="00B40810">
        <w:rPr>
          <w:rFonts w:ascii="Times New Roman" w:hAnsi="Times New Roman" w:cs="Times New Roman"/>
          <w:sz w:val="24"/>
          <w:szCs w:val="24"/>
        </w:rPr>
        <w:t>чувашскому</w:t>
      </w:r>
      <w:r w:rsidRPr="002305B7">
        <w:rPr>
          <w:rFonts w:ascii="Times New Roman" w:hAnsi="Times New Roman" w:cs="Times New Roman"/>
          <w:sz w:val="24"/>
          <w:szCs w:val="24"/>
        </w:rPr>
        <w:t>) для начальных классов составлена на основе нормативных документов, обозначенных в пояснительной записке программы.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5B7" w:rsidRPr="002305B7">
        <w:rPr>
          <w:rFonts w:ascii="Times New Roman" w:hAnsi="Times New Roman" w:cs="Times New Roman"/>
          <w:sz w:val="24"/>
          <w:szCs w:val="24"/>
        </w:rPr>
        <w:t>Место предметов в структуре основной образовательной программы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Предм</w:t>
      </w:r>
      <w:r w:rsidR="00B40810">
        <w:rPr>
          <w:rFonts w:ascii="Times New Roman" w:hAnsi="Times New Roman" w:cs="Times New Roman"/>
          <w:sz w:val="24"/>
          <w:szCs w:val="24"/>
        </w:rPr>
        <w:t>еты «Родной язык (чувашский)» входи</w:t>
      </w:r>
      <w:r w:rsidRPr="002305B7">
        <w:rPr>
          <w:rFonts w:ascii="Times New Roman" w:hAnsi="Times New Roman" w:cs="Times New Roman"/>
          <w:sz w:val="24"/>
          <w:szCs w:val="24"/>
        </w:rPr>
        <w:t>т в предметную область «Родной язык и литературное чтение на родном языке».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5B7" w:rsidRPr="002305B7">
        <w:rPr>
          <w:rFonts w:ascii="Times New Roman" w:hAnsi="Times New Roman" w:cs="Times New Roman"/>
          <w:sz w:val="24"/>
          <w:szCs w:val="24"/>
        </w:rPr>
        <w:t>Цель изучения предмета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5B7">
        <w:rPr>
          <w:rFonts w:ascii="Times New Roman" w:hAnsi="Times New Roman" w:cs="Times New Roman"/>
          <w:sz w:val="24"/>
          <w:szCs w:val="24"/>
        </w:rPr>
        <w:t>изучения предметной области «Родной язык и литературное чтение на родном языке» в начальной школе являются: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2305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05B7" w:rsidRPr="002305B7">
        <w:rPr>
          <w:rFonts w:ascii="Times New Roman" w:hAnsi="Times New Roman" w:cs="Times New Roman"/>
          <w:sz w:val="24"/>
          <w:szCs w:val="24"/>
        </w:rPr>
        <w:t>Основные образовательные технологии, используемые в преподавании предмета</w:t>
      </w:r>
    </w:p>
    <w:p w:rsidR="00710726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При изучении используется системно -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2305B7" w:rsidRPr="002305B7" w:rsidRDefault="00710726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5B7" w:rsidRPr="002305B7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предметной области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Програ</w:t>
      </w:r>
      <w:r w:rsidR="00B40810">
        <w:rPr>
          <w:rFonts w:ascii="Times New Roman" w:hAnsi="Times New Roman" w:cs="Times New Roman"/>
          <w:sz w:val="24"/>
          <w:szCs w:val="24"/>
        </w:rPr>
        <w:t>ммы курсов «Родной язык (чувашский</w:t>
      </w:r>
      <w:r w:rsidRPr="002305B7">
        <w:rPr>
          <w:rFonts w:ascii="Times New Roman" w:hAnsi="Times New Roman" w:cs="Times New Roman"/>
          <w:sz w:val="24"/>
          <w:szCs w:val="24"/>
        </w:rPr>
        <w:t xml:space="preserve">)» </w:t>
      </w:r>
      <w:r w:rsidR="00B40810">
        <w:rPr>
          <w:rFonts w:ascii="Times New Roman" w:hAnsi="Times New Roman" w:cs="Times New Roman"/>
          <w:sz w:val="24"/>
          <w:szCs w:val="24"/>
        </w:rPr>
        <w:t>обеспечивае</w:t>
      </w:r>
      <w:r w:rsidRPr="002305B7">
        <w:rPr>
          <w:rFonts w:ascii="Times New Roman" w:hAnsi="Times New Roman" w:cs="Times New Roman"/>
          <w:sz w:val="24"/>
          <w:szCs w:val="24"/>
        </w:rPr>
        <w:t xml:space="preserve">т достижение необходимых личностных, </w:t>
      </w:r>
      <w:proofErr w:type="spellStart"/>
      <w:r w:rsidRPr="002305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05B7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2305B7" w:rsidRPr="002305B7" w:rsidRDefault="002305B7" w:rsidP="0023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5B7">
        <w:rPr>
          <w:rFonts w:ascii="Times New Roman" w:hAnsi="Times New Roman" w:cs="Times New Roman"/>
          <w:sz w:val="24"/>
          <w:szCs w:val="24"/>
        </w:rPr>
        <w:t xml:space="preserve">            Предметные результаты освоения основных содержательных линий предметов «Родной </w:t>
      </w:r>
      <w:r w:rsidR="00B40810">
        <w:rPr>
          <w:rFonts w:ascii="Times New Roman" w:hAnsi="Times New Roman" w:cs="Times New Roman"/>
          <w:sz w:val="24"/>
          <w:szCs w:val="24"/>
        </w:rPr>
        <w:t>язык (чувашский</w:t>
      </w:r>
      <w:r w:rsidRPr="002305B7">
        <w:rPr>
          <w:rFonts w:ascii="Times New Roman" w:hAnsi="Times New Roman" w:cs="Times New Roman"/>
          <w:sz w:val="24"/>
          <w:szCs w:val="24"/>
        </w:rPr>
        <w:t>)»</w:t>
      </w:r>
      <w:r w:rsidR="00810824">
        <w:rPr>
          <w:rFonts w:ascii="Times New Roman" w:hAnsi="Times New Roman" w:cs="Times New Roman"/>
          <w:sz w:val="24"/>
          <w:szCs w:val="24"/>
        </w:rPr>
        <w:t xml:space="preserve"> подробно описан</w:t>
      </w:r>
      <w:r w:rsidRPr="002305B7">
        <w:rPr>
          <w:rFonts w:ascii="Times New Roman" w:hAnsi="Times New Roman" w:cs="Times New Roman"/>
          <w:sz w:val="24"/>
          <w:szCs w:val="24"/>
        </w:rPr>
        <w:t xml:space="preserve"> в Программах по этим предметам.</w:t>
      </w:r>
    </w:p>
    <w:p w:rsidR="00C543B4" w:rsidRDefault="00C543B4"/>
    <w:sectPr w:rsidR="00C5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3"/>
    <w:rsid w:val="000B2F13"/>
    <w:rsid w:val="00101543"/>
    <w:rsid w:val="002305B7"/>
    <w:rsid w:val="003B4358"/>
    <w:rsid w:val="00710726"/>
    <w:rsid w:val="00810824"/>
    <w:rsid w:val="00943F28"/>
    <w:rsid w:val="00B40810"/>
    <w:rsid w:val="00C543B4"/>
    <w:rsid w:val="00E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2019-12-13T10:49:00Z</dcterms:created>
  <dcterms:modified xsi:type="dcterms:W3CDTF">2019-12-16T15:24:00Z</dcterms:modified>
</cp:coreProperties>
</file>