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C6C" w:rsidRPr="00B66E3C" w:rsidRDefault="00862C6C" w:rsidP="00862C6C">
      <w:pPr>
        <w:jc w:val="center"/>
        <w:rPr>
          <w:rFonts w:ascii="Arial" w:hAnsi="Arial" w:cs="Arial"/>
          <w:sz w:val="16"/>
          <w:szCs w:val="16"/>
        </w:rPr>
      </w:pPr>
      <w:r w:rsidRPr="00B66E3C">
        <w:rPr>
          <w:rFonts w:ascii="Arial" w:hAnsi="Arial" w:cs="Arial"/>
          <w:sz w:val="16"/>
          <w:szCs w:val="16"/>
        </w:rPr>
        <w:t xml:space="preserve">Администрация Комсомольского района </w:t>
      </w:r>
      <w:r>
        <w:rPr>
          <w:rFonts w:ascii="Arial" w:hAnsi="Arial" w:cs="Arial"/>
          <w:sz w:val="16"/>
          <w:szCs w:val="16"/>
        </w:rPr>
        <w:t>Чувашской Республики</w:t>
      </w:r>
    </w:p>
    <w:p w:rsidR="00862C6C" w:rsidRDefault="00862C6C" w:rsidP="00862C6C">
      <w:pPr>
        <w:jc w:val="center"/>
        <w:rPr>
          <w:rFonts w:ascii="Arial" w:hAnsi="Arial" w:cs="Arial"/>
          <w:sz w:val="16"/>
          <w:szCs w:val="16"/>
        </w:rPr>
      </w:pPr>
      <w:r w:rsidRPr="00B66E3C">
        <w:rPr>
          <w:rFonts w:ascii="Arial" w:hAnsi="Arial" w:cs="Arial"/>
          <w:sz w:val="16"/>
          <w:szCs w:val="16"/>
        </w:rPr>
        <w:t>Муниципальное бюджетное общеобразовательное</w:t>
      </w:r>
      <w:r>
        <w:rPr>
          <w:rFonts w:ascii="Arial" w:hAnsi="Arial" w:cs="Arial"/>
          <w:sz w:val="16"/>
          <w:szCs w:val="16"/>
        </w:rPr>
        <w:t xml:space="preserve"> </w:t>
      </w:r>
      <w:r w:rsidRPr="00B66E3C">
        <w:rPr>
          <w:rFonts w:ascii="Arial" w:hAnsi="Arial" w:cs="Arial"/>
          <w:sz w:val="16"/>
          <w:szCs w:val="16"/>
        </w:rPr>
        <w:t>учреждение «Полевошептаховская средняя общеобразовательная школа» Комсомольского района Чувашской Республики</w:t>
      </w:r>
      <w:r>
        <w:rPr>
          <w:rFonts w:ascii="Arial" w:hAnsi="Arial" w:cs="Arial"/>
          <w:sz w:val="16"/>
          <w:szCs w:val="16"/>
        </w:rPr>
        <w:t xml:space="preserve"> </w:t>
      </w:r>
      <w:r w:rsidRPr="00B66E3C">
        <w:rPr>
          <w:rFonts w:ascii="Arial" w:hAnsi="Arial" w:cs="Arial"/>
          <w:sz w:val="16"/>
          <w:szCs w:val="16"/>
        </w:rPr>
        <w:t>(МБОУ «Полевошептаховская СОШ»)</w:t>
      </w:r>
    </w:p>
    <w:p w:rsidR="00862C6C" w:rsidRPr="00B66E3C" w:rsidRDefault="00862C6C" w:rsidP="00862C6C">
      <w:pPr>
        <w:jc w:val="center"/>
        <w:rPr>
          <w:rFonts w:ascii="Arial" w:hAnsi="Arial" w:cs="Arial"/>
          <w:sz w:val="16"/>
          <w:szCs w:val="16"/>
        </w:rPr>
      </w:pPr>
    </w:p>
    <w:p w:rsidR="00862C6C" w:rsidRPr="00FF0933" w:rsidRDefault="00862C6C" w:rsidP="00862C6C">
      <w:pPr>
        <w:jc w:val="center"/>
        <w:rPr>
          <w:rFonts w:ascii="Arial" w:hAnsi="Arial" w:cs="Arial"/>
          <w:sz w:val="16"/>
          <w:szCs w:val="16"/>
        </w:rPr>
      </w:pPr>
      <w:r w:rsidRPr="00B66E3C">
        <w:rPr>
          <w:rFonts w:ascii="Arial" w:hAnsi="Arial" w:cs="Arial"/>
          <w:sz w:val="16"/>
          <w:szCs w:val="16"/>
        </w:rPr>
        <w:t>Чăваш</w:t>
      </w:r>
      <w:r>
        <w:rPr>
          <w:rFonts w:ascii="Arial" w:hAnsi="Arial" w:cs="Arial"/>
          <w:sz w:val="16"/>
          <w:szCs w:val="16"/>
        </w:rPr>
        <w:t xml:space="preserve"> Республики </w:t>
      </w:r>
      <w:proofErr w:type="spellStart"/>
      <w:r>
        <w:rPr>
          <w:rFonts w:ascii="Arial" w:hAnsi="Arial" w:cs="Arial"/>
          <w:sz w:val="16"/>
          <w:szCs w:val="16"/>
        </w:rPr>
        <w:t>Комсомольски</w:t>
      </w:r>
      <w:bookmarkStart w:id="0" w:name="_GoBack"/>
      <w:bookmarkEnd w:id="0"/>
      <w:proofErr w:type="spellEnd"/>
      <w:r w:rsidRPr="00FF0933">
        <w:rPr>
          <w:rFonts w:ascii="Arial" w:hAnsi="Arial" w:cs="Arial"/>
          <w:sz w:val="16"/>
          <w:szCs w:val="16"/>
        </w:rPr>
        <w:t xml:space="preserve"> </w:t>
      </w:r>
      <w:proofErr w:type="spellStart"/>
      <w:r>
        <w:rPr>
          <w:rFonts w:ascii="Arial" w:hAnsi="Arial" w:cs="Arial"/>
          <w:sz w:val="16"/>
          <w:szCs w:val="16"/>
        </w:rPr>
        <w:t>район</w:t>
      </w:r>
      <w:r w:rsidRPr="00FF0933">
        <w:rPr>
          <w:rFonts w:ascii="Arial" w:hAnsi="Arial" w:cs="Arial"/>
          <w:sz w:val="16"/>
          <w:szCs w:val="16"/>
        </w:rPr>
        <w:t>ěн</w:t>
      </w:r>
      <w:proofErr w:type="spellEnd"/>
      <w:r w:rsidRPr="00FF0933">
        <w:rPr>
          <w:rFonts w:ascii="Arial" w:hAnsi="Arial" w:cs="Arial"/>
          <w:sz w:val="16"/>
          <w:szCs w:val="16"/>
        </w:rPr>
        <w:t xml:space="preserve"> </w:t>
      </w:r>
      <w:proofErr w:type="spellStart"/>
      <w:r w:rsidRPr="00FF0933">
        <w:rPr>
          <w:rFonts w:ascii="Arial" w:hAnsi="Arial" w:cs="Arial"/>
          <w:sz w:val="16"/>
          <w:szCs w:val="16"/>
        </w:rPr>
        <w:t>администрацийĕ</w:t>
      </w:r>
      <w:proofErr w:type="spellEnd"/>
      <w:r w:rsidRPr="00FF0933">
        <w:rPr>
          <w:rFonts w:ascii="Arial" w:hAnsi="Arial" w:cs="Arial"/>
          <w:sz w:val="16"/>
          <w:szCs w:val="16"/>
        </w:rPr>
        <w:t xml:space="preserve"> </w:t>
      </w:r>
    </w:p>
    <w:p w:rsidR="00862C6C" w:rsidRDefault="00862C6C" w:rsidP="00862C6C">
      <w:pPr>
        <w:tabs>
          <w:tab w:val="left" w:pos="720"/>
        </w:tabs>
        <w:autoSpaceDE w:val="0"/>
        <w:autoSpaceDN w:val="0"/>
        <w:adjustRightInd w:val="0"/>
        <w:jc w:val="center"/>
        <w:rPr>
          <w:rFonts w:ascii="Arial" w:hAnsi="Arial" w:cs="Arial"/>
          <w:sz w:val="16"/>
          <w:szCs w:val="16"/>
        </w:rPr>
      </w:pPr>
      <w:proofErr w:type="spellStart"/>
      <w:r w:rsidRPr="00B66E3C">
        <w:rPr>
          <w:rFonts w:ascii="Arial" w:hAnsi="Arial" w:cs="Arial"/>
          <w:sz w:val="16"/>
          <w:szCs w:val="16"/>
        </w:rPr>
        <w:t>Чăваш</w:t>
      </w:r>
      <w:proofErr w:type="spellEnd"/>
      <w:r w:rsidRPr="00B66E3C">
        <w:rPr>
          <w:rFonts w:ascii="Arial" w:hAnsi="Arial" w:cs="Arial"/>
          <w:sz w:val="16"/>
          <w:szCs w:val="16"/>
        </w:rPr>
        <w:t xml:space="preserve"> </w:t>
      </w:r>
      <w:proofErr w:type="spellStart"/>
      <w:r w:rsidRPr="00B66E3C">
        <w:rPr>
          <w:rFonts w:ascii="Arial" w:hAnsi="Arial" w:cs="Arial"/>
          <w:sz w:val="16"/>
          <w:szCs w:val="16"/>
        </w:rPr>
        <w:t>Республикинчи</w:t>
      </w:r>
      <w:proofErr w:type="spellEnd"/>
      <w:r w:rsidRPr="00B66E3C">
        <w:rPr>
          <w:rFonts w:ascii="Arial" w:hAnsi="Arial" w:cs="Arial"/>
          <w:sz w:val="16"/>
          <w:szCs w:val="16"/>
        </w:rPr>
        <w:t xml:space="preserve"> </w:t>
      </w:r>
      <w:proofErr w:type="spellStart"/>
      <w:r w:rsidRPr="00B66E3C">
        <w:rPr>
          <w:rFonts w:ascii="Arial" w:hAnsi="Arial" w:cs="Arial"/>
          <w:sz w:val="16"/>
          <w:szCs w:val="16"/>
        </w:rPr>
        <w:t>Комсомольски</w:t>
      </w:r>
      <w:proofErr w:type="spellEnd"/>
      <w:r w:rsidRPr="00B66E3C">
        <w:rPr>
          <w:rFonts w:ascii="Arial" w:hAnsi="Arial" w:cs="Arial"/>
          <w:sz w:val="16"/>
          <w:szCs w:val="16"/>
        </w:rPr>
        <w:t xml:space="preserve"> </w:t>
      </w:r>
      <w:proofErr w:type="spellStart"/>
      <w:r w:rsidRPr="00B66E3C">
        <w:rPr>
          <w:rFonts w:ascii="Arial" w:hAnsi="Arial" w:cs="Arial"/>
          <w:sz w:val="16"/>
          <w:szCs w:val="16"/>
        </w:rPr>
        <w:t>районěн</w:t>
      </w:r>
      <w:proofErr w:type="spellEnd"/>
      <w:r w:rsidRPr="00B66E3C">
        <w:rPr>
          <w:rFonts w:ascii="Arial" w:hAnsi="Arial" w:cs="Arial"/>
          <w:sz w:val="16"/>
          <w:szCs w:val="16"/>
        </w:rPr>
        <w:t xml:space="preserve"> «</w:t>
      </w:r>
      <w:proofErr w:type="spellStart"/>
      <w:r w:rsidRPr="00B66E3C">
        <w:rPr>
          <w:rFonts w:ascii="Arial" w:hAnsi="Arial" w:cs="Arial"/>
          <w:sz w:val="16"/>
          <w:szCs w:val="16"/>
        </w:rPr>
        <w:t>Пěтěмěшле</w:t>
      </w:r>
      <w:proofErr w:type="spellEnd"/>
      <w:r w:rsidRPr="00B66E3C">
        <w:rPr>
          <w:rFonts w:ascii="Arial" w:hAnsi="Arial" w:cs="Arial"/>
          <w:sz w:val="16"/>
          <w:szCs w:val="16"/>
        </w:rPr>
        <w:t xml:space="preserve"> </w:t>
      </w:r>
      <w:proofErr w:type="spellStart"/>
      <w:r w:rsidRPr="00B66E3C">
        <w:rPr>
          <w:rFonts w:ascii="Arial" w:hAnsi="Arial" w:cs="Arial"/>
          <w:sz w:val="16"/>
          <w:szCs w:val="16"/>
        </w:rPr>
        <w:t>пĕлÿ</w:t>
      </w:r>
      <w:proofErr w:type="spellEnd"/>
      <w:r w:rsidRPr="00B66E3C">
        <w:rPr>
          <w:rFonts w:ascii="Arial" w:hAnsi="Arial" w:cs="Arial"/>
          <w:sz w:val="16"/>
          <w:szCs w:val="16"/>
        </w:rPr>
        <w:t xml:space="preserve"> </w:t>
      </w:r>
      <w:proofErr w:type="spellStart"/>
      <w:r w:rsidRPr="00B66E3C">
        <w:rPr>
          <w:rFonts w:ascii="Arial" w:hAnsi="Arial" w:cs="Arial"/>
          <w:sz w:val="16"/>
          <w:szCs w:val="16"/>
        </w:rPr>
        <w:t>паракан</w:t>
      </w:r>
      <w:proofErr w:type="spellEnd"/>
      <w:r w:rsidRPr="00B66E3C">
        <w:rPr>
          <w:rFonts w:ascii="Arial" w:hAnsi="Arial" w:cs="Arial"/>
          <w:sz w:val="16"/>
          <w:szCs w:val="16"/>
        </w:rPr>
        <w:t xml:space="preserve"> </w:t>
      </w:r>
      <w:proofErr w:type="spellStart"/>
      <w:r w:rsidRPr="00B66E3C">
        <w:rPr>
          <w:rFonts w:ascii="Arial" w:hAnsi="Arial" w:cs="Arial"/>
          <w:sz w:val="16"/>
          <w:szCs w:val="16"/>
        </w:rPr>
        <w:t>Хирти</w:t>
      </w:r>
      <w:proofErr w:type="spellEnd"/>
      <w:r w:rsidRPr="00B66E3C">
        <w:rPr>
          <w:rFonts w:ascii="Arial" w:hAnsi="Arial" w:cs="Arial"/>
          <w:sz w:val="16"/>
          <w:szCs w:val="16"/>
        </w:rPr>
        <w:t xml:space="preserve"> </w:t>
      </w:r>
      <w:proofErr w:type="spellStart"/>
      <w:r w:rsidRPr="00B66E3C">
        <w:rPr>
          <w:rFonts w:ascii="Arial" w:hAnsi="Arial" w:cs="Arial"/>
          <w:sz w:val="16"/>
          <w:szCs w:val="16"/>
        </w:rPr>
        <w:t>Мăнтăр</w:t>
      </w:r>
      <w:proofErr w:type="spellEnd"/>
      <w:r w:rsidRPr="00B66E3C">
        <w:rPr>
          <w:rFonts w:ascii="Arial" w:hAnsi="Arial" w:cs="Arial"/>
          <w:sz w:val="16"/>
          <w:szCs w:val="16"/>
        </w:rPr>
        <w:t xml:space="preserve"> </w:t>
      </w:r>
      <w:proofErr w:type="spellStart"/>
      <w:r w:rsidRPr="00B66E3C">
        <w:rPr>
          <w:rFonts w:ascii="Arial" w:hAnsi="Arial" w:cs="Arial"/>
          <w:sz w:val="16"/>
          <w:szCs w:val="16"/>
        </w:rPr>
        <w:t>вăтам</w:t>
      </w:r>
      <w:proofErr w:type="spellEnd"/>
      <w:r w:rsidRPr="00B66E3C">
        <w:rPr>
          <w:rFonts w:ascii="Arial" w:hAnsi="Arial" w:cs="Arial"/>
          <w:sz w:val="16"/>
          <w:szCs w:val="16"/>
        </w:rPr>
        <w:t xml:space="preserve"> </w:t>
      </w:r>
      <w:proofErr w:type="spellStart"/>
      <w:r w:rsidRPr="00B66E3C">
        <w:rPr>
          <w:rFonts w:ascii="Arial" w:hAnsi="Arial" w:cs="Arial"/>
          <w:sz w:val="16"/>
          <w:szCs w:val="16"/>
        </w:rPr>
        <w:t>шкулĕ</w:t>
      </w:r>
      <w:proofErr w:type="spellEnd"/>
      <w:r w:rsidRPr="00B66E3C">
        <w:rPr>
          <w:rFonts w:ascii="Arial" w:hAnsi="Arial" w:cs="Arial"/>
          <w:sz w:val="16"/>
          <w:szCs w:val="16"/>
        </w:rPr>
        <w:t xml:space="preserve">» </w:t>
      </w:r>
    </w:p>
    <w:p w:rsidR="00862C6C" w:rsidRDefault="00862C6C" w:rsidP="00862C6C">
      <w:pPr>
        <w:tabs>
          <w:tab w:val="left" w:pos="720"/>
        </w:tabs>
        <w:autoSpaceDE w:val="0"/>
        <w:autoSpaceDN w:val="0"/>
        <w:adjustRightInd w:val="0"/>
        <w:jc w:val="center"/>
        <w:rPr>
          <w:rFonts w:ascii="Arial" w:hAnsi="Arial" w:cs="Arial"/>
          <w:sz w:val="16"/>
          <w:szCs w:val="16"/>
        </w:rPr>
      </w:pPr>
      <w:proofErr w:type="spellStart"/>
      <w:r w:rsidRPr="00B66E3C">
        <w:rPr>
          <w:rFonts w:ascii="Arial" w:hAnsi="Arial" w:cs="Arial"/>
          <w:sz w:val="16"/>
          <w:szCs w:val="16"/>
        </w:rPr>
        <w:t>муниципалитетǎн</w:t>
      </w:r>
      <w:proofErr w:type="spellEnd"/>
      <w:r w:rsidRPr="00B66E3C">
        <w:rPr>
          <w:rFonts w:ascii="Arial" w:hAnsi="Arial" w:cs="Arial"/>
          <w:sz w:val="16"/>
          <w:szCs w:val="16"/>
        </w:rPr>
        <w:t xml:space="preserve"> </w:t>
      </w:r>
      <w:proofErr w:type="spellStart"/>
      <w:r w:rsidRPr="00B66E3C">
        <w:rPr>
          <w:rFonts w:ascii="Arial" w:hAnsi="Arial" w:cs="Arial"/>
          <w:sz w:val="16"/>
          <w:szCs w:val="16"/>
        </w:rPr>
        <w:t>пĕтĕмĕшле</w:t>
      </w:r>
      <w:proofErr w:type="spellEnd"/>
      <w:r w:rsidRPr="00B66E3C">
        <w:rPr>
          <w:rFonts w:ascii="Arial" w:hAnsi="Arial" w:cs="Arial"/>
          <w:sz w:val="16"/>
          <w:szCs w:val="16"/>
        </w:rPr>
        <w:t xml:space="preserve"> </w:t>
      </w:r>
      <w:proofErr w:type="spellStart"/>
      <w:r w:rsidRPr="00B66E3C">
        <w:rPr>
          <w:rFonts w:ascii="Arial" w:hAnsi="Arial" w:cs="Arial"/>
          <w:sz w:val="16"/>
          <w:szCs w:val="16"/>
        </w:rPr>
        <w:t>вĕренÿ</w:t>
      </w:r>
      <w:proofErr w:type="spellEnd"/>
      <w:r>
        <w:rPr>
          <w:rFonts w:ascii="Arial" w:hAnsi="Arial" w:cs="Arial"/>
          <w:sz w:val="16"/>
          <w:szCs w:val="16"/>
        </w:rPr>
        <w:t xml:space="preserve"> </w:t>
      </w:r>
      <w:r w:rsidRPr="00B66E3C">
        <w:rPr>
          <w:rFonts w:ascii="Arial" w:hAnsi="Arial" w:cs="Arial"/>
          <w:sz w:val="16"/>
          <w:szCs w:val="16"/>
        </w:rPr>
        <w:t xml:space="preserve">бюджет </w:t>
      </w:r>
      <w:proofErr w:type="spellStart"/>
      <w:r w:rsidRPr="00B66E3C">
        <w:rPr>
          <w:rFonts w:ascii="Arial" w:hAnsi="Arial" w:cs="Arial"/>
          <w:sz w:val="16"/>
          <w:szCs w:val="16"/>
        </w:rPr>
        <w:t>учрежденийĕ</w:t>
      </w:r>
      <w:proofErr w:type="spellEnd"/>
    </w:p>
    <w:p w:rsidR="00862C6C" w:rsidRPr="00B66E3C" w:rsidRDefault="00862C6C" w:rsidP="00862C6C">
      <w:pPr>
        <w:tabs>
          <w:tab w:val="left" w:pos="720"/>
        </w:tabs>
        <w:autoSpaceDE w:val="0"/>
        <w:autoSpaceDN w:val="0"/>
        <w:adjustRightInd w:val="0"/>
        <w:jc w:val="center"/>
        <w:rPr>
          <w:rFonts w:ascii="Arial" w:hAnsi="Arial" w:cs="Arial"/>
          <w:sz w:val="16"/>
          <w:szCs w:val="16"/>
        </w:rPr>
      </w:pPr>
      <w:r>
        <w:rPr>
          <w:rFonts w:ascii="Arial" w:hAnsi="Arial" w:cs="Arial"/>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5" o:title="BD15155_"/>
          </v:shape>
        </w:pict>
      </w:r>
    </w:p>
    <w:p w:rsidR="00862C6C" w:rsidRPr="00B66E3C" w:rsidRDefault="00862C6C" w:rsidP="00862C6C">
      <w:pPr>
        <w:jc w:val="center"/>
        <w:rPr>
          <w:rFonts w:ascii="Arial" w:hAnsi="Arial" w:cs="Arial"/>
          <w:sz w:val="16"/>
          <w:szCs w:val="16"/>
        </w:rPr>
      </w:pPr>
      <w:r w:rsidRPr="00B66E3C">
        <w:rPr>
          <w:rFonts w:ascii="Arial" w:hAnsi="Arial" w:cs="Arial"/>
          <w:sz w:val="16"/>
          <w:szCs w:val="16"/>
        </w:rPr>
        <w:t>ул. Школьная, д. 4, дер. Полевое Шептахово,</w:t>
      </w:r>
      <w:r>
        <w:rPr>
          <w:rFonts w:ascii="Arial" w:hAnsi="Arial" w:cs="Arial"/>
          <w:sz w:val="16"/>
          <w:szCs w:val="16"/>
        </w:rPr>
        <w:t xml:space="preserve"> </w:t>
      </w:r>
      <w:r w:rsidRPr="00B66E3C">
        <w:rPr>
          <w:rFonts w:ascii="Arial" w:hAnsi="Arial" w:cs="Arial"/>
          <w:sz w:val="16"/>
          <w:szCs w:val="16"/>
        </w:rPr>
        <w:t>Комсомольский район, Чувашская Республика, 429143</w:t>
      </w:r>
    </w:p>
    <w:p w:rsidR="00862C6C" w:rsidRPr="00884A7A" w:rsidRDefault="00862C6C" w:rsidP="00862C6C">
      <w:pPr>
        <w:tabs>
          <w:tab w:val="left" w:pos="2925"/>
        </w:tabs>
        <w:jc w:val="center"/>
        <w:rPr>
          <w:rFonts w:ascii="Arial" w:hAnsi="Arial" w:cs="Arial"/>
          <w:sz w:val="16"/>
          <w:szCs w:val="16"/>
        </w:rPr>
      </w:pPr>
      <w:r w:rsidRPr="00B66E3C">
        <w:rPr>
          <w:rFonts w:ascii="Arial" w:hAnsi="Arial" w:cs="Arial"/>
          <w:sz w:val="16"/>
          <w:szCs w:val="16"/>
          <w:lang w:val="en-US"/>
        </w:rPr>
        <w:t>E</w:t>
      </w:r>
      <w:r w:rsidRPr="00884A7A">
        <w:rPr>
          <w:rFonts w:ascii="Arial" w:hAnsi="Arial" w:cs="Arial"/>
          <w:sz w:val="16"/>
          <w:szCs w:val="16"/>
        </w:rPr>
        <w:t>-</w:t>
      </w:r>
      <w:r w:rsidRPr="00B66E3C">
        <w:rPr>
          <w:rFonts w:ascii="Arial" w:hAnsi="Arial" w:cs="Arial"/>
          <w:sz w:val="16"/>
          <w:szCs w:val="16"/>
          <w:lang w:val="en-US"/>
        </w:rPr>
        <w:t>mail</w:t>
      </w:r>
      <w:r w:rsidRPr="00884A7A">
        <w:rPr>
          <w:rFonts w:ascii="Arial" w:hAnsi="Arial" w:cs="Arial"/>
          <w:sz w:val="16"/>
          <w:szCs w:val="16"/>
        </w:rPr>
        <w:t xml:space="preserve">: </w:t>
      </w:r>
      <w:hyperlink r:id="rId6" w:history="1">
        <w:r w:rsidRPr="00B66E3C">
          <w:rPr>
            <w:rStyle w:val="a3"/>
            <w:rFonts w:ascii="Arial" w:hAnsi="Arial" w:cs="Arial"/>
            <w:sz w:val="16"/>
            <w:szCs w:val="16"/>
            <w:lang w:val="en-US"/>
          </w:rPr>
          <w:t>polshept</w:t>
        </w:r>
        <w:r w:rsidRPr="00884A7A">
          <w:rPr>
            <w:rStyle w:val="a3"/>
            <w:rFonts w:ascii="Arial" w:hAnsi="Arial" w:cs="Arial"/>
            <w:sz w:val="16"/>
            <w:szCs w:val="16"/>
          </w:rPr>
          <w:t>-</w:t>
        </w:r>
        <w:r w:rsidRPr="00B66E3C">
          <w:rPr>
            <w:rStyle w:val="a3"/>
            <w:rFonts w:ascii="Arial" w:hAnsi="Arial" w:cs="Arial"/>
            <w:sz w:val="16"/>
            <w:szCs w:val="16"/>
            <w:lang w:val="en-US"/>
          </w:rPr>
          <w:t>komsml</w:t>
        </w:r>
        <w:r w:rsidRPr="00884A7A">
          <w:rPr>
            <w:rStyle w:val="a3"/>
            <w:rFonts w:ascii="Arial" w:hAnsi="Arial" w:cs="Arial"/>
            <w:sz w:val="16"/>
            <w:szCs w:val="16"/>
          </w:rPr>
          <w:t>@</w:t>
        </w:r>
        <w:r w:rsidRPr="00B66E3C">
          <w:rPr>
            <w:rStyle w:val="a3"/>
            <w:rFonts w:ascii="Arial" w:hAnsi="Arial" w:cs="Arial"/>
            <w:sz w:val="16"/>
            <w:szCs w:val="16"/>
            <w:lang w:val="en-US"/>
          </w:rPr>
          <w:t>edu</w:t>
        </w:r>
        <w:r w:rsidRPr="00884A7A">
          <w:rPr>
            <w:rStyle w:val="a3"/>
            <w:rFonts w:ascii="Arial" w:hAnsi="Arial" w:cs="Arial"/>
            <w:sz w:val="16"/>
            <w:szCs w:val="16"/>
          </w:rPr>
          <w:t>.</w:t>
        </w:r>
        <w:r w:rsidRPr="00B66E3C">
          <w:rPr>
            <w:rStyle w:val="a3"/>
            <w:rFonts w:ascii="Arial" w:hAnsi="Arial" w:cs="Arial"/>
            <w:sz w:val="16"/>
            <w:szCs w:val="16"/>
            <w:lang w:val="en-US"/>
          </w:rPr>
          <w:t>cap</w:t>
        </w:r>
        <w:r w:rsidRPr="00884A7A">
          <w:rPr>
            <w:rStyle w:val="a3"/>
            <w:rFonts w:ascii="Arial" w:hAnsi="Arial" w:cs="Arial"/>
            <w:sz w:val="16"/>
            <w:szCs w:val="16"/>
          </w:rPr>
          <w:t>.</w:t>
        </w:r>
        <w:proofErr w:type="spellStart"/>
        <w:r w:rsidRPr="00B66E3C">
          <w:rPr>
            <w:rStyle w:val="a3"/>
            <w:rFonts w:ascii="Arial" w:hAnsi="Arial" w:cs="Arial"/>
            <w:sz w:val="16"/>
            <w:szCs w:val="16"/>
            <w:lang w:val="en-US"/>
          </w:rPr>
          <w:t>ru</w:t>
        </w:r>
        <w:proofErr w:type="spellEnd"/>
      </w:hyperlink>
      <w:r w:rsidRPr="00884A7A">
        <w:rPr>
          <w:rFonts w:ascii="Arial" w:hAnsi="Arial" w:cs="Arial"/>
          <w:sz w:val="16"/>
          <w:szCs w:val="16"/>
        </w:rPr>
        <w:t xml:space="preserve"> , </w:t>
      </w:r>
      <w:r w:rsidRPr="00B66E3C">
        <w:rPr>
          <w:rFonts w:ascii="Arial" w:hAnsi="Arial" w:cs="Arial"/>
          <w:sz w:val="16"/>
          <w:szCs w:val="16"/>
        </w:rPr>
        <w:t>Телефон</w:t>
      </w:r>
      <w:r w:rsidRPr="00884A7A">
        <w:rPr>
          <w:rFonts w:ascii="Arial" w:hAnsi="Arial" w:cs="Arial"/>
          <w:sz w:val="16"/>
          <w:szCs w:val="16"/>
        </w:rPr>
        <w:t xml:space="preserve">   (83539) 3-32-57</w:t>
      </w:r>
    </w:p>
    <w:p w:rsidR="00862C6C" w:rsidRDefault="00862C6C" w:rsidP="00862C6C">
      <w:pPr>
        <w:jc w:val="center"/>
        <w:rPr>
          <w:rFonts w:ascii="Arial" w:hAnsi="Arial" w:cs="Arial"/>
          <w:sz w:val="16"/>
          <w:szCs w:val="16"/>
        </w:rPr>
      </w:pPr>
      <w:r w:rsidRPr="00B66E3C">
        <w:rPr>
          <w:rFonts w:ascii="Arial" w:hAnsi="Arial" w:cs="Arial"/>
          <w:sz w:val="16"/>
          <w:szCs w:val="16"/>
        </w:rPr>
        <w:t>ОКПО 20578221, ОГРН 1042132003506,</w:t>
      </w:r>
      <w:r>
        <w:rPr>
          <w:rFonts w:ascii="Arial" w:hAnsi="Arial" w:cs="Arial"/>
          <w:sz w:val="16"/>
          <w:szCs w:val="16"/>
        </w:rPr>
        <w:t xml:space="preserve"> ИНН</w:t>
      </w:r>
      <w:r w:rsidRPr="00B66E3C">
        <w:rPr>
          <w:rFonts w:ascii="Arial" w:hAnsi="Arial" w:cs="Arial"/>
          <w:sz w:val="16"/>
          <w:szCs w:val="16"/>
        </w:rPr>
        <w:t>/КПП 2018006227/210801001</w:t>
      </w:r>
    </w:p>
    <w:p w:rsidR="00862C6C" w:rsidRDefault="00862C6C" w:rsidP="00862C6C"/>
    <w:p w:rsidR="00862C6C" w:rsidRDefault="00862C6C" w:rsidP="00862C6C"/>
    <w:p w:rsidR="00862C6C" w:rsidRPr="001A617C" w:rsidRDefault="00862C6C" w:rsidP="00862C6C">
      <w:pPr>
        <w:rPr>
          <w:rFonts w:asciiTheme="minorHAnsi" w:hAnsiTheme="minorHAnsi" w:cstheme="minorHAnsi"/>
        </w:rPr>
      </w:pPr>
    </w:p>
    <w:p w:rsidR="00862C6C" w:rsidRPr="00DD53FB" w:rsidRDefault="00862C6C" w:rsidP="00862C6C">
      <w:pPr>
        <w:jc w:val="center"/>
        <w:rPr>
          <w:rFonts w:ascii="Arial" w:hAnsi="Arial" w:cs="Arial"/>
          <w:sz w:val="16"/>
          <w:szCs w:val="16"/>
        </w:rPr>
      </w:pPr>
    </w:p>
    <w:tbl>
      <w:tblPr>
        <w:tblW w:w="10092" w:type="dxa"/>
        <w:tblLayout w:type="fixed"/>
        <w:tblLook w:val="01E0" w:firstRow="1" w:lastRow="1" w:firstColumn="1" w:lastColumn="1" w:noHBand="0" w:noVBand="0"/>
      </w:tblPr>
      <w:tblGrid>
        <w:gridCol w:w="4644"/>
        <w:gridCol w:w="1134"/>
        <w:gridCol w:w="4314"/>
      </w:tblGrid>
      <w:tr w:rsidR="00862C6C" w:rsidRPr="00DD53FB" w:rsidTr="0097446F">
        <w:trPr>
          <w:trHeight w:val="1683"/>
        </w:trPr>
        <w:tc>
          <w:tcPr>
            <w:tcW w:w="4644" w:type="dxa"/>
          </w:tcPr>
          <w:tbl>
            <w:tblPr>
              <w:tblW w:w="6379" w:type="dxa"/>
              <w:tblLayout w:type="fixed"/>
              <w:tblLook w:val="01E0" w:firstRow="1" w:lastRow="1" w:firstColumn="1" w:lastColumn="1" w:noHBand="0" w:noVBand="0"/>
            </w:tblPr>
            <w:tblGrid>
              <w:gridCol w:w="3148"/>
              <w:gridCol w:w="3231"/>
            </w:tblGrid>
            <w:tr w:rsidR="00862C6C" w:rsidRPr="00DD53FB" w:rsidTr="0097446F">
              <w:trPr>
                <w:trHeight w:val="1291"/>
              </w:trPr>
              <w:tc>
                <w:tcPr>
                  <w:tcW w:w="3148" w:type="dxa"/>
                </w:tcPr>
                <w:p w:rsidR="00862C6C" w:rsidRPr="00DD53FB" w:rsidRDefault="00862C6C" w:rsidP="0097446F">
                  <w:pPr>
                    <w:rPr>
                      <w:rFonts w:cs="Times New Roman"/>
                    </w:rPr>
                  </w:pPr>
                  <w:r w:rsidRPr="00DD53FB">
                    <w:rPr>
                      <w:rFonts w:cs="Times New Roman"/>
                    </w:rPr>
                    <w:t>ПРИНЯТО</w:t>
                  </w:r>
                </w:p>
                <w:p w:rsidR="00862C6C" w:rsidRPr="00DD53FB" w:rsidRDefault="00862C6C" w:rsidP="0097446F">
                  <w:pPr>
                    <w:rPr>
                      <w:rFonts w:cs="Times New Roman"/>
                    </w:rPr>
                  </w:pPr>
                  <w:r w:rsidRPr="00DD53FB">
                    <w:rPr>
                      <w:rFonts w:cs="Times New Roman"/>
                    </w:rPr>
                    <w:t xml:space="preserve">Протокол заседания педагогического совета  </w:t>
                  </w:r>
                </w:p>
                <w:p w:rsidR="00862C6C" w:rsidRPr="00DD53FB" w:rsidRDefault="00862C6C" w:rsidP="0097446F">
                  <w:pPr>
                    <w:rPr>
                      <w:rFonts w:cs="Times New Roman"/>
                    </w:rPr>
                  </w:pPr>
                  <w:r w:rsidRPr="00DD53FB">
                    <w:rPr>
                      <w:rFonts w:cs="Times New Roman"/>
                    </w:rPr>
                    <w:t>от 15.03.2016 № 6</w:t>
                  </w:r>
                </w:p>
              </w:tc>
              <w:tc>
                <w:tcPr>
                  <w:tcW w:w="3231" w:type="dxa"/>
                </w:tcPr>
                <w:p w:rsidR="00862C6C" w:rsidRPr="00DD53FB" w:rsidRDefault="00862C6C" w:rsidP="0097446F">
                  <w:pPr>
                    <w:rPr>
                      <w:rFonts w:cs="Times New Roman"/>
                    </w:rPr>
                  </w:pPr>
                </w:p>
              </w:tc>
            </w:tr>
          </w:tbl>
          <w:p w:rsidR="00862C6C" w:rsidRPr="00DD53FB" w:rsidRDefault="00862C6C" w:rsidP="0097446F">
            <w:pPr>
              <w:rPr>
                <w:rFonts w:cs="Times New Roman"/>
              </w:rPr>
            </w:pPr>
          </w:p>
        </w:tc>
        <w:tc>
          <w:tcPr>
            <w:tcW w:w="1134" w:type="dxa"/>
          </w:tcPr>
          <w:p w:rsidR="00862C6C" w:rsidRPr="00DD53FB" w:rsidRDefault="00862C6C" w:rsidP="0097446F">
            <w:pPr>
              <w:ind w:firstLine="318"/>
              <w:rPr>
                <w:rFonts w:cs="Times New Roman"/>
              </w:rPr>
            </w:pPr>
          </w:p>
        </w:tc>
        <w:tc>
          <w:tcPr>
            <w:tcW w:w="4314" w:type="dxa"/>
          </w:tcPr>
          <w:p w:rsidR="00862C6C" w:rsidRPr="00DD53FB" w:rsidRDefault="00862C6C" w:rsidP="0097446F">
            <w:pPr>
              <w:rPr>
                <w:rFonts w:cs="Times New Roman"/>
              </w:rPr>
            </w:pPr>
            <w:r w:rsidRPr="00DD53FB">
              <w:rPr>
                <w:rFonts w:cs="Times New Roman"/>
              </w:rPr>
              <w:t>УТВЕРЖДЕНО</w:t>
            </w:r>
          </w:p>
          <w:p w:rsidR="00862C6C" w:rsidRPr="00DD53FB" w:rsidRDefault="00862C6C" w:rsidP="0097446F">
            <w:pPr>
              <w:rPr>
                <w:rFonts w:cs="Times New Roman"/>
              </w:rPr>
            </w:pPr>
            <w:r w:rsidRPr="00DD53FB">
              <w:rPr>
                <w:rFonts w:cs="Times New Roman"/>
              </w:rPr>
              <w:t xml:space="preserve">приказом </w:t>
            </w:r>
          </w:p>
          <w:p w:rsidR="00862C6C" w:rsidRPr="00DD53FB" w:rsidRDefault="00862C6C" w:rsidP="0097446F">
            <w:pPr>
              <w:rPr>
                <w:rFonts w:cs="Times New Roman"/>
              </w:rPr>
            </w:pPr>
            <w:r w:rsidRPr="00DD53FB">
              <w:rPr>
                <w:rFonts w:cs="Times New Roman"/>
              </w:rPr>
              <w:t>МБОУ «Полевошептаховская СОШ»</w:t>
            </w:r>
          </w:p>
          <w:p w:rsidR="00862C6C" w:rsidRPr="00DD53FB" w:rsidRDefault="00862C6C" w:rsidP="0097446F">
            <w:pPr>
              <w:rPr>
                <w:rFonts w:cs="Times New Roman"/>
              </w:rPr>
            </w:pPr>
            <w:r w:rsidRPr="00DD53FB">
              <w:rPr>
                <w:rFonts w:eastAsia="Calibri" w:cs="Times New Roman"/>
                <w:bCs/>
                <w:spacing w:val="-1"/>
                <w:kern w:val="1"/>
              </w:rPr>
              <w:t>от 02.04.</w:t>
            </w:r>
            <w:r w:rsidRPr="00DD53FB">
              <w:rPr>
                <w:rFonts w:eastAsia="Calibri" w:cs="Times New Roman"/>
                <w:kern w:val="1"/>
              </w:rPr>
              <w:t>2016 № 45</w:t>
            </w:r>
          </w:p>
        </w:tc>
      </w:tr>
    </w:tbl>
    <w:p w:rsidR="00862C6C" w:rsidRDefault="00862C6C" w:rsidP="00862C6C">
      <w:pPr>
        <w:pStyle w:val="11"/>
        <w:keepNext/>
        <w:keepLines/>
        <w:shd w:val="clear" w:color="auto" w:fill="auto"/>
        <w:spacing w:before="0" w:after="57" w:line="240" w:lineRule="auto"/>
        <w:jc w:val="center"/>
        <w:rPr>
          <w:b/>
          <w:sz w:val="28"/>
          <w:szCs w:val="28"/>
        </w:rPr>
      </w:pPr>
    </w:p>
    <w:p w:rsidR="00862C6C" w:rsidRPr="00EB0FB8" w:rsidRDefault="00862C6C" w:rsidP="00862C6C">
      <w:pPr>
        <w:pStyle w:val="11"/>
        <w:keepNext/>
        <w:keepLines/>
        <w:shd w:val="clear" w:color="auto" w:fill="auto"/>
        <w:spacing w:before="0" w:after="57" w:line="240" w:lineRule="auto"/>
        <w:jc w:val="center"/>
        <w:rPr>
          <w:b/>
          <w:sz w:val="28"/>
          <w:szCs w:val="28"/>
        </w:rPr>
      </w:pPr>
      <w:r w:rsidRPr="00EB0FB8">
        <w:rPr>
          <w:b/>
          <w:sz w:val="28"/>
          <w:szCs w:val="28"/>
        </w:rPr>
        <w:t>ПОЛОЖЕНИЕ</w:t>
      </w:r>
    </w:p>
    <w:p w:rsidR="00862C6C" w:rsidRDefault="00862C6C" w:rsidP="00862C6C">
      <w:pPr>
        <w:pStyle w:val="20"/>
        <w:keepNext/>
        <w:keepLines/>
        <w:shd w:val="clear" w:color="auto" w:fill="auto"/>
        <w:spacing w:before="0" w:after="0" w:line="240" w:lineRule="auto"/>
        <w:jc w:val="center"/>
        <w:rPr>
          <w:sz w:val="24"/>
          <w:szCs w:val="24"/>
        </w:rPr>
      </w:pPr>
      <w:bookmarkStart w:id="1" w:name="bookmark1"/>
      <w:r w:rsidRPr="00EB0FB8">
        <w:rPr>
          <w:sz w:val="24"/>
          <w:szCs w:val="24"/>
        </w:rPr>
        <w:t>о порядке оформления возникновения, приостановления и прекращения отношений</w:t>
      </w:r>
      <w:bookmarkEnd w:id="1"/>
      <w:r w:rsidRPr="00EB0FB8">
        <w:rPr>
          <w:sz w:val="24"/>
          <w:szCs w:val="24"/>
        </w:rPr>
        <w:t xml:space="preserve"> между</w:t>
      </w:r>
      <w:bookmarkStart w:id="2" w:name="bookmark2"/>
      <w:r w:rsidRPr="00EB0FB8">
        <w:rPr>
          <w:sz w:val="24"/>
          <w:szCs w:val="24"/>
        </w:rPr>
        <w:t xml:space="preserve"> МБОУ «</w:t>
      </w:r>
      <w:r>
        <w:rPr>
          <w:sz w:val="24"/>
          <w:szCs w:val="24"/>
        </w:rPr>
        <w:t xml:space="preserve">Полевошептаховская </w:t>
      </w:r>
      <w:r w:rsidRPr="00EB0FB8">
        <w:rPr>
          <w:sz w:val="24"/>
          <w:szCs w:val="24"/>
        </w:rPr>
        <w:t>СОШ» и обучающимися и (или) родителями (законными представителями) несовершеннолетних обучающихся</w:t>
      </w:r>
      <w:bookmarkEnd w:id="2"/>
    </w:p>
    <w:p w:rsidR="00862C6C" w:rsidRDefault="00862C6C" w:rsidP="00862C6C">
      <w:pPr>
        <w:pStyle w:val="20"/>
        <w:keepNext/>
        <w:keepLines/>
        <w:shd w:val="clear" w:color="auto" w:fill="auto"/>
        <w:spacing w:before="0" w:after="0" w:line="240" w:lineRule="auto"/>
        <w:jc w:val="center"/>
        <w:rPr>
          <w:sz w:val="24"/>
          <w:szCs w:val="24"/>
        </w:rPr>
      </w:pPr>
    </w:p>
    <w:p w:rsidR="00862C6C" w:rsidRPr="00EB0FB8" w:rsidRDefault="00862C6C" w:rsidP="00862C6C">
      <w:pPr>
        <w:pStyle w:val="20"/>
        <w:keepNext/>
        <w:keepLines/>
        <w:shd w:val="clear" w:color="auto" w:fill="auto"/>
        <w:spacing w:before="0" w:after="0" w:line="240" w:lineRule="auto"/>
        <w:jc w:val="center"/>
        <w:rPr>
          <w:sz w:val="24"/>
          <w:szCs w:val="24"/>
        </w:rPr>
      </w:pPr>
    </w:p>
    <w:p w:rsidR="00862C6C" w:rsidRPr="00EB0FB8" w:rsidRDefault="00862C6C" w:rsidP="00862C6C">
      <w:pPr>
        <w:pStyle w:val="20"/>
        <w:keepNext/>
        <w:keepLines/>
        <w:numPr>
          <w:ilvl w:val="0"/>
          <w:numId w:val="1"/>
        </w:numPr>
        <w:shd w:val="clear" w:color="auto" w:fill="auto"/>
        <w:tabs>
          <w:tab w:val="left" w:pos="350"/>
        </w:tabs>
        <w:spacing w:before="0" w:after="0" w:line="257" w:lineRule="exact"/>
        <w:ind w:left="20"/>
        <w:rPr>
          <w:sz w:val="24"/>
          <w:szCs w:val="24"/>
        </w:rPr>
      </w:pPr>
      <w:bookmarkStart w:id="3" w:name="bookmark3"/>
      <w:r w:rsidRPr="00EB0FB8">
        <w:rPr>
          <w:sz w:val="24"/>
          <w:szCs w:val="24"/>
        </w:rPr>
        <w:t>Общие положения</w:t>
      </w:r>
      <w:bookmarkEnd w:id="3"/>
    </w:p>
    <w:p w:rsidR="00862C6C" w:rsidRPr="00EB0FB8" w:rsidRDefault="00862C6C" w:rsidP="00862C6C">
      <w:pPr>
        <w:pStyle w:val="a4"/>
        <w:numPr>
          <w:ilvl w:val="1"/>
          <w:numId w:val="1"/>
        </w:numPr>
        <w:shd w:val="clear" w:color="auto" w:fill="auto"/>
        <w:tabs>
          <w:tab w:val="left" w:pos="426"/>
        </w:tabs>
        <w:spacing w:after="0" w:line="257" w:lineRule="exact"/>
        <w:ind w:left="20" w:right="20"/>
        <w:jc w:val="both"/>
        <w:rPr>
          <w:sz w:val="24"/>
          <w:szCs w:val="24"/>
        </w:rPr>
      </w:pPr>
      <w:r w:rsidRPr="00EB0FB8">
        <w:rPr>
          <w:sz w:val="24"/>
          <w:szCs w:val="24"/>
        </w:rPr>
        <w:t xml:space="preserve">Положение о порядке оформления, возникновения, приостановления и прекращения отношений между МБОУ </w:t>
      </w:r>
      <w:r>
        <w:rPr>
          <w:sz w:val="24"/>
          <w:szCs w:val="24"/>
        </w:rPr>
        <w:t xml:space="preserve">«Полевошептаховская СОШ» </w:t>
      </w:r>
      <w:r w:rsidRPr="00EB0FB8">
        <w:rPr>
          <w:sz w:val="24"/>
          <w:szCs w:val="24"/>
        </w:rPr>
        <w:t>(далее - Школа) и учащимися и (или) родителями (законными представителями) несовершеннолетних обучающихся разработан в соответствии:</w:t>
      </w:r>
    </w:p>
    <w:p w:rsidR="00862C6C" w:rsidRDefault="00862C6C" w:rsidP="00862C6C">
      <w:pPr>
        <w:pStyle w:val="a4"/>
        <w:shd w:val="clear" w:color="auto" w:fill="auto"/>
        <w:spacing w:after="0" w:line="257" w:lineRule="exact"/>
        <w:ind w:left="20" w:right="20"/>
        <w:jc w:val="both"/>
        <w:rPr>
          <w:sz w:val="24"/>
          <w:szCs w:val="24"/>
        </w:rPr>
      </w:pPr>
      <w:r w:rsidRPr="00EB0FB8">
        <w:rPr>
          <w:sz w:val="24"/>
          <w:szCs w:val="24"/>
        </w:rPr>
        <w:t xml:space="preserve">-с Федеральным законом «Об образовании в Российской Федерации» от 29.12.2012 г. №273-Ф3; </w:t>
      </w:r>
    </w:p>
    <w:p w:rsidR="00862C6C" w:rsidRPr="00EB0FB8" w:rsidRDefault="00862C6C" w:rsidP="00862C6C">
      <w:pPr>
        <w:pStyle w:val="a4"/>
        <w:shd w:val="clear" w:color="auto" w:fill="auto"/>
        <w:spacing w:after="0" w:line="257" w:lineRule="exact"/>
        <w:ind w:left="20" w:right="20"/>
        <w:jc w:val="both"/>
        <w:rPr>
          <w:sz w:val="24"/>
          <w:szCs w:val="24"/>
        </w:rPr>
      </w:pPr>
      <w:r w:rsidRPr="00EB0FB8">
        <w:rPr>
          <w:sz w:val="24"/>
          <w:szCs w:val="24"/>
        </w:rPr>
        <w:t>-нормативным актом МОиН РФ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от 30.08.2013 года.</w:t>
      </w:r>
    </w:p>
    <w:p w:rsidR="00862C6C" w:rsidRPr="00EB0FB8" w:rsidRDefault="00862C6C" w:rsidP="00862C6C">
      <w:pPr>
        <w:pStyle w:val="a4"/>
        <w:numPr>
          <w:ilvl w:val="1"/>
          <w:numId w:val="1"/>
        </w:numPr>
        <w:shd w:val="clear" w:color="auto" w:fill="auto"/>
        <w:tabs>
          <w:tab w:val="left" w:pos="566"/>
        </w:tabs>
        <w:spacing w:after="0" w:line="257" w:lineRule="exact"/>
        <w:ind w:left="20" w:right="20"/>
        <w:jc w:val="both"/>
        <w:rPr>
          <w:sz w:val="24"/>
          <w:szCs w:val="24"/>
        </w:rPr>
      </w:pPr>
      <w:r w:rsidRPr="00EB0FB8">
        <w:rPr>
          <w:sz w:val="24"/>
          <w:szCs w:val="24"/>
        </w:rPr>
        <w:t>Положение устанавливает порядок регламентации и оформления возникновения, приостановления и прекращения отношений (далее - Положение) между Школой и обучающимися и (или) их родителями (законными представителями).</w:t>
      </w:r>
    </w:p>
    <w:p w:rsidR="00862C6C" w:rsidRPr="00EB0FB8" w:rsidRDefault="00862C6C" w:rsidP="00862C6C">
      <w:pPr>
        <w:pStyle w:val="a4"/>
        <w:numPr>
          <w:ilvl w:val="1"/>
          <w:numId w:val="1"/>
        </w:numPr>
        <w:shd w:val="clear" w:color="auto" w:fill="auto"/>
        <w:tabs>
          <w:tab w:val="left" w:pos="480"/>
        </w:tabs>
        <w:spacing w:after="0" w:line="257" w:lineRule="exact"/>
        <w:ind w:left="20" w:right="20"/>
        <w:jc w:val="both"/>
        <w:rPr>
          <w:sz w:val="24"/>
          <w:szCs w:val="24"/>
        </w:rPr>
      </w:pPr>
      <w:r w:rsidRPr="00EB0FB8">
        <w:rPr>
          <w:sz w:val="24"/>
          <w:szCs w:val="24"/>
        </w:rPr>
        <w:t>Под образовательными отношениями понимается освоение обучающимися содержания образовательных программ.</w:t>
      </w:r>
    </w:p>
    <w:p w:rsidR="00862C6C" w:rsidRPr="00EB0FB8" w:rsidRDefault="00862C6C" w:rsidP="00862C6C">
      <w:pPr>
        <w:pStyle w:val="a4"/>
        <w:numPr>
          <w:ilvl w:val="1"/>
          <w:numId w:val="1"/>
        </w:numPr>
        <w:shd w:val="clear" w:color="auto" w:fill="auto"/>
        <w:tabs>
          <w:tab w:val="left" w:pos="620"/>
        </w:tabs>
        <w:spacing w:after="0" w:line="257" w:lineRule="exact"/>
        <w:ind w:left="20" w:right="20"/>
        <w:jc w:val="both"/>
        <w:rPr>
          <w:sz w:val="24"/>
          <w:szCs w:val="24"/>
        </w:rPr>
      </w:pPr>
      <w:r w:rsidRPr="00EB0FB8">
        <w:rPr>
          <w:sz w:val="24"/>
          <w:szCs w:val="24"/>
        </w:rPr>
        <w:t>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и Школа.</w:t>
      </w:r>
    </w:p>
    <w:p w:rsidR="00862C6C" w:rsidRPr="00EB0FB8" w:rsidRDefault="00862C6C" w:rsidP="00862C6C">
      <w:pPr>
        <w:pStyle w:val="a4"/>
        <w:numPr>
          <w:ilvl w:val="1"/>
          <w:numId w:val="1"/>
        </w:numPr>
        <w:shd w:val="clear" w:color="auto" w:fill="auto"/>
        <w:tabs>
          <w:tab w:val="left" w:pos="426"/>
        </w:tabs>
        <w:spacing w:after="0" w:line="257" w:lineRule="exact"/>
        <w:ind w:left="20" w:right="20"/>
        <w:jc w:val="both"/>
        <w:rPr>
          <w:sz w:val="24"/>
          <w:szCs w:val="24"/>
        </w:rPr>
      </w:pPr>
      <w:r w:rsidRPr="00EB0FB8">
        <w:rPr>
          <w:sz w:val="24"/>
          <w:szCs w:val="24"/>
        </w:rPr>
        <w:t>Положение принимается педагогическим советом Школы, имеющим право вносить в него изменения и дополнения и утверждается приказом директора Школы.</w:t>
      </w:r>
    </w:p>
    <w:p w:rsidR="00862C6C" w:rsidRPr="00EB0FB8" w:rsidRDefault="00862C6C" w:rsidP="00862C6C">
      <w:pPr>
        <w:pStyle w:val="a4"/>
        <w:numPr>
          <w:ilvl w:val="1"/>
          <w:numId w:val="1"/>
        </w:numPr>
        <w:shd w:val="clear" w:color="auto" w:fill="auto"/>
        <w:tabs>
          <w:tab w:val="left" w:pos="480"/>
        </w:tabs>
        <w:spacing w:after="0" w:line="257" w:lineRule="exact"/>
        <w:ind w:left="20" w:right="20"/>
        <w:jc w:val="both"/>
        <w:rPr>
          <w:sz w:val="24"/>
          <w:szCs w:val="24"/>
        </w:rPr>
      </w:pPr>
      <w:r w:rsidRPr="00EB0FB8">
        <w:rPr>
          <w:sz w:val="24"/>
          <w:szCs w:val="24"/>
        </w:rPr>
        <w:t>Положение является локальным нормативным актом, регламентирующим деятельность образовательного учреждения.</w:t>
      </w:r>
    </w:p>
    <w:p w:rsidR="00862C6C" w:rsidRPr="00EB0FB8" w:rsidRDefault="00862C6C" w:rsidP="00862C6C">
      <w:pPr>
        <w:pStyle w:val="a4"/>
        <w:numPr>
          <w:ilvl w:val="1"/>
          <w:numId w:val="1"/>
        </w:numPr>
        <w:shd w:val="clear" w:color="auto" w:fill="auto"/>
        <w:tabs>
          <w:tab w:val="left" w:pos="467"/>
        </w:tabs>
        <w:spacing w:after="0" w:line="257" w:lineRule="exact"/>
        <w:ind w:left="20" w:right="20"/>
        <w:jc w:val="both"/>
        <w:rPr>
          <w:sz w:val="24"/>
          <w:szCs w:val="24"/>
        </w:rPr>
      </w:pPr>
      <w:r w:rsidRPr="00EB0FB8">
        <w:rPr>
          <w:sz w:val="24"/>
          <w:szCs w:val="24"/>
        </w:rPr>
        <w:t>Настоящее Положение подлежит обязательному опубликованию на официальном сайте Школы.</w:t>
      </w:r>
    </w:p>
    <w:p w:rsidR="00862C6C" w:rsidRPr="00EB0FB8" w:rsidRDefault="00862C6C" w:rsidP="00862C6C">
      <w:pPr>
        <w:pStyle w:val="a4"/>
        <w:numPr>
          <w:ilvl w:val="1"/>
          <w:numId w:val="1"/>
        </w:numPr>
        <w:shd w:val="clear" w:color="auto" w:fill="auto"/>
        <w:tabs>
          <w:tab w:val="left" w:pos="467"/>
        </w:tabs>
        <w:spacing w:after="240" w:line="257" w:lineRule="exact"/>
        <w:ind w:left="20" w:right="820"/>
        <w:rPr>
          <w:sz w:val="24"/>
          <w:szCs w:val="24"/>
        </w:rPr>
      </w:pPr>
      <w:r w:rsidRPr="00EB0FB8">
        <w:rPr>
          <w:sz w:val="24"/>
          <w:szCs w:val="24"/>
        </w:rPr>
        <w:t>Положение принимается на неопределенный срок. После принятия новой редакции Положения предыдущая редакция утрачивает силу.</w:t>
      </w:r>
    </w:p>
    <w:p w:rsidR="00862C6C" w:rsidRPr="00EB0FB8" w:rsidRDefault="00862C6C" w:rsidP="00862C6C">
      <w:pPr>
        <w:pStyle w:val="20"/>
        <w:keepNext/>
        <w:keepLines/>
        <w:numPr>
          <w:ilvl w:val="0"/>
          <w:numId w:val="1"/>
        </w:numPr>
        <w:shd w:val="clear" w:color="auto" w:fill="auto"/>
        <w:tabs>
          <w:tab w:val="left" w:pos="250"/>
        </w:tabs>
        <w:spacing w:before="0" w:after="0" w:line="257" w:lineRule="exact"/>
        <w:ind w:left="20"/>
        <w:rPr>
          <w:sz w:val="24"/>
          <w:szCs w:val="24"/>
        </w:rPr>
      </w:pPr>
      <w:bookmarkStart w:id="4" w:name="bookmark4"/>
      <w:r w:rsidRPr="00EB0FB8">
        <w:rPr>
          <w:sz w:val="24"/>
          <w:szCs w:val="24"/>
        </w:rPr>
        <w:lastRenderedPageBreak/>
        <w:t>Возникновение образовательных отношений</w:t>
      </w:r>
      <w:bookmarkEnd w:id="4"/>
    </w:p>
    <w:p w:rsidR="00862C6C" w:rsidRPr="00EB0FB8" w:rsidRDefault="00862C6C" w:rsidP="00862C6C">
      <w:pPr>
        <w:pStyle w:val="a4"/>
        <w:numPr>
          <w:ilvl w:val="1"/>
          <w:numId w:val="1"/>
        </w:numPr>
        <w:shd w:val="clear" w:color="auto" w:fill="auto"/>
        <w:tabs>
          <w:tab w:val="left" w:pos="480"/>
        </w:tabs>
        <w:spacing w:after="0" w:line="257" w:lineRule="exact"/>
        <w:ind w:left="20" w:right="20"/>
        <w:jc w:val="both"/>
        <w:rPr>
          <w:sz w:val="24"/>
          <w:szCs w:val="24"/>
        </w:rPr>
      </w:pPr>
      <w:r w:rsidRPr="00EB0FB8">
        <w:rPr>
          <w:sz w:val="24"/>
          <w:szCs w:val="24"/>
        </w:rPr>
        <w:t>Основанием возникновения образовательных отношений является приказ по Школе о приеме (зачислении) лица на обучение или для прохождения промежуточной аттестации и (или) государственной „итоговой аттестации или договора по предоставлению платных образовательных услуг.</w:t>
      </w:r>
    </w:p>
    <w:p w:rsidR="00862C6C" w:rsidRPr="00EB0FB8" w:rsidRDefault="00862C6C" w:rsidP="00862C6C">
      <w:pPr>
        <w:pStyle w:val="a4"/>
        <w:numPr>
          <w:ilvl w:val="1"/>
          <w:numId w:val="1"/>
        </w:numPr>
        <w:shd w:val="clear" w:color="auto" w:fill="auto"/>
        <w:tabs>
          <w:tab w:val="left" w:pos="480"/>
        </w:tabs>
        <w:spacing w:after="0" w:line="257" w:lineRule="exact"/>
        <w:ind w:left="20" w:right="20"/>
        <w:jc w:val="both"/>
        <w:rPr>
          <w:sz w:val="24"/>
          <w:szCs w:val="24"/>
        </w:rPr>
      </w:pPr>
      <w:r w:rsidRPr="00EB0FB8">
        <w:rPr>
          <w:sz w:val="24"/>
          <w:szCs w:val="24"/>
        </w:rPr>
        <w:t>Возникновение образовательных отношений в связи с приемом лица на обучение по основным общеобразовательным программам начального общего, основного общего и среднего общего образования оформляется в соответствии с законодательством Российской Федерации и Правилами приема в учреждение, утвержденными приказом директором Школы.</w:t>
      </w:r>
    </w:p>
    <w:p w:rsidR="00862C6C" w:rsidRDefault="00862C6C" w:rsidP="00862C6C">
      <w:pPr>
        <w:pStyle w:val="a4"/>
        <w:numPr>
          <w:ilvl w:val="1"/>
          <w:numId w:val="1"/>
        </w:numPr>
        <w:shd w:val="clear" w:color="auto" w:fill="auto"/>
        <w:tabs>
          <w:tab w:val="left" w:pos="413"/>
        </w:tabs>
        <w:spacing w:after="0" w:line="257" w:lineRule="exact"/>
        <w:ind w:left="20" w:right="20"/>
        <w:jc w:val="both"/>
        <w:rPr>
          <w:sz w:val="24"/>
          <w:szCs w:val="24"/>
        </w:rPr>
      </w:pPr>
      <w:r w:rsidRPr="00EB0FB8">
        <w:rPr>
          <w:sz w:val="24"/>
          <w:szCs w:val="24"/>
        </w:rPr>
        <w:t>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приказе о приеме лица на обучение.</w:t>
      </w:r>
    </w:p>
    <w:p w:rsidR="00862C6C" w:rsidRPr="00EB0FB8" w:rsidRDefault="00862C6C" w:rsidP="00862C6C">
      <w:pPr>
        <w:pStyle w:val="a4"/>
        <w:shd w:val="clear" w:color="auto" w:fill="auto"/>
        <w:tabs>
          <w:tab w:val="left" w:pos="413"/>
        </w:tabs>
        <w:spacing w:after="0" w:line="257" w:lineRule="exact"/>
        <w:ind w:left="20" w:right="20"/>
        <w:jc w:val="both"/>
        <w:rPr>
          <w:sz w:val="24"/>
          <w:szCs w:val="24"/>
        </w:rPr>
      </w:pPr>
    </w:p>
    <w:p w:rsidR="00862C6C" w:rsidRPr="00EB0FB8" w:rsidRDefault="00862C6C" w:rsidP="00862C6C">
      <w:pPr>
        <w:pStyle w:val="20"/>
        <w:keepNext/>
        <w:keepLines/>
        <w:numPr>
          <w:ilvl w:val="0"/>
          <w:numId w:val="1"/>
        </w:numPr>
        <w:shd w:val="clear" w:color="auto" w:fill="auto"/>
        <w:tabs>
          <w:tab w:val="left" w:pos="241"/>
        </w:tabs>
        <w:spacing w:before="0" w:after="0" w:line="257" w:lineRule="exact"/>
        <w:ind w:left="20"/>
        <w:jc w:val="both"/>
        <w:rPr>
          <w:sz w:val="24"/>
          <w:szCs w:val="24"/>
        </w:rPr>
      </w:pPr>
      <w:bookmarkStart w:id="5" w:name="bookmark5"/>
      <w:r w:rsidRPr="00EB0FB8">
        <w:rPr>
          <w:sz w:val="24"/>
          <w:szCs w:val="24"/>
        </w:rPr>
        <w:t>Договор об образовании</w:t>
      </w:r>
      <w:bookmarkEnd w:id="5"/>
    </w:p>
    <w:p w:rsidR="00862C6C" w:rsidRPr="00EB0FB8" w:rsidRDefault="00862C6C" w:rsidP="00862C6C">
      <w:pPr>
        <w:pStyle w:val="a4"/>
        <w:numPr>
          <w:ilvl w:val="1"/>
          <w:numId w:val="1"/>
        </w:numPr>
        <w:shd w:val="clear" w:color="auto" w:fill="auto"/>
        <w:tabs>
          <w:tab w:val="left" w:pos="476"/>
        </w:tabs>
        <w:spacing w:after="0" w:line="257" w:lineRule="exact"/>
        <w:ind w:left="20" w:right="20"/>
        <w:jc w:val="both"/>
        <w:rPr>
          <w:sz w:val="24"/>
          <w:szCs w:val="24"/>
        </w:rPr>
      </w:pPr>
      <w:r w:rsidRPr="00EB0FB8">
        <w:rPr>
          <w:sz w:val="24"/>
          <w:szCs w:val="24"/>
        </w:rPr>
        <w:t>Договор об образовании по образовательной программе дошкольного образования (далее - договор об образовании) заключается в простой письменной форме между Школой и лицом, зачисляемым на обучение, родителями (законными представителями) несовершеннолетнего лица.</w:t>
      </w:r>
    </w:p>
    <w:p w:rsidR="00862C6C" w:rsidRPr="00EB0FB8" w:rsidRDefault="00862C6C" w:rsidP="00862C6C">
      <w:pPr>
        <w:pStyle w:val="a4"/>
        <w:numPr>
          <w:ilvl w:val="1"/>
          <w:numId w:val="1"/>
        </w:numPr>
        <w:shd w:val="clear" w:color="auto" w:fill="auto"/>
        <w:tabs>
          <w:tab w:val="left" w:pos="431"/>
        </w:tabs>
        <w:spacing w:after="0" w:line="257" w:lineRule="exact"/>
        <w:ind w:left="20" w:right="20"/>
        <w:jc w:val="both"/>
        <w:rPr>
          <w:sz w:val="24"/>
          <w:szCs w:val="24"/>
        </w:rPr>
      </w:pPr>
      <w:r w:rsidRPr="00EB0FB8">
        <w:rPr>
          <w:sz w:val="24"/>
          <w:szCs w:val="24"/>
        </w:rPr>
        <w:t>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862C6C" w:rsidRPr="00EB0FB8" w:rsidRDefault="00862C6C" w:rsidP="00862C6C">
      <w:pPr>
        <w:pStyle w:val="a4"/>
        <w:numPr>
          <w:ilvl w:val="1"/>
          <w:numId w:val="1"/>
        </w:numPr>
        <w:shd w:val="clear" w:color="auto" w:fill="auto"/>
        <w:tabs>
          <w:tab w:val="left" w:pos="449"/>
        </w:tabs>
        <w:spacing w:after="0" w:line="257" w:lineRule="exact"/>
        <w:ind w:left="20" w:right="20"/>
        <w:jc w:val="both"/>
        <w:rPr>
          <w:sz w:val="24"/>
          <w:szCs w:val="24"/>
        </w:rPr>
      </w:pPr>
      <w:r w:rsidRPr="00EB0FB8">
        <w:rPr>
          <w:sz w:val="24"/>
          <w:szCs w:val="24"/>
        </w:rPr>
        <w:t>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862C6C" w:rsidRDefault="00862C6C" w:rsidP="00862C6C">
      <w:pPr>
        <w:pStyle w:val="a4"/>
        <w:numPr>
          <w:ilvl w:val="1"/>
          <w:numId w:val="1"/>
        </w:numPr>
        <w:shd w:val="clear" w:color="auto" w:fill="auto"/>
        <w:tabs>
          <w:tab w:val="left" w:pos="422"/>
        </w:tabs>
        <w:spacing w:after="0" w:line="257" w:lineRule="exact"/>
        <w:ind w:left="20" w:right="20"/>
        <w:jc w:val="both"/>
        <w:rPr>
          <w:sz w:val="24"/>
          <w:szCs w:val="24"/>
        </w:rPr>
      </w:pPr>
      <w:r w:rsidRPr="00EB0FB8">
        <w:rPr>
          <w:sz w:val="24"/>
          <w:szCs w:val="24"/>
        </w:rPr>
        <w:t>После заключения договора издается распорядительный акт о приеме несовершеннолетнего лица на обучение в образовательную организацию.</w:t>
      </w:r>
    </w:p>
    <w:p w:rsidR="00862C6C" w:rsidRPr="00EB0FB8" w:rsidRDefault="00862C6C" w:rsidP="00862C6C">
      <w:pPr>
        <w:pStyle w:val="a4"/>
        <w:shd w:val="clear" w:color="auto" w:fill="auto"/>
        <w:tabs>
          <w:tab w:val="left" w:pos="422"/>
        </w:tabs>
        <w:spacing w:after="0" w:line="257" w:lineRule="exact"/>
        <w:ind w:left="20" w:right="20"/>
        <w:jc w:val="both"/>
        <w:rPr>
          <w:sz w:val="24"/>
          <w:szCs w:val="24"/>
        </w:rPr>
      </w:pPr>
    </w:p>
    <w:p w:rsidR="00862C6C" w:rsidRPr="00EB0FB8" w:rsidRDefault="00862C6C" w:rsidP="00862C6C">
      <w:pPr>
        <w:pStyle w:val="20"/>
        <w:keepNext/>
        <w:keepLines/>
        <w:numPr>
          <w:ilvl w:val="0"/>
          <w:numId w:val="1"/>
        </w:numPr>
        <w:shd w:val="clear" w:color="auto" w:fill="auto"/>
        <w:tabs>
          <w:tab w:val="left" w:pos="246"/>
        </w:tabs>
        <w:spacing w:before="0" w:after="0" w:line="257" w:lineRule="exact"/>
        <w:ind w:left="20"/>
        <w:jc w:val="both"/>
        <w:rPr>
          <w:sz w:val="24"/>
          <w:szCs w:val="24"/>
        </w:rPr>
      </w:pPr>
      <w:bookmarkStart w:id="6" w:name="bookmark6"/>
      <w:r w:rsidRPr="00EB0FB8">
        <w:rPr>
          <w:sz w:val="24"/>
          <w:szCs w:val="24"/>
        </w:rPr>
        <w:t>Изменение образовательных отношений</w:t>
      </w:r>
      <w:bookmarkEnd w:id="6"/>
    </w:p>
    <w:p w:rsidR="00862C6C" w:rsidRPr="00EB0FB8" w:rsidRDefault="00862C6C" w:rsidP="00862C6C">
      <w:pPr>
        <w:pStyle w:val="a4"/>
        <w:numPr>
          <w:ilvl w:val="1"/>
          <w:numId w:val="1"/>
        </w:numPr>
        <w:shd w:val="clear" w:color="auto" w:fill="auto"/>
        <w:tabs>
          <w:tab w:val="left" w:pos="548"/>
        </w:tabs>
        <w:spacing w:after="0" w:line="257" w:lineRule="exact"/>
        <w:ind w:left="20" w:right="20"/>
        <w:jc w:val="both"/>
        <w:rPr>
          <w:sz w:val="24"/>
          <w:szCs w:val="24"/>
        </w:rPr>
      </w:pPr>
      <w:r w:rsidRPr="00EB0FB8">
        <w:rPr>
          <w:sz w:val="24"/>
          <w:szCs w:val="24"/>
        </w:rPr>
        <w:t>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Школы.</w:t>
      </w:r>
    </w:p>
    <w:p w:rsidR="00862C6C" w:rsidRPr="00EB0FB8" w:rsidRDefault="00862C6C" w:rsidP="00862C6C">
      <w:pPr>
        <w:pStyle w:val="a4"/>
        <w:numPr>
          <w:ilvl w:val="1"/>
          <w:numId w:val="1"/>
        </w:numPr>
        <w:shd w:val="clear" w:color="auto" w:fill="auto"/>
        <w:tabs>
          <w:tab w:val="left" w:pos="489"/>
        </w:tabs>
        <w:spacing w:after="0" w:line="257" w:lineRule="exact"/>
        <w:ind w:left="20" w:right="20"/>
        <w:jc w:val="both"/>
        <w:rPr>
          <w:sz w:val="24"/>
          <w:szCs w:val="24"/>
        </w:rPr>
      </w:pPr>
      <w:r w:rsidRPr="00EB0FB8">
        <w:rPr>
          <w:sz w:val="24"/>
          <w:szCs w:val="24"/>
        </w:rPr>
        <w:t>Образовательные отношения могут быть изменены как по инициативе обучающегося (родителей (законных представителей) несовершеннолетнего учащегося) по его заявлению в письменной форме, так и по инициативе Школы.</w:t>
      </w:r>
    </w:p>
    <w:p w:rsidR="00862C6C" w:rsidRPr="00EB0FB8" w:rsidRDefault="00862C6C" w:rsidP="00862C6C">
      <w:pPr>
        <w:pStyle w:val="a4"/>
        <w:numPr>
          <w:ilvl w:val="1"/>
          <w:numId w:val="1"/>
        </w:numPr>
        <w:shd w:val="clear" w:color="auto" w:fill="auto"/>
        <w:tabs>
          <w:tab w:val="left" w:pos="498"/>
        </w:tabs>
        <w:spacing w:after="0" w:line="257" w:lineRule="exact"/>
        <w:ind w:left="20" w:right="20"/>
        <w:jc w:val="both"/>
        <w:rPr>
          <w:sz w:val="24"/>
          <w:szCs w:val="24"/>
        </w:rPr>
      </w:pPr>
      <w:r w:rsidRPr="00EB0FB8">
        <w:rPr>
          <w:sz w:val="24"/>
          <w:szCs w:val="24"/>
        </w:rPr>
        <w:t>Основанием для изменения образовательных отношений является приказ по Школе, изданный директором. Если с обучающимся (родителями (законными представителями) несовершеннолетнего обучающегося) заключен договор об образовании, приказ издается на основании внесения соответствующих изменений в такой договор.</w:t>
      </w:r>
    </w:p>
    <w:p w:rsidR="00862C6C" w:rsidRDefault="00862C6C" w:rsidP="00862C6C">
      <w:pPr>
        <w:pStyle w:val="a4"/>
        <w:numPr>
          <w:ilvl w:val="1"/>
          <w:numId w:val="1"/>
        </w:numPr>
        <w:shd w:val="clear" w:color="auto" w:fill="auto"/>
        <w:tabs>
          <w:tab w:val="left" w:pos="417"/>
        </w:tabs>
        <w:spacing w:after="0" w:line="257" w:lineRule="exact"/>
        <w:ind w:left="20" w:right="20"/>
        <w:jc w:val="both"/>
        <w:rPr>
          <w:sz w:val="24"/>
          <w:szCs w:val="24"/>
        </w:rPr>
      </w:pPr>
      <w:r w:rsidRPr="00EB0FB8">
        <w:rPr>
          <w:sz w:val="24"/>
          <w:szCs w:val="24"/>
        </w:rPr>
        <w:t>Права и обязанности обучающегося, предусмотренные законодательством об образовании и локальными нормативными актами Школы, изменяются с даты издания приказа или с иной указанной в нём даты.</w:t>
      </w:r>
    </w:p>
    <w:p w:rsidR="00862C6C" w:rsidRPr="00EB0FB8" w:rsidRDefault="00862C6C" w:rsidP="00862C6C">
      <w:pPr>
        <w:pStyle w:val="a4"/>
        <w:shd w:val="clear" w:color="auto" w:fill="auto"/>
        <w:tabs>
          <w:tab w:val="left" w:pos="417"/>
        </w:tabs>
        <w:spacing w:after="0" w:line="257" w:lineRule="exact"/>
        <w:ind w:left="20" w:right="20"/>
        <w:jc w:val="both"/>
        <w:rPr>
          <w:sz w:val="24"/>
          <w:szCs w:val="24"/>
        </w:rPr>
      </w:pPr>
    </w:p>
    <w:p w:rsidR="00862C6C" w:rsidRPr="00EB0FB8" w:rsidRDefault="00862C6C" w:rsidP="00862C6C">
      <w:pPr>
        <w:pStyle w:val="20"/>
        <w:keepNext/>
        <w:keepLines/>
        <w:numPr>
          <w:ilvl w:val="0"/>
          <w:numId w:val="1"/>
        </w:numPr>
        <w:shd w:val="clear" w:color="auto" w:fill="auto"/>
        <w:tabs>
          <w:tab w:val="left" w:pos="237"/>
        </w:tabs>
        <w:spacing w:before="0" w:after="0" w:line="257" w:lineRule="exact"/>
        <w:ind w:left="20"/>
        <w:jc w:val="both"/>
        <w:rPr>
          <w:sz w:val="24"/>
          <w:szCs w:val="24"/>
        </w:rPr>
      </w:pPr>
      <w:bookmarkStart w:id="7" w:name="bookmark7"/>
      <w:r w:rsidRPr="00EB0FB8">
        <w:rPr>
          <w:sz w:val="24"/>
          <w:szCs w:val="24"/>
        </w:rPr>
        <w:t>Приостановление образовательных отношении.</w:t>
      </w:r>
      <w:bookmarkEnd w:id="7"/>
    </w:p>
    <w:p w:rsidR="00862C6C" w:rsidRDefault="00862C6C" w:rsidP="00862C6C">
      <w:pPr>
        <w:pStyle w:val="a4"/>
        <w:numPr>
          <w:ilvl w:val="0"/>
          <w:numId w:val="2"/>
        </w:numPr>
        <w:shd w:val="clear" w:color="auto" w:fill="auto"/>
        <w:tabs>
          <w:tab w:val="left" w:pos="526"/>
        </w:tabs>
        <w:spacing w:after="0" w:line="257" w:lineRule="exact"/>
        <w:ind w:left="20" w:right="20"/>
        <w:jc w:val="both"/>
        <w:rPr>
          <w:sz w:val="24"/>
          <w:szCs w:val="24"/>
        </w:rPr>
      </w:pPr>
      <w:r w:rsidRPr="00EB0FB8">
        <w:rPr>
          <w:sz w:val="24"/>
          <w:szCs w:val="24"/>
        </w:rPr>
        <w:t>Образовательные отношения могут быть приостановлены в случае отсутствия обучающегося на учебных занятиях по следующим причинам:</w:t>
      </w:r>
    </w:p>
    <w:p w:rsidR="00862C6C" w:rsidRPr="00A37A6B" w:rsidRDefault="00862C6C" w:rsidP="00862C6C">
      <w:pPr>
        <w:rPr>
          <w:rFonts w:cs="Times New Roman"/>
        </w:rPr>
      </w:pPr>
      <w:r>
        <w:rPr>
          <w:rFonts w:cs="Times New Roman"/>
        </w:rPr>
        <w:t xml:space="preserve"> </w:t>
      </w:r>
      <w:r w:rsidRPr="00A37A6B">
        <w:rPr>
          <w:rFonts w:cs="Times New Roman"/>
        </w:rPr>
        <w:t>-нахождение в оздоровительном учреждении;</w:t>
      </w:r>
    </w:p>
    <w:p w:rsidR="00862C6C" w:rsidRDefault="00862C6C" w:rsidP="00862C6C">
      <w:pPr>
        <w:rPr>
          <w:rFonts w:cs="Times New Roman"/>
        </w:rPr>
      </w:pPr>
      <w:r>
        <w:rPr>
          <w:rFonts w:cs="Times New Roman"/>
        </w:rPr>
        <w:t xml:space="preserve"> </w:t>
      </w:r>
      <w:r w:rsidRPr="00A37A6B">
        <w:rPr>
          <w:rFonts w:cs="Times New Roman"/>
        </w:rPr>
        <w:t>-продолжительная болезнь;</w:t>
      </w:r>
    </w:p>
    <w:p w:rsidR="00862C6C" w:rsidRDefault="00862C6C" w:rsidP="00862C6C">
      <w:pPr>
        <w:rPr>
          <w:rFonts w:cs="Times New Roman"/>
        </w:rPr>
      </w:pPr>
      <w:r w:rsidRPr="00A37A6B">
        <w:rPr>
          <w:rFonts w:cs="Times New Roman"/>
        </w:rPr>
        <w:t xml:space="preserve"> -длительное медицинское обследование; </w:t>
      </w:r>
      <w:r w:rsidRPr="00A37A6B">
        <w:rPr>
          <w:rFonts w:cs="Times New Roman"/>
        </w:rPr>
        <w:tab/>
      </w:r>
    </w:p>
    <w:p w:rsidR="00862C6C" w:rsidRDefault="00862C6C" w:rsidP="00862C6C">
      <w:pPr>
        <w:rPr>
          <w:rFonts w:cs="Times New Roman"/>
        </w:rPr>
      </w:pPr>
      <w:r>
        <w:rPr>
          <w:rFonts w:cs="Times New Roman"/>
        </w:rPr>
        <w:lastRenderedPageBreak/>
        <w:t xml:space="preserve"> </w:t>
      </w:r>
      <w:r w:rsidRPr="00A37A6B">
        <w:rPr>
          <w:rFonts w:cs="Times New Roman"/>
        </w:rPr>
        <w:t xml:space="preserve">-иные семейные обстоятельства; </w:t>
      </w:r>
    </w:p>
    <w:p w:rsidR="00862C6C" w:rsidRPr="00A37A6B" w:rsidRDefault="00862C6C" w:rsidP="00862C6C">
      <w:pPr>
        <w:rPr>
          <w:rFonts w:cs="Times New Roman"/>
        </w:rPr>
      </w:pPr>
      <w:r>
        <w:rPr>
          <w:rFonts w:cs="Times New Roman"/>
        </w:rPr>
        <w:t xml:space="preserve">  </w:t>
      </w:r>
      <w:r w:rsidRPr="00A37A6B">
        <w:rPr>
          <w:rFonts w:cs="Times New Roman"/>
        </w:rPr>
        <w:t>-температурный режим;</w:t>
      </w:r>
    </w:p>
    <w:p w:rsidR="00862C6C" w:rsidRPr="008A6D7A" w:rsidRDefault="00862C6C" w:rsidP="00862C6C">
      <w:pPr>
        <w:rPr>
          <w:rFonts w:cs="Times New Roman"/>
        </w:rPr>
      </w:pPr>
      <w:r>
        <w:rPr>
          <w:rFonts w:cs="Times New Roman"/>
        </w:rPr>
        <w:t xml:space="preserve">  </w:t>
      </w:r>
      <w:r w:rsidRPr="00A37A6B">
        <w:rPr>
          <w:rFonts w:cs="Times New Roman"/>
        </w:rPr>
        <w:t>-карантин;</w:t>
      </w:r>
    </w:p>
    <w:p w:rsidR="00862C6C" w:rsidRPr="00EB0FB8" w:rsidRDefault="00862C6C" w:rsidP="00862C6C">
      <w:pPr>
        <w:pStyle w:val="a4"/>
        <w:numPr>
          <w:ilvl w:val="0"/>
          <w:numId w:val="2"/>
        </w:numPr>
        <w:shd w:val="clear" w:color="auto" w:fill="auto"/>
        <w:tabs>
          <w:tab w:val="left" w:pos="530"/>
        </w:tabs>
        <w:spacing w:after="240" w:line="257" w:lineRule="exact"/>
        <w:ind w:left="20" w:right="20"/>
        <w:jc w:val="both"/>
        <w:rPr>
          <w:sz w:val="24"/>
          <w:szCs w:val="24"/>
        </w:rPr>
      </w:pPr>
      <w:r w:rsidRPr="00EB0FB8">
        <w:rPr>
          <w:sz w:val="24"/>
          <w:szCs w:val="24"/>
        </w:rPr>
        <w:t>Приостановление образовательных отношений, за исключением приостановления образовательных отношений по инициативе Школы, осуществляется по письменному заявлению обучающегося (родителей (законных представителей) несовершеннолетнего обучающегося). Приостановление образовательных отношений оформляется приказом директора Школы.</w:t>
      </w:r>
    </w:p>
    <w:p w:rsidR="00862C6C" w:rsidRPr="00EB0FB8" w:rsidRDefault="00862C6C" w:rsidP="00862C6C">
      <w:pPr>
        <w:pStyle w:val="20"/>
        <w:keepNext/>
        <w:keepLines/>
        <w:numPr>
          <w:ilvl w:val="1"/>
          <w:numId w:val="2"/>
        </w:numPr>
        <w:shd w:val="clear" w:color="auto" w:fill="auto"/>
        <w:tabs>
          <w:tab w:val="left" w:pos="241"/>
        </w:tabs>
        <w:spacing w:before="0" w:after="0" w:line="257" w:lineRule="exact"/>
        <w:ind w:left="20"/>
        <w:jc w:val="both"/>
        <w:rPr>
          <w:sz w:val="24"/>
          <w:szCs w:val="24"/>
        </w:rPr>
      </w:pPr>
      <w:bookmarkStart w:id="8" w:name="bookmark8"/>
      <w:r w:rsidRPr="00EB0FB8">
        <w:rPr>
          <w:sz w:val="24"/>
          <w:szCs w:val="24"/>
        </w:rPr>
        <w:t>Прекращение образовательных отношении</w:t>
      </w:r>
      <w:bookmarkEnd w:id="8"/>
    </w:p>
    <w:p w:rsidR="00862C6C" w:rsidRDefault="00862C6C" w:rsidP="00862C6C">
      <w:pPr>
        <w:pStyle w:val="a4"/>
        <w:shd w:val="clear" w:color="auto" w:fill="auto"/>
        <w:spacing w:after="0" w:line="257" w:lineRule="exact"/>
        <w:ind w:left="20" w:right="20"/>
        <w:jc w:val="both"/>
        <w:rPr>
          <w:sz w:val="24"/>
          <w:szCs w:val="24"/>
        </w:rPr>
      </w:pPr>
      <w:r w:rsidRPr="00EB0FB8">
        <w:rPr>
          <w:sz w:val="24"/>
          <w:szCs w:val="24"/>
        </w:rPr>
        <w:t>6.1.Образовательные отношения прекращаются в связи с отчислением обучающегося из Школы:</w:t>
      </w:r>
    </w:p>
    <w:p w:rsidR="00862C6C" w:rsidRPr="00EB2D39" w:rsidRDefault="00862C6C" w:rsidP="00862C6C">
      <w:pPr>
        <w:pStyle w:val="a4"/>
        <w:spacing w:line="257" w:lineRule="exact"/>
        <w:ind w:left="20" w:right="20"/>
        <w:jc w:val="both"/>
        <w:rPr>
          <w:sz w:val="24"/>
          <w:szCs w:val="24"/>
        </w:rPr>
      </w:pPr>
      <w:r w:rsidRPr="00EB2D39">
        <w:rPr>
          <w:sz w:val="24"/>
          <w:szCs w:val="24"/>
        </w:rPr>
        <w:t xml:space="preserve">-в связи с получением образования (завершением обучения); </w:t>
      </w:r>
    </w:p>
    <w:p w:rsidR="00862C6C" w:rsidRDefault="00862C6C" w:rsidP="00862C6C">
      <w:pPr>
        <w:pStyle w:val="a4"/>
        <w:shd w:val="clear" w:color="auto" w:fill="auto"/>
        <w:spacing w:after="0" w:line="257" w:lineRule="exact"/>
        <w:ind w:left="20" w:right="20"/>
        <w:jc w:val="both"/>
        <w:rPr>
          <w:sz w:val="24"/>
          <w:szCs w:val="24"/>
        </w:rPr>
      </w:pPr>
      <w:r w:rsidRPr="00EB2D39">
        <w:rPr>
          <w:sz w:val="24"/>
          <w:szCs w:val="24"/>
        </w:rPr>
        <w:t>-досрочно по основаниям, установленным в п.6.2.;</w:t>
      </w:r>
    </w:p>
    <w:p w:rsidR="00862C6C" w:rsidRPr="00EB0FB8" w:rsidRDefault="00862C6C" w:rsidP="00862C6C">
      <w:pPr>
        <w:pStyle w:val="a4"/>
        <w:shd w:val="clear" w:color="auto" w:fill="auto"/>
        <w:spacing w:after="0" w:line="257" w:lineRule="exact"/>
        <w:ind w:left="20" w:right="20"/>
        <w:jc w:val="both"/>
        <w:rPr>
          <w:sz w:val="24"/>
          <w:szCs w:val="24"/>
        </w:rPr>
      </w:pPr>
    </w:p>
    <w:p w:rsidR="00862C6C" w:rsidRPr="00EB0FB8" w:rsidRDefault="00862C6C" w:rsidP="00862C6C">
      <w:pPr>
        <w:pStyle w:val="a4"/>
        <w:shd w:val="clear" w:color="auto" w:fill="auto"/>
        <w:spacing w:after="0" w:line="257" w:lineRule="exact"/>
        <w:ind w:left="20"/>
        <w:jc w:val="both"/>
        <w:rPr>
          <w:sz w:val="24"/>
          <w:szCs w:val="24"/>
        </w:rPr>
      </w:pPr>
      <w:r w:rsidRPr="00EB0FB8">
        <w:rPr>
          <w:sz w:val="24"/>
          <w:szCs w:val="24"/>
        </w:rPr>
        <w:t>6.2, Образовательные отношения могут быть прекращены досрочно в следующих случаях: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862C6C" w:rsidRPr="00EB0FB8" w:rsidRDefault="00862C6C" w:rsidP="00862C6C">
      <w:pPr>
        <w:pStyle w:val="a4"/>
        <w:shd w:val="clear" w:color="auto" w:fill="auto"/>
        <w:spacing w:after="0" w:line="257" w:lineRule="exact"/>
        <w:ind w:left="20" w:right="20"/>
        <w:jc w:val="both"/>
        <w:rPr>
          <w:sz w:val="24"/>
          <w:szCs w:val="24"/>
        </w:rPr>
      </w:pPr>
      <w:r w:rsidRPr="00EB0FB8">
        <w:rPr>
          <w:sz w:val="24"/>
          <w:szCs w:val="24"/>
        </w:rPr>
        <w:t>-по инициативе Школы, в случае применения к обучающемуся, достигшему возраста пятнадцати лет, отчисления как меры дисциплинарного взыскания, а также в случае совершения обучающимся действий, грубо нарушающих его устав, правила внутреннего распорядка, а также в случае установления нарушения порядка приема в Школу, повлекшего по вине обучающегося его незаконное зачисление в Школу. Решение об исключении обучающегося,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w:t>
      </w:r>
    </w:p>
    <w:p w:rsidR="00862C6C" w:rsidRPr="00EB0FB8" w:rsidRDefault="00862C6C" w:rsidP="00862C6C">
      <w:pPr>
        <w:pStyle w:val="a4"/>
        <w:shd w:val="clear" w:color="auto" w:fill="auto"/>
        <w:spacing w:after="0" w:line="257" w:lineRule="exact"/>
        <w:ind w:left="20" w:right="20"/>
        <w:rPr>
          <w:sz w:val="24"/>
          <w:szCs w:val="24"/>
        </w:rPr>
      </w:pPr>
      <w:r w:rsidRPr="00EB0FB8">
        <w:rPr>
          <w:sz w:val="24"/>
          <w:szCs w:val="24"/>
        </w:rPr>
        <w:t>-по обстоятельствам, не зависящим от воли обучающегося или родителей (законных представителей) несовершеннолетнего обучающегося и Школы, в том числе в случае ликвидации Школы; -по судебному решению.</w:t>
      </w:r>
    </w:p>
    <w:p w:rsidR="00862C6C" w:rsidRPr="00EB0FB8" w:rsidRDefault="00862C6C" w:rsidP="00862C6C">
      <w:pPr>
        <w:pStyle w:val="a4"/>
        <w:numPr>
          <w:ilvl w:val="2"/>
          <w:numId w:val="2"/>
        </w:numPr>
        <w:shd w:val="clear" w:color="auto" w:fill="auto"/>
        <w:tabs>
          <w:tab w:val="left" w:pos="453"/>
        </w:tabs>
        <w:spacing w:after="0" w:line="257" w:lineRule="exact"/>
        <w:ind w:left="20" w:right="20"/>
        <w:jc w:val="both"/>
        <w:rPr>
          <w:sz w:val="24"/>
          <w:szCs w:val="24"/>
        </w:rPr>
      </w:pPr>
      <w:r w:rsidRPr="00EB0FB8">
        <w:rPr>
          <w:sz w:val="24"/>
          <w:szCs w:val="24"/>
        </w:rPr>
        <w:t>Досрочное прекращение образовательных отношений по инициативе обучающегося или родителей (законных представителей) несовершеннолетнего обучающегося</w:t>
      </w:r>
      <w:r>
        <w:rPr>
          <w:sz w:val="24"/>
          <w:szCs w:val="24"/>
        </w:rPr>
        <w:t xml:space="preserve"> </w:t>
      </w:r>
      <w:r w:rsidRPr="00EB0FB8">
        <w:rPr>
          <w:sz w:val="24"/>
          <w:szCs w:val="24"/>
        </w:rPr>
        <w:t>не влечет за собой возникновение каких-либо дополнительных, в том числе материальных, обязательств указанного обучающегося перед Школой.</w:t>
      </w:r>
    </w:p>
    <w:p w:rsidR="00862C6C" w:rsidRPr="00EB0FB8" w:rsidRDefault="00862C6C" w:rsidP="00862C6C">
      <w:pPr>
        <w:pStyle w:val="a4"/>
        <w:numPr>
          <w:ilvl w:val="2"/>
          <w:numId w:val="2"/>
        </w:numPr>
        <w:shd w:val="clear" w:color="auto" w:fill="auto"/>
        <w:tabs>
          <w:tab w:val="left" w:pos="444"/>
        </w:tabs>
        <w:spacing w:after="0" w:line="257" w:lineRule="exact"/>
        <w:ind w:left="20" w:right="20"/>
        <w:jc w:val="both"/>
        <w:rPr>
          <w:sz w:val="24"/>
          <w:szCs w:val="24"/>
        </w:rPr>
      </w:pPr>
      <w:r w:rsidRPr="00EB0FB8">
        <w:rPr>
          <w:sz w:val="24"/>
          <w:szCs w:val="24"/>
        </w:rPr>
        <w:t>Основанием для прекращения образовательных отношений является приказ по Школе об отчислении обучающегося из Школы. Если с обучающимся или родителями (законными представителями) несовершеннолетнего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по Школе, об отчислении обучающегося из Школы. Права и обязанности обучающегося, предусмотренные законодательством об образовании и локальными нормативными актами Школы, прекращаются с даты его отчисления из Школы.</w:t>
      </w:r>
    </w:p>
    <w:p w:rsidR="00862C6C" w:rsidRPr="00EB0FB8" w:rsidRDefault="00862C6C" w:rsidP="00862C6C">
      <w:pPr>
        <w:pStyle w:val="a4"/>
        <w:numPr>
          <w:ilvl w:val="2"/>
          <w:numId w:val="2"/>
        </w:numPr>
        <w:shd w:val="clear" w:color="auto" w:fill="auto"/>
        <w:tabs>
          <w:tab w:val="left" w:pos="467"/>
        </w:tabs>
        <w:spacing w:after="0" w:line="257" w:lineRule="exact"/>
        <w:ind w:left="20" w:right="20"/>
        <w:jc w:val="both"/>
        <w:rPr>
          <w:sz w:val="24"/>
          <w:szCs w:val="24"/>
        </w:rPr>
      </w:pPr>
      <w:r w:rsidRPr="00EB0FB8">
        <w:rPr>
          <w:sz w:val="24"/>
          <w:szCs w:val="24"/>
        </w:rPr>
        <w:t xml:space="preserve">При досрочном прекращении образовательных отношений Школа, в трехдневный срок- после издания приказа об отчислении обучающегося выдает </w:t>
      </w:r>
      <w:r w:rsidRPr="00EB0FB8">
        <w:rPr>
          <w:sz w:val="24"/>
          <w:szCs w:val="24"/>
        </w:rPr>
        <w:t>лицу,</w:t>
      </w:r>
      <w:r w:rsidRPr="00EB0FB8">
        <w:rPr>
          <w:sz w:val="24"/>
          <w:szCs w:val="24"/>
        </w:rPr>
        <w:t xml:space="preserve"> отчисленному из Школы, справку об обучении.</w:t>
      </w:r>
    </w:p>
    <w:p w:rsidR="00862C6C" w:rsidRPr="00EB0FB8" w:rsidRDefault="00862C6C" w:rsidP="00862C6C">
      <w:pPr>
        <w:pStyle w:val="a4"/>
        <w:numPr>
          <w:ilvl w:val="3"/>
          <w:numId w:val="2"/>
        </w:numPr>
        <w:shd w:val="clear" w:color="auto" w:fill="auto"/>
        <w:tabs>
          <w:tab w:val="left" w:pos="557"/>
        </w:tabs>
        <w:spacing w:after="0" w:line="257" w:lineRule="exact"/>
        <w:ind w:left="20" w:right="20"/>
        <w:jc w:val="both"/>
        <w:rPr>
          <w:sz w:val="24"/>
          <w:szCs w:val="24"/>
        </w:rPr>
      </w:pPr>
      <w:r w:rsidRPr="00EB0FB8">
        <w:rPr>
          <w:sz w:val="24"/>
          <w:szCs w:val="24"/>
        </w:rPr>
        <w:t>Школа, осуществляющее образовательную деятельность, ее учредитель в случае досрочного прекращения образовательных отношений по основаниям, не зависящим от воли организации, осуществляющей образовательную деятельность, обязана обеспечить перевод обучающихся в другие организации, осуществляющие образовательную деятельность, и исполнить иные обязательства, предусмотренные договором об образовании.</w:t>
      </w:r>
    </w:p>
    <w:p w:rsidR="00862C6C" w:rsidRPr="00EB0FB8" w:rsidRDefault="00862C6C" w:rsidP="00862C6C">
      <w:pPr>
        <w:pStyle w:val="a4"/>
        <w:numPr>
          <w:ilvl w:val="3"/>
          <w:numId w:val="2"/>
        </w:numPr>
        <w:shd w:val="clear" w:color="auto" w:fill="auto"/>
        <w:tabs>
          <w:tab w:val="left" w:pos="426"/>
        </w:tabs>
        <w:spacing w:after="0" w:line="257" w:lineRule="exact"/>
        <w:ind w:left="20" w:right="20"/>
        <w:jc w:val="both"/>
        <w:rPr>
          <w:sz w:val="24"/>
          <w:szCs w:val="24"/>
        </w:rPr>
      </w:pPr>
      <w:r w:rsidRPr="00EB0FB8">
        <w:rPr>
          <w:sz w:val="24"/>
          <w:szCs w:val="24"/>
        </w:rPr>
        <w:t xml:space="preserve">В случае прекращения деятельности Школы, а также в случае аннулирования лицензии на право осуществления образовательной деятельности, лишения государственной аккредитации, истечения срока действия свидетельства о государственной аккредитации учредитель (учредители) образовательной организации обеспечивает перевод Обучающихся с согласия обучающихся (родителей (законных представителей) несовершеннолетних </w:t>
      </w:r>
      <w:r w:rsidRPr="00EB0FB8">
        <w:rPr>
          <w:sz w:val="24"/>
          <w:szCs w:val="24"/>
        </w:rPr>
        <w:lastRenderedPageBreak/>
        <w:t>обучающихся) в другие образовательные организации, реализующие соответствующие образовательные программы.</w:t>
      </w:r>
    </w:p>
    <w:p w:rsidR="00862C6C" w:rsidRPr="00EB0FB8" w:rsidRDefault="00862C6C" w:rsidP="00862C6C">
      <w:pPr>
        <w:pStyle w:val="a4"/>
        <w:numPr>
          <w:ilvl w:val="3"/>
          <w:numId w:val="2"/>
        </w:numPr>
        <w:shd w:val="clear" w:color="auto" w:fill="auto"/>
        <w:tabs>
          <w:tab w:val="left" w:pos="498"/>
        </w:tabs>
        <w:spacing w:after="0" w:line="257" w:lineRule="exact"/>
        <w:ind w:left="20" w:right="20"/>
        <w:jc w:val="both"/>
        <w:rPr>
          <w:sz w:val="24"/>
          <w:szCs w:val="24"/>
        </w:rPr>
      </w:pPr>
      <w:r w:rsidRPr="00EB0FB8">
        <w:rPr>
          <w:sz w:val="24"/>
          <w:szCs w:val="24"/>
        </w:rPr>
        <w:t>Порядок и условия осуществления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62C6C" w:rsidRPr="00EB0FB8" w:rsidRDefault="00862C6C" w:rsidP="00862C6C">
      <w:pPr>
        <w:pStyle w:val="a4"/>
        <w:numPr>
          <w:ilvl w:val="3"/>
          <w:numId w:val="2"/>
        </w:numPr>
        <w:shd w:val="clear" w:color="auto" w:fill="auto"/>
        <w:tabs>
          <w:tab w:val="left" w:pos="602"/>
        </w:tabs>
        <w:spacing w:after="240" w:line="257" w:lineRule="exact"/>
        <w:ind w:left="20" w:right="20"/>
        <w:jc w:val="both"/>
        <w:rPr>
          <w:sz w:val="24"/>
          <w:szCs w:val="24"/>
        </w:rPr>
      </w:pPr>
      <w:r w:rsidRPr="00EB0FB8">
        <w:rPr>
          <w:sz w:val="24"/>
          <w:szCs w:val="24"/>
        </w:rPr>
        <w:t>При досрочном прекращении образовательных отношений Школы, осуществляющей образовательную деятельность, в трехдневный срок после издания распорядительного акта об отчислении обучающегося отчисленному лицу выдается справка об обучении.</w:t>
      </w:r>
    </w:p>
    <w:p w:rsidR="00862C6C" w:rsidRPr="00EB0FB8" w:rsidRDefault="00862C6C" w:rsidP="00862C6C">
      <w:pPr>
        <w:pStyle w:val="20"/>
        <w:keepNext/>
        <w:keepLines/>
        <w:shd w:val="clear" w:color="auto" w:fill="auto"/>
        <w:spacing w:before="0" w:after="0" w:line="257" w:lineRule="exact"/>
        <w:ind w:left="20"/>
        <w:jc w:val="both"/>
        <w:rPr>
          <w:sz w:val="24"/>
          <w:szCs w:val="24"/>
        </w:rPr>
      </w:pPr>
      <w:bookmarkStart w:id="9" w:name="bookmark9"/>
      <w:r w:rsidRPr="00EB0FB8">
        <w:rPr>
          <w:sz w:val="24"/>
          <w:szCs w:val="24"/>
        </w:rPr>
        <w:t>7. Заключительные положения</w:t>
      </w:r>
      <w:bookmarkEnd w:id="9"/>
    </w:p>
    <w:p w:rsidR="00862C6C" w:rsidRPr="00EB0FB8" w:rsidRDefault="00862C6C" w:rsidP="00862C6C">
      <w:pPr>
        <w:pStyle w:val="a4"/>
        <w:shd w:val="clear" w:color="auto" w:fill="auto"/>
        <w:spacing w:after="0" w:line="257" w:lineRule="exact"/>
        <w:ind w:left="20" w:right="20"/>
        <w:jc w:val="both"/>
        <w:rPr>
          <w:sz w:val="24"/>
          <w:szCs w:val="24"/>
        </w:rPr>
      </w:pPr>
      <w:r w:rsidRPr="00EB0FB8">
        <w:rPr>
          <w:sz w:val="24"/>
          <w:szCs w:val="24"/>
        </w:rPr>
        <w:t>7.1 Обучающиеся и родители (законные представители) несовершеннолетних обучающихся обязаны соблюдать порядок оформления возникновения, приостановления и прекращения отношений между Школой и обучающимися и (или) их родителями (законными представителями).</w:t>
      </w:r>
    </w:p>
    <w:p w:rsidR="00862C6C" w:rsidRPr="00EB0FB8" w:rsidRDefault="00862C6C" w:rsidP="00862C6C">
      <w:pPr>
        <w:pStyle w:val="a4"/>
        <w:shd w:val="clear" w:color="auto" w:fill="auto"/>
        <w:spacing w:after="0" w:line="257" w:lineRule="exact"/>
        <w:ind w:left="20"/>
        <w:jc w:val="both"/>
        <w:rPr>
          <w:sz w:val="24"/>
          <w:szCs w:val="24"/>
        </w:rPr>
      </w:pPr>
      <w:r w:rsidRPr="00EB0FB8">
        <w:rPr>
          <w:sz w:val="24"/>
          <w:szCs w:val="24"/>
        </w:rPr>
        <w:t>7.2. Настоящее положение действительно до принятия новой редакции.</w:t>
      </w:r>
    </w:p>
    <w:p w:rsidR="001E32D2" w:rsidRDefault="001E32D2"/>
    <w:sectPr w:rsidR="001E32D2" w:rsidSect="00862C6C">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5798E1F0"/>
    <w:lvl w:ilvl="0">
      <w:start w:val="1"/>
      <w:numFmt w:val="decimal"/>
      <w:lvlText w:val="%1."/>
      <w:lvlJc w:val="left"/>
      <w:rPr>
        <w:rFonts w:ascii="Times New Roman" w:hAnsi="Times New Roman" w:cs="Times New Roman"/>
        <w:b/>
        <w:bCs/>
        <w:i w:val="0"/>
        <w:iCs w:val="0"/>
        <w:smallCaps w:val="0"/>
        <w:strike w:val="0"/>
        <w:color w:val="000000"/>
        <w:spacing w:val="10"/>
        <w:w w:val="100"/>
        <w:position w:val="0"/>
        <w:sz w:val="20"/>
        <w:szCs w:val="20"/>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nsid w:val="00000003"/>
    <w:multiLevelType w:val="multilevel"/>
    <w:tmpl w:val="00000002"/>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6"/>
      <w:numFmt w:val="decimal"/>
      <w:lvlText w:val="%2."/>
      <w:lvlJc w:val="left"/>
      <w:rPr>
        <w:rFonts w:ascii="Times New Roman" w:hAnsi="Times New Roman" w:cs="Times New Roman"/>
        <w:b/>
        <w:bCs/>
        <w:i w:val="0"/>
        <w:iCs w:val="0"/>
        <w:smallCaps w:val="0"/>
        <w:strike w:val="0"/>
        <w:color w:val="000000"/>
        <w:spacing w:val="10"/>
        <w:w w:val="100"/>
        <w:position w:val="0"/>
        <w:sz w:val="20"/>
        <w:szCs w:val="20"/>
        <w:u w:val="none"/>
      </w:rPr>
    </w:lvl>
    <w:lvl w:ilvl="2">
      <w:start w:val="3"/>
      <w:numFmt w:val="decimal"/>
      <w:lvlText w:val="%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7"/>
      <w:numFmt w:val="decimal"/>
      <w:lvlText w:val="%2.%4."/>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7"/>
      <w:numFmt w:val="decimal"/>
      <w:lvlText w:val="%2.%4."/>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7"/>
      <w:numFmt w:val="decimal"/>
      <w:lvlText w:val="%2.%4."/>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7"/>
      <w:numFmt w:val="decimal"/>
      <w:lvlText w:val="%2.%4."/>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7"/>
      <w:numFmt w:val="decimal"/>
      <w:lvlText w:val="%2.%4."/>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7"/>
      <w:numFmt w:val="decimal"/>
      <w:lvlText w:val="%2.%4."/>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C6C"/>
    <w:rsid w:val="001E32D2"/>
    <w:rsid w:val="00862C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A6F748-C453-43FD-BEFD-C9EFDB846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C6C"/>
    <w:pPr>
      <w:spacing w:after="0" w:line="240" w:lineRule="auto"/>
    </w:pPr>
    <w:rPr>
      <w:rFonts w:ascii="Times New Roman" w:eastAsia="Batang"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62C6C"/>
    <w:rPr>
      <w:color w:val="0000FF"/>
      <w:u w:val="single"/>
    </w:rPr>
  </w:style>
  <w:style w:type="character" w:customStyle="1" w:styleId="1">
    <w:name w:val="Основной текст Знак1"/>
    <w:basedOn w:val="a0"/>
    <w:link w:val="a4"/>
    <w:uiPriority w:val="99"/>
    <w:rsid w:val="00862C6C"/>
    <w:rPr>
      <w:rFonts w:ascii="Times New Roman" w:hAnsi="Times New Roman" w:cs="Times New Roman"/>
      <w:sz w:val="20"/>
      <w:szCs w:val="20"/>
      <w:shd w:val="clear" w:color="auto" w:fill="FFFFFF"/>
    </w:rPr>
  </w:style>
  <w:style w:type="character" w:customStyle="1" w:styleId="10">
    <w:name w:val="Заголовок №1_"/>
    <w:basedOn w:val="a0"/>
    <w:link w:val="11"/>
    <w:uiPriority w:val="99"/>
    <w:rsid w:val="00862C6C"/>
    <w:rPr>
      <w:rFonts w:ascii="Times New Roman" w:hAnsi="Times New Roman" w:cs="Times New Roman"/>
      <w:spacing w:val="10"/>
      <w:sz w:val="26"/>
      <w:szCs w:val="26"/>
      <w:shd w:val="clear" w:color="auto" w:fill="FFFFFF"/>
    </w:rPr>
  </w:style>
  <w:style w:type="character" w:customStyle="1" w:styleId="2">
    <w:name w:val="Заголовок №2_"/>
    <w:basedOn w:val="a0"/>
    <w:link w:val="20"/>
    <w:uiPriority w:val="99"/>
    <w:rsid w:val="00862C6C"/>
    <w:rPr>
      <w:rFonts w:ascii="Times New Roman" w:hAnsi="Times New Roman" w:cs="Times New Roman"/>
      <w:b/>
      <w:bCs/>
      <w:spacing w:val="10"/>
      <w:sz w:val="20"/>
      <w:szCs w:val="20"/>
      <w:shd w:val="clear" w:color="auto" w:fill="FFFFFF"/>
    </w:rPr>
  </w:style>
  <w:style w:type="paragraph" w:styleId="a4">
    <w:name w:val="Body Text"/>
    <w:basedOn w:val="a"/>
    <w:link w:val="1"/>
    <w:uiPriority w:val="99"/>
    <w:rsid w:val="00862C6C"/>
    <w:pPr>
      <w:shd w:val="clear" w:color="auto" w:fill="FFFFFF"/>
      <w:spacing w:after="120" w:line="240" w:lineRule="atLeast"/>
    </w:pPr>
    <w:rPr>
      <w:rFonts w:eastAsiaTheme="minorHAnsi" w:cs="Times New Roman"/>
      <w:sz w:val="20"/>
      <w:szCs w:val="20"/>
      <w:lang w:eastAsia="en-US"/>
    </w:rPr>
  </w:style>
  <w:style w:type="character" w:customStyle="1" w:styleId="a5">
    <w:name w:val="Основной текст Знак"/>
    <w:basedOn w:val="a0"/>
    <w:uiPriority w:val="99"/>
    <w:semiHidden/>
    <w:rsid w:val="00862C6C"/>
    <w:rPr>
      <w:rFonts w:ascii="Times New Roman" w:eastAsia="Batang" w:hAnsi="Times New Roman"/>
      <w:sz w:val="24"/>
      <w:szCs w:val="24"/>
      <w:lang w:eastAsia="ru-RU"/>
    </w:rPr>
  </w:style>
  <w:style w:type="paragraph" w:customStyle="1" w:styleId="11">
    <w:name w:val="Заголовок №1"/>
    <w:basedOn w:val="a"/>
    <w:link w:val="10"/>
    <w:uiPriority w:val="99"/>
    <w:rsid w:val="00862C6C"/>
    <w:pPr>
      <w:shd w:val="clear" w:color="auto" w:fill="FFFFFF"/>
      <w:spacing w:before="600" w:after="120" w:line="240" w:lineRule="atLeast"/>
      <w:outlineLvl w:val="0"/>
    </w:pPr>
    <w:rPr>
      <w:rFonts w:eastAsiaTheme="minorHAnsi" w:cs="Times New Roman"/>
      <w:spacing w:val="10"/>
      <w:sz w:val="26"/>
      <w:szCs w:val="26"/>
      <w:lang w:eastAsia="en-US"/>
    </w:rPr>
  </w:style>
  <w:style w:type="paragraph" w:customStyle="1" w:styleId="20">
    <w:name w:val="Заголовок №2"/>
    <w:basedOn w:val="a"/>
    <w:link w:val="2"/>
    <w:uiPriority w:val="99"/>
    <w:rsid w:val="00862C6C"/>
    <w:pPr>
      <w:shd w:val="clear" w:color="auto" w:fill="FFFFFF"/>
      <w:spacing w:before="120" w:after="120" w:line="240" w:lineRule="atLeast"/>
      <w:outlineLvl w:val="1"/>
    </w:pPr>
    <w:rPr>
      <w:rFonts w:eastAsiaTheme="minorHAnsi" w:cs="Times New Roman"/>
      <w:b/>
      <w:bCs/>
      <w:spacing w:val="10"/>
      <w:sz w:val="20"/>
      <w:szCs w:val="20"/>
      <w:lang w:eastAsia="en-US"/>
    </w:rPr>
  </w:style>
  <w:style w:type="paragraph" w:styleId="a6">
    <w:name w:val="Balloon Text"/>
    <w:basedOn w:val="a"/>
    <w:link w:val="a7"/>
    <w:uiPriority w:val="99"/>
    <w:semiHidden/>
    <w:unhideWhenUsed/>
    <w:rsid w:val="00862C6C"/>
    <w:rPr>
      <w:rFonts w:ascii="Segoe UI" w:hAnsi="Segoe UI" w:cs="Segoe UI"/>
      <w:sz w:val="18"/>
      <w:szCs w:val="18"/>
    </w:rPr>
  </w:style>
  <w:style w:type="character" w:customStyle="1" w:styleId="a7">
    <w:name w:val="Текст выноски Знак"/>
    <w:basedOn w:val="a0"/>
    <w:link w:val="a6"/>
    <w:uiPriority w:val="99"/>
    <w:semiHidden/>
    <w:rsid w:val="00862C6C"/>
    <w:rPr>
      <w:rFonts w:ascii="Segoe UI" w:eastAsia="Batang"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lshept-komsml@edu.cap.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1583</Words>
  <Characters>9026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1</cp:revision>
  <cp:lastPrinted>2016-04-02T06:02:00Z</cp:lastPrinted>
  <dcterms:created xsi:type="dcterms:W3CDTF">2016-04-02T05:56:00Z</dcterms:created>
  <dcterms:modified xsi:type="dcterms:W3CDTF">2016-04-02T06:02:00Z</dcterms:modified>
</cp:coreProperties>
</file>