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4" w:rsidRDefault="00B82244">
      <w:r>
        <w:rPr>
          <w:noProof/>
          <w:lang w:eastAsia="ru-RU"/>
        </w:rPr>
        <w:drawing>
          <wp:inline distT="0" distB="0" distL="0" distR="0">
            <wp:extent cx="8921115" cy="6390005"/>
            <wp:effectExtent l="19050" t="0" r="0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11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4540"/>
        <w:gridCol w:w="3119"/>
        <w:gridCol w:w="1559"/>
        <w:gridCol w:w="2126"/>
        <w:gridCol w:w="2268"/>
        <w:gridCol w:w="2268"/>
      </w:tblGrid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сведений на официальных сайтах в сети «Интернет» в соответствии с требованиями, сформулированными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риказе Федеральной службы по надзору в сфере образования и науки от 29 мая 2014 г. № 785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сбору, обобщению и анализу информации о ка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 оказания услуг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7A615A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надзорных органов по итогам проверки официальных сайтов образовательных организаций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551808" w:rsidRDefault="007A615A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 ДОУ </w:t>
            </w:r>
            <w:r w:rsidR="00B45F66"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следующих сведений: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структуре организации и органах ее управления;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документах организации;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реализуемых образовательных программах;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финансово-хозяйственной деятельности организации;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материально-техническом оснащении образовательного процесса в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приема в образовательную организацию, обучения, отчисления, предоставления платных услуг.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7A615A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сбору, обобщению и анализу информации о качестве оказания услуг 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7A615A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ельную деятельность на официальном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7A615A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</w:t>
            </w:r>
            <w:r w:rsidR="007A6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7A6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следующей информации о педагогических работниках: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руководства организации: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заместителей руководителя организации;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перечня педагогического (научно-педагогического) состава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7A615A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 по сбору, обобщению и анализу информации о качестве оказания услуг 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7A615A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 педагогических работниках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7A615A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пользователями интернет-сайт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</w:t>
            </w:r>
            <w:r w:rsidR="007A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 о педагогических работниках 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работы с потребителями услуг, используя официальны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7A615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и иные электронные сервисы, в том числе организация возможности внесения предложений, направленных</w:t>
            </w:r>
            <w:r w:rsidR="005D30CC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работы 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  <w:proofErr w:type="gramStart"/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сервисов;</w:t>
            </w:r>
          </w:p>
          <w:p w:rsidR="00B45F66" w:rsidRPr="00CC4C6A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внесения предложений через электронную форму.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5D30CC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сбору, обобщению и анализу информации о качестве оказания услуг </w:t>
            </w:r>
            <w:r w:rsidR="005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потребителями образовательных услуг через электронные сервисы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5D30CC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взаимодействия </w:t>
            </w:r>
            <w:r w:rsidR="005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общественности по вопросам улучшение оказываемых услуг через форумы, гостевые книги, вкладки «Вопрос-ответ»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C469F4" w:rsidRDefault="00B45F66" w:rsidP="00605507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</w:t>
            </w:r>
            <w:r w:rsidR="00605507" w:rsidRPr="00C469F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отчета заведующего ДОУ</w:t>
            </w:r>
            <w:r w:rsidRPr="00C469F4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605507" w:rsidRPr="00C469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критерия</w:t>
            </w:r>
            <w:r w:rsidRPr="00C469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69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Открытость и доступность информации об образовательной организации» в 2017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5D30CC" w:rsidRDefault="00605507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C469F4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C469F4" w:rsidRDefault="00605507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C469F4" w:rsidRDefault="00605507" w:rsidP="00605507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F4">
              <w:rPr>
                <w:rFonts w:ascii="Times New Roman" w:hAnsi="Times New Roman" w:cs="Times New Roman"/>
                <w:sz w:val="24"/>
                <w:szCs w:val="24"/>
              </w:rPr>
              <w:t>Приведение официального сайта</w:t>
            </w:r>
            <w:r w:rsidR="00B45F66" w:rsidRPr="00C4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F4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="00B45F66" w:rsidRPr="00C469F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C469F4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жалоб, замечаний от пользователей интернет – сайтов о наличии неактуальной </w:t>
            </w:r>
            <w:r w:rsidRP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 Отсутствие замечаний по результатам мониторинга интернет-сайтов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5D30CC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5D30CC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ознакомления потребителей образовательных услуг с информацией 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материально-техническом и информационном обеспечении </w:t>
            </w:r>
            <w:r w:rsidR="005D3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5D30CC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Возможность ознакомления с актуальной информацией на официальн</w:t>
            </w:r>
            <w:r w:rsidR="005D3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 w:rsidR="005D3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</w:t>
            </w:r>
            <w:r w:rsidR="005D3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5D30CC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н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аличии необходимых условий для охраны и укрепления здоровья, организации питания обучающихся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об условиях для охраны и укрепления здоровья, организации питания обучающихся,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Наличие или отсутствие информации на официальн</w:t>
            </w:r>
            <w:r w:rsidR="005D3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 w:rsidR="005D3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спортобъектах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мед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ицинских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кабинета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специализированных кабинетов по охране и укреплению здоровья, столовой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5D30CC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ДОУ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 у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словиях для индивидуальной работы с </w:t>
            </w:r>
            <w:proofErr w:type="gramStart"/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Методические рекомендации по расчету показателей НОКО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Размещенная информация на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кружков, спортивных секций, творческих коллективов, дискуссионных клубов, работа в малых группах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заинтересованных лиц с информацией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внеурочной деятельности, дистанционных образовательных технологиях, наличи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психологической помощи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5D30CC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 w:rsidR="00B45F66"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B45F66"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следующей информации об условиях организации обучения и воспитания обучающихся с ограниченными возможностями здоровья и инвалидов: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групповых и индивидуальных коррекционных занятий;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здоровья;</w:t>
            </w:r>
            <w:proofErr w:type="gramEnd"/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5D30CC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тственный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 w:rsidR="005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5D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доступной среды для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потребителей услуг с наличием или отсутствием информации о доступной среде для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B45F66" w:rsidP="00605507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r w:rsidR="00605507">
              <w:rPr>
                <w:rFonts w:ascii="Times New Roman" w:hAnsi="Times New Roman" w:cs="Times New Roman"/>
                <w:sz w:val="24"/>
                <w:szCs w:val="24"/>
              </w:rPr>
              <w:t xml:space="preserve">ение на заседании Педагогического совета отчета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05507">
              <w:rPr>
                <w:rFonts w:ascii="Times New Roman" w:hAnsi="Times New Roman" w:cs="Times New Roman"/>
                <w:sz w:val="24"/>
                <w:szCs w:val="24"/>
              </w:rPr>
              <w:t>выполнению критерия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  <w:r w:rsidR="006055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2017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605507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17D81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17D81" w:rsidRDefault="00605507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605507" w:rsidP="00B82914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официального сайта</w:t>
            </w:r>
            <w:r w:rsidR="00B45F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605507" w:rsidP="0060550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5F6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163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Доброжелательность, вежливость, компетентность работников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общая удовлетворенность качеством образовательной деятельности организаций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469F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 при организации учебно-воспитательного процесса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469F4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в соответствии с профессиональными и этическими нормами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жалоб и замечаний граждан, касающихся доброжелательности, вежливости, компетентности работников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B82914">
        <w:trPr>
          <w:trHeight w:val="247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образовательных организаций общих принципов профессиональной этики и основных правил поведения.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469F4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иками ДОУ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педагогической этики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D040B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Отсутствие жалоб и замечаний граждан, касающихся доброжелательности, вежливости, компетентности работников образовательных организаций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469F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повышению качества образования с педагогическими работниками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набрали наименьшие баллы по критериям «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Доброжелательность, вежливость, компетентность работников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организации» и «О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бщая удовлетворенность качеством образовательной деятельности организаций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469F4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C469F4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 методический совет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 квалифицированное предоставление педагогическими работниками услуг в сфере образования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469F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анонимного анкетирования на официальном сайте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обследования мнения участников образовательного процесса о качестве оказываемых услуг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C469F4" w:rsidP="00C469F4">
            <w:pPr>
              <w:tabs>
                <w:tab w:val="left" w:pos="1410"/>
                <w:tab w:val="center" w:pos="1544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анонимного анкетирования среди родителей, обучающихся, 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469F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услуг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469F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минаров с педагогическими работниками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 качества психолого-педагогического сопровождения взаимодействия с обучающимися и родителями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/законными </w:t>
            </w:r>
            <w:r w:rsidR="00C4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представителями/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593B7F" w:rsidRDefault="00C469F4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Педагогического совета  (протокол №2 от 28.10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EF495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методический совет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психолого-педагогической компетентности педагогических работников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</w:t>
            </w:r>
            <w:r w:rsidR="00EF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/законных представителей/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обучающихся качеством предоставляемых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</w:tr>
    </w:tbl>
    <w:p w:rsidR="00B45F66" w:rsidRPr="0004105A" w:rsidRDefault="00B45F66" w:rsidP="0004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</w:p>
    <w:sectPr w:rsidR="00B45F66" w:rsidRPr="0004105A" w:rsidSect="0004105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38"/>
    <w:rsid w:val="0004105A"/>
    <w:rsid w:val="001B6355"/>
    <w:rsid w:val="00206E3A"/>
    <w:rsid w:val="002571BD"/>
    <w:rsid w:val="002E4FC2"/>
    <w:rsid w:val="0040272C"/>
    <w:rsid w:val="005238F2"/>
    <w:rsid w:val="00526516"/>
    <w:rsid w:val="005D30CC"/>
    <w:rsid w:val="00605507"/>
    <w:rsid w:val="006D2606"/>
    <w:rsid w:val="007A615A"/>
    <w:rsid w:val="008A6941"/>
    <w:rsid w:val="00B45F66"/>
    <w:rsid w:val="00B82244"/>
    <w:rsid w:val="00C469F4"/>
    <w:rsid w:val="00D7216A"/>
    <w:rsid w:val="00EF4955"/>
    <w:rsid w:val="00FC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3B83-02BE-4425-AB1F-ABB0E736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User</cp:lastModifiedBy>
  <cp:revision>7</cp:revision>
  <cp:lastPrinted>2017-11-24T08:33:00Z</cp:lastPrinted>
  <dcterms:created xsi:type="dcterms:W3CDTF">2017-11-24T08:24:00Z</dcterms:created>
  <dcterms:modified xsi:type="dcterms:W3CDTF">2017-12-04T12:37:00Z</dcterms:modified>
</cp:coreProperties>
</file>