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B1" w:rsidRPr="00C51DB1" w:rsidRDefault="00C51DB1" w:rsidP="00C51DB1">
      <w:pPr>
        <w:pStyle w:val="a4"/>
        <w:jc w:val="both"/>
      </w:pPr>
      <w:r w:rsidRPr="00C51DB1">
        <w:rPr>
          <w:rStyle w:val="a5"/>
          <w:color w:val="000080"/>
        </w:rPr>
        <w:t>Уровень образования:</w:t>
      </w:r>
      <w:r w:rsidRPr="00C51DB1">
        <w:rPr>
          <w:rStyle w:val="a5"/>
        </w:rPr>
        <w:t xml:space="preserve"> </w:t>
      </w:r>
      <w:r w:rsidRPr="00C51DB1">
        <w:t>дошкольное образование.</w:t>
      </w:r>
    </w:p>
    <w:p w:rsidR="00C51DB1" w:rsidRPr="00C51DB1" w:rsidRDefault="00C51DB1" w:rsidP="00C51DB1">
      <w:pPr>
        <w:pStyle w:val="a4"/>
        <w:jc w:val="both"/>
      </w:pPr>
      <w:r w:rsidRPr="00C51DB1">
        <w:rPr>
          <w:rStyle w:val="a5"/>
          <w:color w:val="000080"/>
        </w:rPr>
        <w:t>Форма  обучения:</w:t>
      </w:r>
      <w:r w:rsidRPr="00C51DB1">
        <w:rPr>
          <w:rStyle w:val="a5"/>
        </w:rPr>
        <w:t> </w:t>
      </w:r>
      <w:r w:rsidRPr="00C51DB1">
        <w:t>очная.</w:t>
      </w:r>
    </w:p>
    <w:p w:rsidR="00C51DB1" w:rsidRPr="00C51DB1" w:rsidRDefault="00C51DB1" w:rsidP="00C51DB1">
      <w:pPr>
        <w:pStyle w:val="a4"/>
        <w:jc w:val="both"/>
      </w:pPr>
      <w:r w:rsidRPr="00C51DB1">
        <w:rPr>
          <w:rStyle w:val="a5"/>
          <w:color w:val="000080"/>
        </w:rPr>
        <w:t>Нормативный срок обучения:</w:t>
      </w:r>
      <w:r w:rsidRPr="00C51DB1">
        <w:rPr>
          <w:rStyle w:val="a5"/>
        </w:rPr>
        <w:t xml:space="preserve"> </w:t>
      </w:r>
      <w:r w:rsidRPr="00C51DB1">
        <w:t>с двух месяцев до достижения возраста шести лет и шести месяцев, но не позже достижения ими возраста восьми лет.</w:t>
      </w:r>
    </w:p>
    <w:p w:rsidR="00C51DB1" w:rsidRPr="00C51DB1" w:rsidRDefault="00C51DB1" w:rsidP="00C51DB1">
      <w:pPr>
        <w:pStyle w:val="a4"/>
        <w:jc w:val="both"/>
      </w:pPr>
      <w:hyperlink r:id="rId5" w:history="1">
        <w:proofErr w:type="gramStart"/>
        <w:r w:rsidRPr="00C51DB1">
          <w:rPr>
            <w:rStyle w:val="a3"/>
            <w:b/>
            <w:color w:val="000080"/>
          </w:rPr>
          <w:t>Основная образовательная программа дошкольного образования муниципального бюджетного дошкольного образовательного учреждения «Детский сад «</w:t>
        </w:r>
        <w:proofErr w:type="spellStart"/>
        <w:r w:rsidRPr="00C51DB1">
          <w:rPr>
            <w:rStyle w:val="a3"/>
            <w:b/>
            <w:color w:val="000080"/>
          </w:rPr>
          <w:t>Пилеш</w:t>
        </w:r>
        <w:proofErr w:type="spellEnd"/>
        <w:r w:rsidRPr="00C51DB1">
          <w:rPr>
            <w:rStyle w:val="a3"/>
            <w:b/>
            <w:color w:val="000080"/>
          </w:rPr>
          <w:t>» на 2015-2016 учебный год</w:t>
        </w:r>
      </w:hyperlink>
      <w:r w:rsidRPr="00C51DB1">
        <w:rPr>
          <w:color w:val="000080"/>
        </w:rPr>
        <w:t xml:space="preserve">  </w:t>
      </w:r>
      <w:r w:rsidRPr="00C51DB1">
        <w:t>разработана, утверждена и реализуется  в соответствии с требованиями Федерального государственного образовательного стандарта дошкольного образования (Приказ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образования»), с учетом примерной общеобразовательной программы дошкольного образования «От рождения до</w:t>
      </w:r>
      <w:proofErr w:type="gramEnd"/>
      <w:r w:rsidRPr="00C51DB1">
        <w:t xml:space="preserve"> школы» под редакцией </w:t>
      </w:r>
      <w:proofErr w:type="spellStart"/>
      <w:r w:rsidRPr="00C51DB1">
        <w:t>Н.Е.Вераксы</w:t>
      </w:r>
      <w:proofErr w:type="spellEnd"/>
      <w:r w:rsidRPr="00C51DB1">
        <w:t>, Т.С.Комаровой, М.А.Василье</w:t>
      </w:r>
      <w:r w:rsidR="00516A94">
        <w:t>вой - М.: Мозаика - Синтез, 2012</w:t>
      </w:r>
      <w:r w:rsidRPr="00C51DB1">
        <w:t xml:space="preserve"> г. </w:t>
      </w:r>
    </w:p>
    <w:p w:rsidR="00C51DB1" w:rsidRP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C51DB1">
        <w:rPr>
          <w:rFonts w:ascii="Times New Roman" w:hAnsi="Times New Roman"/>
          <w:sz w:val="24"/>
          <w:szCs w:val="24"/>
        </w:rPr>
        <w:t xml:space="preserve">Разработанная программа  предусматривает включение воспитанников в процесс ознакомления с региональными особенностями Чувашской Республики </w:t>
      </w:r>
    </w:p>
    <w:p w:rsidR="00C51DB1" w:rsidRP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C51DB1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C51DB1">
        <w:rPr>
          <w:rFonts w:ascii="Times New Roman" w:hAnsi="Times New Roman"/>
          <w:sz w:val="24"/>
          <w:szCs w:val="24"/>
        </w:rPr>
        <w:t>Махалова</w:t>
      </w:r>
      <w:proofErr w:type="spellEnd"/>
      <w:r w:rsidRPr="00C51DB1">
        <w:rPr>
          <w:rFonts w:ascii="Times New Roman" w:hAnsi="Times New Roman"/>
          <w:sz w:val="24"/>
          <w:szCs w:val="24"/>
        </w:rPr>
        <w:t xml:space="preserve">  «Родники здоровья». Программа   по приобщению  детей 6-7 лет к национальным традициям физического воспитания. Чебоксары,2015г.</w:t>
      </w:r>
    </w:p>
    <w:p w:rsidR="00C51DB1" w:rsidRPr="002E39C3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2E39C3">
        <w:rPr>
          <w:rFonts w:ascii="Times New Roman" w:hAnsi="Times New Roman"/>
          <w:sz w:val="24"/>
          <w:szCs w:val="24"/>
        </w:rPr>
        <w:t>Цель программы:- формирование физически развитого ребенка, владеющего доступными его возраста знаниями о народных традициях физического воспитания, проявляющего интерес и желание заниматься  физическими упражнениями национального содержания.</w:t>
      </w:r>
    </w:p>
    <w:p w:rsidR="00C51DB1" w:rsidRPr="002E39C3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2E39C3">
        <w:rPr>
          <w:rFonts w:ascii="Times New Roman" w:hAnsi="Times New Roman"/>
          <w:sz w:val="24"/>
          <w:szCs w:val="24"/>
        </w:rPr>
        <w:t>Задачи:</w:t>
      </w:r>
    </w:p>
    <w:p w:rsidR="00C51DB1" w:rsidRPr="002E39C3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2E39C3">
        <w:rPr>
          <w:rFonts w:ascii="Times New Roman" w:hAnsi="Times New Roman"/>
          <w:sz w:val="24"/>
          <w:szCs w:val="24"/>
        </w:rPr>
        <w:t>1. Познакомить детей с народным опытом формирования физически крепкого, закаленного, жизнерадостного и трудоспособного поколения.</w:t>
      </w:r>
    </w:p>
    <w:p w:rsidR="00C51DB1" w:rsidRPr="002E39C3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2E39C3">
        <w:rPr>
          <w:rFonts w:ascii="Times New Roman" w:hAnsi="Times New Roman"/>
          <w:sz w:val="24"/>
          <w:szCs w:val="24"/>
        </w:rPr>
        <w:t>2.Содействовать обогащению у детей двигательного опыта, становлению ценностного отношения к здоровью, здоровому образу жизни, занятиям физическими упражнениями.</w:t>
      </w:r>
    </w:p>
    <w:p w:rsidR="00C51DB1" w:rsidRPr="002E39C3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2E39C3">
        <w:rPr>
          <w:rFonts w:ascii="Times New Roman" w:hAnsi="Times New Roman"/>
          <w:sz w:val="24"/>
          <w:szCs w:val="24"/>
        </w:rPr>
        <w:t>3.Воспитывать у детей уважение и бережное отношение к национальным традициям физического воспитания своего народа и народов ближайшего национального окружения.</w:t>
      </w:r>
    </w:p>
    <w:p w:rsidR="00C51DB1" w:rsidRPr="002E39C3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2E39C3">
        <w:rPr>
          <w:rFonts w:ascii="Times New Roman" w:hAnsi="Times New Roman"/>
          <w:sz w:val="24"/>
          <w:szCs w:val="24"/>
        </w:rPr>
        <w:t>4.Способствовать развитию у детей национальной идентификации, формированию позитивного межнационального общения, проявлению дружелюбия и симпатии к своему  народу и народам ближайшего национального окружения.</w:t>
      </w:r>
    </w:p>
    <w:p w:rsidR="00C51DB1" w:rsidRP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2E39C3">
        <w:rPr>
          <w:rFonts w:ascii="Times New Roman" w:hAnsi="Times New Roman"/>
          <w:b/>
          <w:sz w:val="24"/>
          <w:szCs w:val="24"/>
        </w:rPr>
        <w:t xml:space="preserve"> </w:t>
      </w:r>
      <w:r w:rsidRPr="00C51DB1">
        <w:rPr>
          <w:rFonts w:ascii="Times New Roman" w:hAnsi="Times New Roman"/>
          <w:sz w:val="24"/>
          <w:szCs w:val="24"/>
        </w:rPr>
        <w:t xml:space="preserve">Л.Г. Васильева  «Узоры чувашской земли» Программа </w:t>
      </w:r>
      <w:proofErr w:type="spellStart"/>
      <w:r w:rsidRPr="00C51DB1">
        <w:rPr>
          <w:rFonts w:ascii="Times New Roman" w:hAnsi="Times New Roman"/>
          <w:sz w:val="24"/>
          <w:szCs w:val="24"/>
        </w:rPr>
        <w:t>этнохудожественного</w:t>
      </w:r>
      <w:proofErr w:type="spellEnd"/>
      <w:r w:rsidRPr="00C51DB1">
        <w:rPr>
          <w:rFonts w:ascii="Times New Roman" w:hAnsi="Times New Roman"/>
          <w:sz w:val="24"/>
          <w:szCs w:val="24"/>
        </w:rPr>
        <w:t xml:space="preserve"> развития детей 2-4 лет. Чебоксары, 2015г</w:t>
      </w:r>
    </w:p>
    <w:p w:rsidR="00C51DB1" w:rsidRPr="002E39C3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2E39C3">
        <w:rPr>
          <w:rFonts w:ascii="Times New Roman" w:hAnsi="Times New Roman"/>
          <w:sz w:val="24"/>
          <w:szCs w:val="24"/>
        </w:rPr>
        <w:t>Цель программы: Обеспечение становления у детей 2-4 лет эстетического отношения к искусству чувашского, русского, татарского, мордовского народного орнамента и окружающему миру.</w:t>
      </w:r>
    </w:p>
    <w:p w:rsidR="00C51DB1" w:rsidRPr="002E39C3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2E39C3">
        <w:rPr>
          <w:rFonts w:ascii="Times New Roman" w:hAnsi="Times New Roman"/>
          <w:sz w:val="24"/>
          <w:szCs w:val="24"/>
        </w:rPr>
        <w:t xml:space="preserve">Задачи: </w:t>
      </w:r>
    </w:p>
    <w:p w:rsidR="00C51DB1" w:rsidRPr="002E39C3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2E39C3">
        <w:rPr>
          <w:rFonts w:ascii="Times New Roman" w:hAnsi="Times New Roman"/>
          <w:sz w:val="24"/>
          <w:szCs w:val="24"/>
        </w:rPr>
        <w:lastRenderedPageBreak/>
        <w:t>1.Воспитание эмоционально-личностной отзывчивости и интереса к эстетическому восприятию искусства народног</w:t>
      </w:r>
      <w:proofErr w:type="gramStart"/>
      <w:r w:rsidRPr="002E39C3">
        <w:rPr>
          <w:rFonts w:ascii="Times New Roman" w:hAnsi="Times New Roman"/>
          <w:sz w:val="24"/>
          <w:szCs w:val="24"/>
        </w:rPr>
        <w:t>о(</w:t>
      </w:r>
      <w:proofErr w:type="gramEnd"/>
      <w:r w:rsidRPr="002E39C3">
        <w:rPr>
          <w:rFonts w:ascii="Times New Roman" w:hAnsi="Times New Roman"/>
          <w:sz w:val="24"/>
          <w:szCs w:val="24"/>
        </w:rPr>
        <w:t>чувашского, русского, татарского, мордовского)орнамента.</w:t>
      </w:r>
    </w:p>
    <w:p w:rsidR="00C51DB1" w:rsidRPr="002E39C3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2E39C3">
        <w:rPr>
          <w:rFonts w:ascii="Times New Roman" w:hAnsi="Times New Roman"/>
          <w:sz w:val="24"/>
          <w:szCs w:val="24"/>
        </w:rPr>
        <w:t>2.Формирование способностей к созданию выразительного образа в декоративно-орнаментальной деятельност</w:t>
      </w:r>
      <w:proofErr w:type="gramStart"/>
      <w:r w:rsidRPr="002E39C3">
        <w:rPr>
          <w:rFonts w:ascii="Times New Roman" w:hAnsi="Times New Roman"/>
          <w:sz w:val="24"/>
          <w:szCs w:val="24"/>
        </w:rPr>
        <w:t>и(</w:t>
      </w:r>
      <w:proofErr w:type="gramEnd"/>
      <w:r w:rsidRPr="002E39C3">
        <w:rPr>
          <w:rFonts w:ascii="Times New Roman" w:hAnsi="Times New Roman"/>
          <w:sz w:val="24"/>
          <w:szCs w:val="24"/>
        </w:rPr>
        <w:t>рисование, лепка, аппликация)</w:t>
      </w:r>
    </w:p>
    <w:p w:rsidR="00C51DB1" w:rsidRPr="002E39C3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2E39C3">
        <w:rPr>
          <w:rFonts w:ascii="Times New Roman" w:hAnsi="Times New Roman"/>
          <w:sz w:val="24"/>
          <w:szCs w:val="24"/>
        </w:rPr>
        <w:t>3.Реализация самостоятельной творческой декоративно-орнаментальной деятельности.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2E39C3">
        <w:rPr>
          <w:rFonts w:ascii="Times New Roman" w:hAnsi="Times New Roman"/>
          <w:sz w:val="24"/>
          <w:szCs w:val="24"/>
        </w:rPr>
        <w:t>4.Развитие декоративно-игрового творчества.</w:t>
      </w:r>
    </w:p>
    <w:p w:rsidR="00C51DB1" w:rsidRP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C51DB1">
        <w:rPr>
          <w:rFonts w:ascii="Times New Roman" w:hAnsi="Times New Roman"/>
          <w:sz w:val="24"/>
          <w:szCs w:val="24"/>
        </w:rPr>
        <w:t xml:space="preserve">Т.В.Мурашкина. «Загадки родной природы» программа </w:t>
      </w:r>
      <w:proofErr w:type="spellStart"/>
      <w:r w:rsidRPr="00C51DB1">
        <w:rPr>
          <w:rFonts w:ascii="Times New Roman" w:hAnsi="Times New Roman"/>
          <w:sz w:val="24"/>
          <w:szCs w:val="24"/>
        </w:rPr>
        <w:t>этноэкологического</w:t>
      </w:r>
      <w:proofErr w:type="spellEnd"/>
      <w:r w:rsidRPr="00C51DB1">
        <w:rPr>
          <w:rFonts w:ascii="Times New Roman" w:hAnsi="Times New Roman"/>
          <w:sz w:val="24"/>
          <w:szCs w:val="24"/>
        </w:rPr>
        <w:t xml:space="preserve"> развития детей 5-6 лет. Чебоксары, 2015г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программы: формирование у детей дошкольного    возраста начал экологической культуры на народных традициях Чувашского края.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*Развитие у детей старшего дошкольного возраста устойчивого познавательного интереса,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Любознательности и познавательной мотивации к родной природе, проектно-исследовательской деятельност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проверки работы) народных примет о погоде.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9536B1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воображения и творческой активности в ознакомлении с культурным наследием и природным своеобразием Чувашского края.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*Создание мотивационн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ценностного отношения к культурным традициям родного края.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*Развитие навыков наблюдений за состоянием природы и ведением календаря «Народное </w:t>
      </w:r>
      <w:proofErr w:type="spellStart"/>
      <w:r>
        <w:rPr>
          <w:rFonts w:ascii="Times New Roman" w:hAnsi="Times New Roman"/>
          <w:sz w:val="24"/>
          <w:szCs w:val="24"/>
        </w:rPr>
        <w:t>погодоведение</w:t>
      </w:r>
      <w:proofErr w:type="spellEnd"/>
      <w:r>
        <w:rPr>
          <w:rFonts w:ascii="Times New Roman" w:hAnsi="Times New Roman"/>
          <w:sz w:val="24"/>
          <w:szCs w:val="24"/>
        </w:rPr>
        <w:t>» и личного дневника наблюдений.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*Формирование позитивных установок к различным видам труда т творчества.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*формирование основ безопасного поведения в быту, социуме, природе.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*Формирование целостного восприятия окружающего мира путем гармоничного развития эмоционально-чувственной сферы.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Этноэкологизация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предметно-пространственной среды детского сада.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*Создание единого </w:t>
      </w:r>
      <w:proofErr w:type="spellStart"/>
      <w:r>
        <w:rPr>
          <w:rFonts w:ascii="Times New Roman" w:hAnsi="Times New Roman"/>
          <w:sz w:val="24"/>
          <w:szCs w:val="24"/>
        </w:rPr>
        <w:t>этноэкологического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образовательного пространства на основе партнерских взаимоотношений сотрудников дошкольной образовательной организации с родителями воспитанников.</w:t>
      </w:r>
    </w:p>
    <w:p w:rsidR="00C51DB1" w:rsidRP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C51DB1">
        <w:rPr>
          <w:rFonts w:ascii="Times New Roman" w:hAnsi="Times New Roman"/>
          <w:sz w:val="24"/>
          <w:szCs w:val="24"/>
        </w:rPr>
        <w:t>Е.И.Николаева. «Рассказы солнечного края» Программа по приобщению дошкольников к национальной детской литературе, Чебоксары,2015г.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программы: формирование у дошкольников интереса к литературному наследию своего и других народов, творчеству современных писателей и поэтов, проживающих на территории Чувашской Республики.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Задачи: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эмоционально-положительное отношение к литературному наследию Чувашии на русском языке;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способность к целостному восприятию произведений разных жанров чувашской (татарской, мордовской) литературы на русском языке, обеспечить усвоение содержания произведений и эмоциональную отзывчивость на него;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первоначальные представления об особенностях чуашской9татарской, мордовской) детской литературы: о жанрах 9проза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поэзия),об их специфических особенностях;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-способствовать расширению и углублению детских представлений  о чувашском9татарском, мордовском) фольклоре, творчестве писателей братских  народов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>воих- земляков;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литературно-художественный вкус, способность понимать и чувствовать настроение произведения, улавливать  музыкальность и образность родного языка, красоту поэтичность чувашского (татарского, мордовского) фольклора, авторской литературы;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умение творчески и самостоятельно преобразовывать и задействовать этн6окультурный литературный опыт в формах, специфических для детей дошкольного возраста: в игре, познавательной деятельности, творческой активности, обеспечивающей художественно-эстетическое и речевое развитие дошкольников.</w:t>
      </w:r>
    </w:p>
    <w:p w:rsidR="00C51DB1" w:rsidRP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</w:p>
    <w:p w:rsidR="00C51DB1" w:rsidRP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 w:rsidRPr="00C51DB1">
        <w:rPr>
          <w:rFonts w:ascii="Times New Roman" w:hAnsi="Times New Roman"/>
          <w:sz w:val="24"/>
          <w:szCs w:val="24"/>
        </w:rPr>
        <w:t>Л.Б.Соловей. Традиции чувашского края. Программа по социально-коммуникативному развитию детей дошкольного возраста с учетом регионального компонента, Чебоксары,2015г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социально-коммуникативное развитие детей дошкольного возраста с учетом регионального компонента.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*формирование основ этнической идентичности на основе ознакомления с национальной культурой народов Чувашии для последующего развития чувства принадлежности к единой российской нации;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*развитие социального и эмоционального интеллекта;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*воспитание любви и уважения к </w:t>
      </w:r>
      <w:proofErr w:type="gramStart"/>
      <w:r>
        <w:rPr>
          <w:rFonts w:ascii="Times New Roman" w:hAnsi="Times New Roman"/>
          <w:sz w:val="24"/>
          <w:szCs w:val="24"/>
        </w:rPr>
        <w:t>близким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*развитие интереса к познанию истории родного края;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*воспитание патриотизма на основе обогащения представлений детей о своей малой Родине, родном городе, деревне, селе;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*формирование  представления  детей о народах, проживающих на  территории Среднего Поволжья, об их национальной культуре;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*воспитание уважительного и доброжелательного отношения к другим национальностям, их культуре, традициям и обычаям;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*воспитания трудолюбия у детей;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*создание условий для развития трудолюбия, самостоятельной активности и индивидуальности каждого ребенка;</w:t>
      </w:r>
    </w:p>
    <w:p w:rsidR="00C51DB1" w:rsidRDefault="00C51DB1" w:rsidP="00C51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*формировать уважение к труду членов своей семьи</w:t>
      </w:r>
    </w:p>
    <w:p w:rsidR="00C51DB1" w:rsidRDefault="00C51DB1" w:rsidP="00C51DB1">
      <w:pPr>
        <w:pStyle w:val="a4"/>
        <w:jc w:val="both"/>
        <w:rPr>
          <w:rFonts w:ascii="Verdana" w:hAnsi="Verdana" w:cs="Arial"/>
          <w:sz w:val="16"/>
          <w:szCs w:val="16"/>
        </w:rPr>
      </w:pPr>
    </w:p>
    <w:p w:rsidR="00C51DB1" w:rsidRDefault="00C51DB1" w:rsidP="00C51D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5427" w:rsidRPr="000D1572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5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Аннотация к рабочей программе </w:t>
      </w:r>
      <w:r w:rsidR="00C51DB1">
        <w:rPr>
          <w:rFonts w:ascii="Times New Roman" w:hAnsi="Times New Roman"/>
          <w:b/>
          <w:bCs/>
          <w:sz w:val="24"/>
          <w:szCs w:val="24"/>
          <w:lang w:eastAsia="ru-RU"/>
        </w:rPr>
        <w:t>первой младшей группы</w:t>
      </w: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572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1572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развитию детей I младшей группы разработана в соответствии с содержанием образовательного процесса первой младшей группы основной общеобразовательной программы «От рождения до школы» под редакцией Н.Е. </w:t>
      </w:r>
      <w:proofErr w:type="spellStart"/>
      <w:r w:rsidRPr="000D1572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0D1572">
        <w:rPr>
          <w:rFonts w:ascii="Times New Roman" w:hAnsi="Times New Roman"/>
          <w:sz w:val="24"/>
          <w:szCs w:val="24"/>
          <w:lang w:eastAsia="ru-RU"/>
        </w:rPr>
        <w:t>, Т.С. Комаровой, М.А. Васильевой.</w:t>
      </w:r>
    </w:p>
    <w:p w:rsidR="00825427" w:rsidRPr="000D1572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D1572">
        <w:rPr>
          <w:rFonts w:ascii="Times New Roman" w:hAnsi="Times New Roman"/>
          <w:sz w:val="24"/>
          <w:szCs w:val="24"/>
          <w:lang w:eastAsia="ru-RU"/>
        </w:rPr>
        <w:t>Программа начинается с целевого раздела, который включает в себя пояснительную записку, характеристику особенностей развития детей первой младшей группы, планируемые результаты освоения программы</w:t>
      </w: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1572">
        <w:rPr>
          <w:rFonts w:ascii="Times New Roman" w:hAnsi="Times New Roman"/>
          <w:sz w:val="24"/>
          <w:szCs w:val="24"/>
          <w:lang w:eastAsia="ru-RU"/>
        </w:rPr>
        <w:t xml:space="preserve">     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социально-коммуникативное, познавательное, речевое и художественно-эстетическое развитие детей в возрасте от 2 до 3 лет с учетом их возрастных и индивидуальных особенностей</w:t>
      </w:r>
      <w:r>
        <w:rPr>
          <w:rFonts w:ascii="Times New Roman" w:hAnsi="Times New Roman"/>
          <w:sz w:val="24"/>
          <w:szCs w:val="24"/>
          <w:lang w:eastAsia="ru-RU"/>
        </w:rPr>
        <w:t>, которые раскрываются в содержательном разделе</w:t>
      </w:r>
      <w:r w:rsidRPr="000D157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Рабочая программа по каждой образовательной области содержит учебно-тематический план и с</w:t>
      </w:r>
      <w:r w:rsidRPr="00E17E53">
        <w:rPr>
          <w:rFonts w:ascii="Times New Roman" w:hAnsi="Times New Roman"/>
          <w:bCs/>
          <w:sz w:val="24"/>
          <w:szCs w:val="24"/>
          <w:lang w:eastAsia="ru-RU"/>
        </w:rPr>
        <w:t>истем</w:t>
      </w: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E17E53">
        <w:rPr>
          <w:rFonts w:ascii="Times New Roman" w:hAnsi="Times New Roman"/>
          <w:bCs/>
          <w:sz w:val="24"/>
          <w:szCs w:val="24"/>
          <w:lang w:eastAsia="ru-RU"/>
        </w:rPr>
        <w:t xml:space="preserve"> мониторинга достижения детьми планируемых результатов освоения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E17E53">
        <w:rPr>
          <w:rFonts w:ascii="Times New Roman" w:hAnsi="Times New Roman"/>
          <w:bCs/>
          <w:sz w:val="24"/>
          <w:szCs w:val="24"/>
          <w:lang w:eastAsia="ru-RU"/>
        </w:rPr>
        <w:t>рограммы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25427" w:rsidRPr="000D1572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Pr="000D1572">
        <w:rPr>
          <w:rFonts w:ascii="Times New Roman" w:hAnsi="Times New Roman"/>
          <w:sz w:val="24"/>
          <w:szCs w:val="24"/>
          <w:lang w:eastAsia="ru-RU"/>
        </w:rPr>
        <w:t>Содержание Программы соответствует основным положениям возрастной психологии и дошкольной педагогики, выстроено по принципу развивающего</w:t>
      </w:r>
      <w:r w:rsidRPr="002F27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1572">
        <w:rPr>
          <w:rFonts w:ascii="Times New Roman" w:hAnsi="Times New Roman"/>
          <w:sz w:val="24"/>
          <w:szCs w:val="24"/>
          <w:lang w:eastAsia="ru-RU"/>
        </w:rPr>
        <w:t>обучения, целью которого является развитие ребенка.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1572">
        <w:rPr>
          <w:rFonts w:ascii="Times New Roman" w:hAnsi="Times New Roman"/>
          <w:sz w:val="24"/>
          <w:szCs w:val="24"/>
          <w:lang w:eastAsia="ru-RU"/>
        </w:rPr>
        <w:t>Обеспечивает единство воспитательных, развивающих и обучающих целей и задач.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572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427" w:rsidRPr="00332388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388">
        <w:rPr>
          <w:rFonts w:ascii="Times New Roman" w:hAnsi="Times New Roman"/>
          <w:b/>
          <w:bCs/>
          <w:sz w:val="24"/>
          <w:szCs w:val="24"/>
          <w:lang w:eastAsia="ru-RU"/>
        </w:rPr>
        <w:t>Аннотация к рабочей программе младшей группы</w:t>
      </w:r>
    </w:p>
    <w:p w:rsidR="00825427" w:rsidRPr="00332388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388">
        <w:rPr>
          <w:rFonts w:ascii="Times New Roman" w:hAnsi="Times New Roman"/>
          <w:sz w:val="24"/>
          <w:szCs w:val="24"/>
          <w:lang w:eastAsia="ru-RU"/>
        </w:rPr>
        <w:t xml:space="preserve">     Рабочая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2388">
        <w:rPr>
          <w:rFonts w:ascii="Times New Roman" w:hAnsi="Times New Roman"/>
          <w:sz w:val="24"/>
          <w:szCs w:val="24"/>
          <w:lang w:eastAsia="ru-RU"/>
        </w:rPr>
        <w:t xml:space="preserve">предназначена для организации образовательной деятельности </w:t>
      </w:r>
      <w:proofErr w:type="gramStart"/>
      <w:r w:rsidRPr="0033238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332388">
        <w:rPr>
          <w:rFonts w:ascii="Times New Roman" w:hAnsi="Times New Roman"/>
          <w:sz w:val="24"/>
          <w:szCs w:val="24"/>
          <w:lang w:eastAsia="ru-RU"/>
        </w:rPr>
        <w:t xml:space="preserve"> детьми второй младшей группы (дети 3-4 </w:t>
      </w:r>
      <w:r>
        <w:rPr>
          <w:rFonts w:ascii="Times New Roman" w:hAnsi="Times New Roman"/>
          <w:sz w:val="24"/>
          <w:szCs w:val="24"/>
          <w:lang w:eastAsia="ru-RU"/>
        </w:rPr>
        <w:t>лет</w:t>
      </w:r>
      <w:r w:rsidRPr="00332388">
        <w:rPr>
          <w:rFonts w:ascii="Times New Roman" w:hAnsi="Times New Roman"/>
          <w:sz w:val="24"/>
          <w:szCs w:val="24"/>
          <w:lang w:eastAsia="ru-RU"/>
        </w:rPr>
        <w:t>).</w:t>
      </w:r>
    </w:p>
    <w:p w:rsidR="00825427" w:rsidRPr="00332388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388">
        <w:rPr>
          <w:rFonts w:ascii="Times New Roman" w:hAnsi="Times New Roman"/>
          <w:sz w:val="24"/>
          <w:szCs w:val="24"/>
          <w:lang w:eastAsia="ru-RU"/>
        </w:rPr>
        <w:t xml:space="preserve">      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825427" w:rsidRPr="00332388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388">
        <w:rPr>
          <w:rFonts w:ascii="Times New Roman" w:hAnsi="Times New Roman"/>
          <w:sz w:val="24"/>
          <w:szCs w:val="24"/>
          <w:lang w:eastAsia="ru-RU"/>
        </w:rPr>
        <w:t xml:space="preserve">     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</w:t>
      </w:r>
    </w:p>
    <w:p w:rsidR="00825427" w:rsidRPr="00332388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388">
        <w:rPr>
          <w:rFonts w:ascii="Times New Roman" w:hAnsi="Times New Roman"/>
          <w:sz w:val="24"/>
          <w:szCs w:val="24"/>
          <w:lang w:eastAsia="ru-RU"/>
        </w:rPr>
        <w:t xml:space="preserve">     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825427" w:rsidRPr="00332388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388">
        <w:rPr>
          <w:rFonts w:ascii="Times New Roman" w:hAnsi="Times New Roman"/>
          <w:sz w:val="24"/>
          <w:szCs w:val="24"/>
          <w:lang w:eastAsia="ru-RU"/>
        </w:rPr>
        <w:t xml:space="preserve">     В программе комплексно представлены все основные содержательные линии воспитания, обучения и развития ребёнка.</w:t>
      </w:r>
    </w:p>
    <w:p w:rsidR="00825427" w:rsidRPr="00332388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38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Цель программы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</w:t>
      </w: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388">
        <w:rPr>
          <w:rFonts w:ascii="Times New Roman" w:hAnsi="Times New Roman"/>
          <w:sz w:val="24"/>
          <w:szCs w:val="24"/>
          <w:lang w:eastAsia="ru-RU"/>
        </w:rPr>
        <w:t xml:space="preserve">     Знания, умения и навыки детей закрепляются в процессе повседневного общения с дошкольниками, во время прогулок, игр, самостоятельной деятельности.</w:t>
      </w: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427" w:rsidRPr="002F277F" w:rsidRDefault="00825427" w:rsidP="00C51D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5427" w:rsidRPr="00332388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388">
        <w:rPr>
          <w:rFonts w:ascii="Times New Roman" w:hAnsi="Times New Roman"/>
          <w:b/>
          <w:bCs/>
          <w:sz w:val="24"/>
          <w:szCs w:val="24"/>
          <w:lang w:eastAsia="ru-RU"/>
        </w:rPr>
        <w:t>Аннотация к рабочей программе средней группы</w:t>
      </w:r>
    </w:p>
    <w:p w:rsidR="00825427" w:rsidRPr="00332388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388">
        <w:rPr>
          <w:rFonts w:ascii="Times New Roman" w:hAnsi="Times New Roman"/>
          <w:sz w:val="24"/>
          <w:szCs w:val="24"/>
          <w:lang w:eastAsia="ru-RU"/>
        </w:rPr>
        <w:t xml:space="preserve">     Рабочая программа по развитию детей средней группы разработана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2388">
        <w:rPr>
          <w:rFonts w:ascii="Times New Roman" w:hAnsi="Times New Roman"/>
          <w:sz w:val="24"/>
          <w:szCs w:val="24"/>
          <w:lang w:eastAsia="ru-RU"/>
        </w:rPr>
        <w:t xml:space="preserve">в соответствии с основной образовательной программой «От рождения до школы» под редакцией Н.Е. </w:t>
      </w:r>
      <w:proofErr w:type="spellStart"/>
      <w:r w:rsidRPr="00332388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332388">
        <w:rPr>
          <w:rFonts w:ascii="Times New Roman" w:hAnsi="Times New Roman"/>
          <w:sz w:val="24"/>
          <w:szCs w:val="24"/>
          <w:lang w:eastAsia="ru-RU"/>
        </w:rPr>
        <w:t>, Т.С. Комаровой, М.А. Васильевой.</w:t>
      </w: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388">
        <w:rPr>
          <w:rFonts w:ascii="Times New Roman" w:hAnsi="Times New Roman"/>
          <w:sz w:val="24"/>
          <w:szCs w:val="24"/>
          <w:lang w:eastAsia="ru-RU"/>
        </w:rPr>
        <w:t xml:space="preserve">    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25427" w:rsidRPr="00332388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332388">
        <w:rPr>
          <w:rFonts w:ascii="Times New Roman" w:hAnsi="Times New Roman"/>
          <w:sz w:val="24"/>
          <w:szCs w:val="24"/>
          <w:lang w:eastAsia="ru-RU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социально-коммуникативное, познавательное, речевое и художественно-эстетическое развитие детей в возрасте от 4 лет до 5 лет с учетом их возрастных и индивидуальных особенностей.</w:t>
      </w:r>
    </w:p>
    <w:p w:rsidR="00825427" w:rsidRPr="00332388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388">
        <w:rPr>
          <w:rFonts w:ascii="Times New Roman" w:hAnsi="Times New Roman"/>
          <w:sz w:val="24"/>
          <w:szCs w:val="24"/>
          <w:lang w:eastAsia="ru-RU"/>
        </w:rPr>
        <w:t xml:space="preserve">     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825427" w:rsidRPr="00332388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388">
        <w:rPr>
          <w:rFonts w:ascii="Times New Roman" w:hAnsi="Times New Roman"/>
          <w:sz w:val="24"/>
          <w:szCs w:val="24"/>
          <w:lang w:eastAsia="ru-RU"/>
        </w:rPr>
        <w:t xml:space="preserve">     Организация образовательной работы предполагает воспитание и обучение во время непосредственно образовательной деятельности,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388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427" w:rsidRPr="005B0355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355">
        <w:rPr>
          <w:rFonts w:ascii="Times New Roman" w:hAnsi="Times New Roman"/>
          <w:b/>
          <w:bCs/>
          <w:sz w:val="24"/>
          <w:szCs w:val="24"/>
          <w:lang w:eastAsia="ru-RU"/>
        </w:rPr>
        <w:t>Аннотация к рабочей программе старшей группы</w:t>
      </w:r>
    </w:p>
    <w:p w:rsidR="00825427" w:rsidRPr="005B0355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355">
        <w:rPr>
          <w:rFonts w:ascii="Times New Roman" w:hAnsi="Times New Roman"/>
          <w:sz w:val="24"/>
          <w:szCs w:val="24"/>
          <w:lang w:eastAsia="ru-RU"/>
        </w:rPr>
        <w:t xml:space="preserve">     Рабочая программа по развитию детей старшей группы разработана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355">
        <w:rPr>
          <w:rFonts w:ascii="Times New Roman" w:hAnsi="Times New Roman"/>
          <w:sz w:val="24"/>
          <w:szCs w:val="24"/>
          <w:lang w:eastAsia="ru-RU"/>
        </w:rPr>
        <w:t xml:space="preserve">в соответствии с основной образовательной программой «От рождения до школы» под редакцией Н.Е. </w:t>
      </w:r>
      <w:proofErr w:type="spellStart"/>
      <w:r w:rsidRPr="005B0355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5B0355">
        <w:rPr>
          <w:rFonts w:ascii="Times New Roman" w:hAnsi="Times New Roman"/>
          <w:sz w:val="24"/>
          <w:szCs w:val="24"/>
          <w:lang w:eastAsia="ru-RU"/>
        </w:rPr>
        <w:t>, Т.С. Комаровой, М.А. Васильевой.</w:t>
      </w: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355">
        <w:rPr>
          <w:rFonts w:ascii="Times New Roman" w:hAnsi="Times New Roman"/>
          <w:sz w:val="24"/>
          <w:szCs w:val="24"/>
          <w:lang w:eastAsia="ru-RU"/>
        </w:rPr>
        <w:t xml:space="preserve">   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25427" w:rsidRPr="005B0355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B0355">
        <w:rPr>
          <w:rFonts w:ascii="Times New Roman" w:hAnsi="Times New Roman"/>
          <w:sz w:val="24"/>
          <w:szCs w:val="24"/>
          <w:lang w:eastAsia="ru-RU"/>
        </w:rPr>
        <w:t xml:space="preserve"> Программа строится на принципе личностно-ориентированного взаимодействия взрослого с детьми старшей группы и обеспечивает физическое, социально-коммуникативное, познавательное, речевое и художественно-эстетическое развитие детей в возрасте от 5 лет до 6 лет с учетом их возрастных и индивидуальных особенностей.</w:t>
      </w: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35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332388">
        <w:rPr>
          <w:rFonts w:ascii="Times New Roman" w:hAnsi="Times New Roman"/>
          <w:sz w:val="24"/>
          <w:szCs w:val="24"/>
          <w:lang w:eastAsia="ru-RU"/>
        </w:rPr>
        <w:t xml:space="preserve">Организация образовательной работы предполагает воспитание и обучение во время непосредственно образовательной деятельности,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</w:t>
      </w:r>
      <w:r w:rsidRPr="00332388">
        <w:rPr>
          <w:rFonts w:ascii="Times New Roman" w:hAnsi="Times New Roman"/>
          <w:sz w:val="24"/>
          <w:szCs w:val="24"/>
          <w:lang w:eastAsia="ru-RU"/>
        </w:rPr>
        <w:lastRenderedPageBreak/>
        <w:t>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427" w:rsidRPr="005B0355" w:rsidRDefault="00825427" w:rsidP="00C51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355">
        <w:rPr>
          <w:rFonts w:ascii="Times New Roman" w:hAnsi="Times New Roman"/>
          <w:b/>
          <w:bCs/>
          <w:sz w:val="24"/>
          <w:szCs w:val="24"/>
          <w:lang w:eastAsia="ru-RU"/>
        </w:rPr>
        <w:t>Аннотация к рабочей программе подготовительной к школе группы</w:t>
      </w:r>
    </w:p>
    <w:p w:rsidR="00825427" w:rsidRPr="005B0355" w:rsidRDefault="00825427" w:rsidP="00C51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355">
        <w:rPr>
          <w:rFonts w:ascii="Times New Roman" w:hAnsi="Times New Roman"/>
          <w:sz w:val="24"/>
          <w:szCs w:val="24"/>
          <w:lang w:eastAsia="ru-RU"/>
        </w:rPr>
        <w:t xml:space="preserve">     Рабочая программа по развитию детей подготовительной группы разработана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355">
        <w:rPr>
          <w:rFonts w:ascii="Times New Roman" w:hAnsi="Times New Roman"/>
          <w:sz w:val="24"/>
          <w:szCs w:val="24"/>
          <w:lang w:eastAsia="ru-RU"/>
        </w:rPr>
        <w:t xml:space="preserve">в соответствии с Программой «От рождения до школы» под редакцией Н.Е. </w:t>
      </w:r>
      <w:proofErr w:type="spellStart"/>
      <w:r w:rsidRPr="005B0355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5B0355">
        <w:rPr>
          <w:rFonts w:ascii="Times New Roman" w:hAnsi="Times New Roman"/>
          <w:sz w:val="24"/>
          <w:szCs w:val="24"/>
          <w:lang w:eastAsia="ru-RU"/>
        </w:rPr>
        <w:t>, Т.С. Комаровой, М.А. Васильевой.</w:t>
      </w:r>
    </w:p>
    <w:p w:rsidR="00825427" w:rsidRPr="005B0355" w:rsidRDefault="00825427" w:rsidP="00C51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355">
        <w:rPr>
          <w:rFonts w:ascii="Times New Roman" w:hAnsi="Times New Roman"/>
          <w:sz w:val="24"/>
          <w:szCs w:val="24"/>
          <w:lang w:eastAsia="ru-RU"/>
        </w:rPr>
        <w:t xml:space="preserve">     Программа строится на принципе личностно-ориентированного взаимодействия взрослого с детьми подготовительной группы  и обеспечивает физическое, социально-коммуникативное, познавательное, речевое и художественно-эстетическое развитие детей в возрасте от 6 лет до 7 лет с учетом их возрастных и индивидуальных особенностей.</w:t>
      </w:r>
    </w:p>
    <w:p w:rsidR="00825427" w:rsidRPr="005B0355" w:rsidRDefault="00825427" w:rsidP="00C51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355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5B0355">
        <w:rPr>
          <w:rFonts w:ascii="Times New Roman" w:hAnsi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</w:t>
      </w:r>
      <w:r>
        <w:rPr>
          <w:rFonts w:ascii="Times New Roman" w:hAnsi="Times New Roman"/>
          <w:sz w:val="24"/>
          <w:szCs w:val="24"/>
          <w:lang w:eastAsia="ru-RU"/>
        </w:rPr>
        <w:t>бразовательного процесса детей и</w:t>
      </w:r>
      <w:r w:rsidRPr="005B0355">
        <w:rPr>
          <w:rFonts w:ascii="Times New Roman" w:hAnsi="Times New Roman"/>
          <w:sz w:val="24"/>
          <w:szCs w:val="24"/>
          <w:lang w:eastAsia="ru-RU"/>
        </w:rPr>
        <w:t xml:space="preserve">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825427" w:rsidRPr="005B0355" w:rsidRDefault="00825427" w:rsidP="00C51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355">
        <w:rPr>
          <w:rFonts w:ascii="Times New Roman" w:hAnsi="Times New Roman"/>
          <w:sz w:val="24"/>
          <w:szCs w:val="24"/>
          <w:lang w:eastAsia="ru-RU"/>
        </w:rPr>
        <w:t xml:space="preserve">     Цель рабочей программы: 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старшего дошкольного возраста.</w:t>
      </w:r>
    </w:p>
    <w:p w:rsidR="00825427" w:rsidRPr="005B0355" w:rsidRDefault="00825427" w:rsidP="00C51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B0355">
        <w:rPr>
          <w:rFonts w:ascii="Times New Roman" w:hAnsi="Times New Roman"/>
          <w:sz w:val="24"/>
          <w:szCs w:val="24"/>
          <w:lang w:eastAsia="ru-RU"/>
        </w:rPr>
        <w:t>Реализация цели осуществляется в процессе разнообразных видов деятельности:</w:t>
      </w:r>
    </w:p>
    <w:p w:rsidR="00825427" w:rsidRPr="005B0355" w:rsidRDefault="00825427" w:rsidP="00C51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355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B0355">
        <w:rPr>
          <w:rFonts w:ascii="Times New Roman" w:hAnsi="Times New Roman"/>
          <w:sz w:val="24"/>
          <w:szCs w:val="24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825427" w:rsidRPr="005B0355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355">
        <w:rPr>
          <w:rFonts w:ascii="Times New Roman" w:hAnsi="Times New Roman"/>
          <w:sz w:val="24"/>
          <w:szCs w:val="24"/>
          <w:lang w:eastAsia="ru-RU"/>
        </w:rPr>
        <w:t>2. Образовательная деятельность, осуществляемая в ходе режимных моментов.</w:t>
      </w:r>
    </w:p>
    <w:p w:rsidR="00825427" w:rsidRPr="005B0355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355">
        <w:rPr>
          <w:rFonts w:ascii="Times New Roman" w:hAnsi="Times New Roman"/>
          <w:sz w:val="24"/>
          <w:szCs w:val="24"/>
          <w:lang w:eastAsia="ru-RU"/>
        </w:rPr>
        <w:t>3. Самостоятельная деятельность детей.</w:t>
      </w: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355">
        <w:rPr>
          <w:rFonts w:ascii="Times New Roman" w:hAnsi="Times New Roman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825427" w:rsidRPr="00332388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427" w:rsidRDefault="00825427" w:rsidP="00C51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427" w:rsidRPr="0078661F" w:rsidRDefault="00825427" w:rsidP="00C51DB1">
      <w:pPr>
        <w:pStyle w:val="c2"/>
        <w:shd w:val="clear" w:color="auto" w:fill="FFFFFF"/>
        <w:spacing w:line="360" w:lineRule="auto"/>
        <w:jc w:val="both"/>
        <w:rPr>
          <w:b/>
        </w:rPr>
      </w:pPr>
      <w:r w:rsidRPr="0078661F">
        <w:rPr>
          <w:rStyle w:val="c1"/>
          <w:b/>
        </w:rPr>
        <w:t>Аннотация к рабочей  программе по образовательной области «Музыка».</w:t>
      </w:r>
    </w:p>
    <w:p w:rsidR="00825427" w:rsidRPr="0078661F" w:rsidRDefault="00825427" w:rsidP="00C51DB1">
      <w:pPr>
        <w:pStyle w:val="c2"/>
        <w:shd w:val="clear" w:color="auto" w:fill="FFFFFF"/>
        <w:spacing w:before="0" w:after="0"/>
        <w:jc w:val="both"/>
      </w:pPr>
      <w:r>
        <w:rPr>
          <w:rStyle w:val="c1"/>
        </w:rPr>
        <w:t xml:space="preserve">     </w:t>
      </w:r>
      <w:r w:rsidRPr="0078661F">
        <w:rPr>
          <w:rStyle w:val="c1"/>
        </w:rPr>
        <w:t xml:space="preserve">Рабочая программа разработана музыкальным руководителем </w:t>
      </w:r>
      <w:r>
        <w:rPr>
          <w:rStyle w:val="c1"/>
        </w:rPr>
        <w:t xml:space="preserve">с учетом </w:t>
      </w:r>
      <w:r w:rsidRPr="0078661F">
        <w:rPr>
          <w:rStyle w:val="c1"/>
        </w:rPr>
        <w:t>основных принципов, требований к организации и содержанию различных видов музыкальной деятельнос</w:t>
      </w:r>
      <w:r>
        <w:rPr>
          <w:rStyle w:val="c1"/>
        </w:rPr>
        <w:t>ти в ДОУ, возрастных особенностей</w:t>
      </w:r>
      <w:r w:rsidRPr="0078661F">
        <w:rPr>
          <w:rStyle w:val="c1"/>
        </w:rPr>
        <w:t xml:space="preserve"> детей. Структура и содержание программы согласуются с требованиями, предъявляемыми к задачам и содержанию общеобразовательной программы. </w:t>
      </w:r>
    </w:p>
    <w:p w:rsidR="00825427" w:rsidRPr="005B2E0F" w:rsidRDefault="00825427" w:rsidP="00C51DB1">
      <w:pPr>
        <w:pStyle w:val="c2"/>
        <w:shd w:val="clear" w:color="auto" w:fill="FFFFFF"/>
        <w:spacing w:before="0" w:after="0"/>
        <w:jc w:val="both"/>
      </w:pPr>
      <w:bookmarkStart w:id="0" w:name="h.gjdgxs"/>
      <w:bookmarkEnd w:id="0"/>
      <w:r>
        <w:rPr>
          <w:rStyle w:val="c1"/>
        </w:rPr>
        <w:t xml:space="preserve">     </w:t>
      </w:r>
      <w:r w:rsidRPr="0078661F">
        <w:rPr>
          <w:rStyle w:val="c1"/>
        </w:rPr>
        <w:t xml:space="preserve">Данная рабочая программа по музыкальному развитию детей составлена на основе обязательного минимума содержания по музыкальному развитию  детей дошкольного возраста с учетом федерального компонента образовательного стандарта и приоритетным  направлением развития  МБДОУ </w:t>
      </w:r>
      <w:r>
        <w:rPr>
          <w:rStyle w:val="c1"/>
        </w:rPr>
        <w:t xml:space="preserve">«Детский сад </w:t>
      </w:r>
      <w:r w:rsidRPr="0078661F">
        <w:rPr>
          <w:rStyle w:val="c1"/>
        </w:rPr>
        <w:t>«</w:t>
      </w:r>
      <w:proofErr w:type="spellStart"/>
      <w:r w:rsidR="00C51DB1">
        <w:rPr>
          <w:rStyle w:val="c1"/>
        </w:rPr>
        <w:t>Пилеш</w:t>
      </w:r>
      <w:proofErr w:type="spellEnd"/>
      <w:r w:rsidRPr="0078661F">
        <w:rPr>
          <w:rStyle w:val="c1"/>
        </w:rPr>
        <w:t>». В программе сформулированы и конкретизированы задачи по музыкальному воспитанию для детей первой младшей</w:t>
      </w:r>
      <w:r>
        <w:rPr>
          <w:rStyle w:val="c1"/>
        </w:rPr>
        <w:t>, второй младшей</w:t>
      </w:r>
      <w:r w:rsidRPr="0078661F">
        <w:rPr>
          <w:rStyle w:val="c1"/>
        </w:rPr>
        <w:t>, средней, старшей и подготовительной групп.</w:t>
      </w:r>
      <w:r w:rsidRPr="005B2E0F">
        <w:rPr>
          <w:rFonts w:ascii="Arial" w:hAnsi="Arial" w:cs="Arial"/>
          <w:color w:val="444444"/>
          <w:sz w:val="18"/>
        </w:rPr>
        <w:t xml:space="preserve"> </w:t>
      </w:r>
      <w:r w:rsidRPr="005B2E0F">
        <w:rPr>
          <w:color w:val="444444"/>
        </w:rPr>
        <w:t>П</w:t>
      </w:r>
      <w:r w:rsidRPr="005B2E0F">
        <w:t>рограмма составлена</w:t>
      </w:r>
      <w:r>
        <w:t xml:space="preserve">  с использованием комплексной </w:t>
      </w:r>
      <w:r w:rsidRPr="005B2E0F">
        <w:t>связи с другими образовательными областями</w:t>
      </w:r>
      <w:r>
        <w:t>.</w:t>
      </w:r>
    </w:p>
    <w:p w:rsidR="00825427" w:rsidRPr="005B2E0F" w:rsidRDefault="00825427" w:rsidP="00C51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</w:rPr>
        <w:t xml:space="preserve">     </w:t>
      </w:r>
      <w:r w:rsidRPr="005B2E0F">
        <w:rPr>
          <w:rFonts w:ascii="Times New Roman" w:hAnsi="Times New Roman"/>
          <w:sz w:val="24"/>
          <w:szCs w:val="24"/>
          <w:lang w:eastAsia="ru-RU"/>
        </w:rPr>
        <w:t>Содержание образовательной области  «Музыка» направленно на достижение цели развития музыкальности детей, способности   эмоционально воспринимать музыку через решение следующих задач:</w:t>
      </w:r>
    </w:p>
    <w:p w:rsidR="00825427" w:rsidRPr="005B2E0F" w:rsidRDefault="00825427" w:rsidP="00C51DB1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>Развитие музыкально-художественной деятельности;</w:t>
      </w:r>
    </w:p>
    <w:p w:rsidR="00825427" w:rsidRPr="005B2E0F" w:rsidRDefault="00825427" w:rsidP="00C51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>(через художественное восприятие музыкальных образов осознать связь музыки с окружающим миром, сформировать нравственно-эстетическое отношение к нему, стремление активно, творчески сопереживать воспринимаемому).</w:t>
      </w:r>
    </w:p>
    <w:p w:rsidR="00825427" w:rsidRPr="005B2E0F" w:rsidRDefault="00825427" w:rsidP="00C51DB1">
      <w:pPr>
        <w:numPr>
          <w:ilvl w:val="0"/>
          <w:numId w:val="2"/>
        </w:numPr>
        <w:shd w:val="clear" w:color="auto" w:fill="FFFFFF"/>
        <w:tabs>
          <w:tab w:val="clear" w:pos="36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>Приобщение к музыкальному искусству;</w:t>
      </w:r>
    </w:p>
    <w:p w:rsidR="00825427" w:rsidRPr="005B2E0F" w:rsidRDefault="00825427" w:rsidP="00C51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lastRenderedPageBreak/>
        <w:t>( научить понимать музыкальное искусство, наслаждаться им, развивать музыкально-творческие способности).</w:t>
      </w:r>
    </w:p>
    <w:p w:rsidR="00825427" w:rsidRPr="005B2E0F" w:rsidRDefault="00825427" w:rsidP="00C51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EE1">
        <w:rPr>
          <w:rFonts w:ascii="Times New Roman" w:hAnsi="Times New Roman"/>
          <w:sz w:val="24"/>
          <w:szCs w:val="24"/>
          <w:u w:val="single"/>
          <w:lang w:eastAsia="ru-RU"/>
        </w:rPr>
        <w:t>Основное назначение рабочей программы</w:t>
      </w:r>
      <w:r w:rsidRPr="005B2E0F">
        <w:rPr>
          <w:rFonts w:ascii="Times New Roman" w:hAnsi="Times New Roman"/>
          <w:sz w:val="24"/>
          <w:szCs w:val="24"/>
          <w:lang w:eastAsia="ru-RU"/>
        </w:rPr>
        <w:t>:</w:t>
      </w:r>
    </w:p>
    <w:p w:rsidR="00825427" w:rsidRPr="005B2E0F" w:rsidRDefault="00825427" w:rsidP="00C51DB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>предоставить детям систему увлекательных игр и упражнений (вокальных, двигательных и инструментальных), позволяющих усвоить программу по образовательной области «Музыка»;</w:t>
      </w:r>
    </w:p>
    <w:p w:rsidR="00825427" w:rsidRPr="005B2E0F" w:rsidRDefault="00825427" w:rsidP="00C51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 xml:space="preserve">Способствовать: </w:t>
      </w:r>
    </w:p>
    <w:p w:rsidR="00825427" w:rsidRPr="005B2E0F" w:rsidRDefault="00825427" w:rsidP="00C51D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 xml:space="preserve">формированию запаса знаний, умений и навыков, которые станут базой дальнейшего обучения, </w:t>
      </w:r>
    </w:p>
    <w:p w:rsidR="00825427" w:rsidRPr="005B2E0F" w:rsidRDefault="00825427" w:rsidP="00C51D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 xml:space="preserve">овладению мыслительными операциями (анализ и синтез, сравнение, обобщение, классификация), </w:t>
      </w:r>
    </w:p>
    <w:p w:rsidR="00825427" w:rsidRPr="005B2E0F" w:rsidRDefault="00825427" w:rsidP="00C51D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 xml:space="preserve">формированию умения понять образовательную задачу и выполнить ее самостоятельно, </w:t>
      </w:r>
    </w:p>
    <w:p w:rsidR="00825427" w:rsidRPr="005B2E0F" w:rsidRDefault="00825427" w:rsidP="00C51D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 xml:space="preserve">овладению навыками речевого общения в области музыки, </w:t>
      </w:r>
    </w:p>
    <w:p w:rsidR="00825427" w:rsidRPr="005B2E0F" w:rsidRDefault="00825427" w:rsidP="00C51DB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>развитию мелкой моторики и зрительно-двигательной координации.</w:t>
      </w:r>
    </w:p>
    <w:p w:rsidR="00825427" w:rsidRPr="005B2E0F" w:rsidRDefault="00825427" w:rsidP="00C51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EE1">
        <w:rPr>
          <w:rFonts w:ascii="Times New Roman" w:hAnsi="Times New Roman"/>
          <w:sz w:val="24"/>
          <w:szCs w:val="24"/>
          <w:u w:val="single"/>
          <w:lang w:eastAsia="ru-RU"/>
        </w:rPr>
        <w:t>Принципы программы музыкального воспитания</w:t>
      </w:r>
      <w:r w:rsidRPr="005B2E0F">
        <w:rPr>
          <w:rFonts w:ascii="Times New Roman" w:hAnsi="Times New Roman"/>
          <w:sz w:val="24"/>
          <w:szCs w:val="24"/>
          <w:lang w:eastAsia="ru-RU"/>
        </w:rPr>
        <w:t>:</w:t>
      </w:r>
    </w:p>
    <w:p w:rsidR="00825427" w:rsidRPr="005B2E0F" w:rsidRDefault="00825427" w:rsidP="00C51DB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 xml:space="preserve">соответствие принципу развивающего образования, целью которого является развитие ребенка; </w:t>
      </w:r>
    </w:p>
    <w:p w:rsidR="00825427" w:rsidRPr="005B2E0F" w:rsidRDefault="00825427" w:rsidP="00C51DB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 xml:space="preserve">сочетание принципов научной обоснованности и практической применимости; </w:t>
      </w:r>
    </w:p>
    <w:p w:rsidR="00825427" w:rsidRPr="005B2E0F" w:rsidRDefault="00825427" w:rsidP="00C51DB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 xml:space="preserve">соответствие критериям полноты, необходимости и достаточности; </w:t>
      </w:r>
    </w:p>
    <w:p w:rsidR="00825427" w:rsidRPr="005B2E0F" w:rsidRDefault="00825427" w:rsidP="00C51DB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 xml:space="preserve">обеспечение единства воспитательных, развивающих и обучающих целей и задач процесса образования детей дошкольного возраста; </w:t>
      </w:r>
    </w:p>
    <w:p w:rsidR="00825427" w:rsidRPr="005B2E0F" w:rsidRDefault="00825427" w:rsidP="00C51DB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 xml:space="preserve">построение образовательного процесса на адекватных возрасту формах работы с детьми; </w:t>
      </w:r>
    </w:p>
    <w:p w:rsidR="00825427" w:rsidRPr="005B2E0F" w:rsidRDefault="00825427" w:rsidP="00C51DB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 xml:space="preserve"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825427" w:rsidRPr="005B2E0F" w:rsidRDefault="00825427" w:rsidP="00C51DB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 xml:space="preserve"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 </w:t>
      </w:r>
    </w:p>
    <w:p w:rsidR="00825427" w:rsidRPr="005B2E0F" w:rsidRDefault="00825427" w:rsidP="00C51DB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0F">
        <w:rPr>
          <w:rFonts w:ascii="Times New Roman" w:hAnsi="Times New Roman"/>
          <w:sz w:val="24"/>
          <w:szCs w:val="24"/>
          <w:lang w:eastAsia="ru-RU"/>
        </w:rPr>
        <w:t>соответствие комплексно-тематическому принципу построения образовательного процесса.</w:t>
      </w:r>
    </w:p>
    <w:p w:rsidR="00BC02DF" w:rsidRDefault="00BC02DF"/>
    <w:sectPr w:rsidR="00BC02DF" w:rsidSect="00BC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4C7"/>
    <w:multiLevelType w:val="multilevel"/>
    <w:tmpl w:val="47DA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E1D5C"/>
    <w:multiLevelType w:val="multilevel"/>
    <w:tmpl w:val="F2204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430579"/>
    <w:multiLevelType w:val="multilevel"/>
    <w:tmpl w:val="56DE0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4D9514B8"/>
    <w:multiLevelType w:val="multilevel"/>
    <w:tmpl w:val="095E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E832A5"/>
    <w:multiLevelType w:val="multilevel"/>
    <w:tmpl w:val="3F1EC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427"/>
    <w:rsid w:val="00424250"/>
    <w:rsid w:val="00516A94"/>
    <w:rsid w:val="00825427"/>
    <w:rsid w:val="00BB0346"/>
    <w:rsid w:val="00BC02DF"/>
    <w:rsid w:val="00C51DB1"/>
    <w:rsid w:val="00DD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825427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25427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C51DB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51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1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21.cap.ru/home/4000/obrasovanie/programma%202015-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"Детский сад "Пилеш"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3</cp:revision>
  <dcterms:created xsi:type="dcterms:W3CDTF">2016-02-21T13:44:00Z</dcterms:created>
  <dcterms:modified xsi:type="dcterms:W3CDTF">2016-02-21T13:55:00Z</dcterms:modified>
</cp:coreProperties>
</file>