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C" w:rsidRPr="00A67C3E" w:rsidRDefault="009122CC" w:rsidP="00D062F4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A67C3E">
        <w:rPr>
          <w:rFonts w:ascii="Times New Roman" w:hAnsi="Times New Roman"/>
          <w:b/>
          <w:bCs/>
          <w:sz w:val="32"/>
        </w:rPr>
        <w:t>Основные задачи профсоюза: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33D06">
        <w:rPr>
          <w:rFonts w:ascii="Times New Roman" w:hAnsi="Times New Roman"/>
          <w:b/>
          <w:bCs/>
          <w:sz w:val="24"/>
        </w:rPr>
        <w:t>объединение усилий и координация действий членов Профсоюза для достижения общих целей Профсоюза и конкретных целей первичной профсоюзной организации;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33D06">
        <w:rPr>
          <w:rFonts w:ascii="Times New Roman" w:hAnsi="Times New Roman"/>
          <w:b/>
          <w:bCs/>
          <w:sz w:val="24"/>
        </w:rPr>
        <w:t>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9122CC" w:rsidRPr="00A67C3E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33D06">
        <w:rPr>
          <w:rFonts w:ascii="Times New Roman" w:hAnsi="Times New Roman"/>
          <w:b/>
          <w:bCs/>
          <w:sz w:val="24"/>
        </w:rPr>
        <w:t>обеспечение членов Профсоюза правовой и социальной защитой</w:t>
      </w:r>
      <w:r>
        <w:rPr>
          <w:rFonts w:ascii="Times New Roman" w:hAnsi="Times New Roman"/>
          <w:b/>
          <w:bCs/>
          <w:sz w:val="24"/>
        </w:rPr>
        <w:t xml:space="preserve">; 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33D06">
        <w:rPr>
          <w:rFonts w:ascii="Times New Roman" w:hAnsi="Times New Roman"/>
          <w:b/>
          <w:bCs/>
          <w:sz w:val="24"/>
        </w:rPr>
        <w:t>переговоры с администрацией учреждения образования;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заключение  коллективного </w:t>
      </w:r>
      <w:r w:rsidRPr="00C33D06">
        <w:rPr>
          <w:rFonts w:ascii="Times New Roman" w:hAnsi="Times New Roman"/>
          <w:b/>
          <w:bCs/>
          <w:sz w:val="24"/>
        </w:rPr>
        <w:t>договор</w:t>
      </w:r>
      <w:r>
        <w:rPr>
          <w:rFonts w:ascii="Times New Roman" w:hAnsi="Times New Roman"/>
          <w:b/>
          <w:bCs/>
          <w:sz w:val="24"/>
        </w:rPr>
        <w:t>а и способствование</w:t>
      </w:r>
      <w:r w:rsidRPr="00C33D06">
        <w:rPr>
          <w:rFonts w:ascii="Times New Roman" w:hAnsi="Times New Roman"/>
          <w:b/>
          <w:bCs/>
          <w:sz w:val="24"/>
        </w:rPr>
        <w:t xml:space="preserve"> его реализации;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оказывание </w:t>
      </w:r>
      <w:r w:rsidRPr="00C33D06">
        <w:rPr>
          <w:rFonts w:ascii="Times New Roman" w:hAnsi="Times New Roman"/>
          <w:b/>
          <w:bCs/>
          <w:sz w:val="24"/>
        </w:rPr>
        <w:t xml:space="preserve"> через районн</w:t>
      </w:r>
      <w:r>
        <w:rPr>
          <w:rFonts w:ascii="Times New Roman" w:hAnsi="Times New Roman"/>
          <w:b/>
          <w:bCs/>
          <w:sz w:val="24"/>
        </w:rPr>
        <w:t>ый профсоюзный орган юридической, материальной, консультативной помощи</w:t>
      </w:r>
      <w:r w:rsidRPr="00C33D06">
        <w:rPr>
          <w:rFonts w:ascii="Times New Roman" w:hAnsi="Times New Roman"/>
          <w:b/>
          <w:bCs/>
          <w:sz w:val="24"/>
        </w:rPr>
        <w:t xml:space="preserve"> членам Профсоюза;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осуществление </w:t>
      </w:r>
      <w:r w:rsidRPr="00C33D06">
        <w:rPr>
          <w:rFonts w:ascii="Times New Roman" w:hAnsi="Times New Roman"/>
          <w:b/>
          <w:bCs/>
          <w:sz w:val="24"/>
        </w:rPr>
        <w:t xml:space="preserve"> через структуры и соответствующие органы Профсоюза общественн</w:t>
      </w:r>
      <w:r>
        <w:rPr>
          <w:rFonts w:ascii="Times New Roman" w:hAnsi="Times New Roman"/>
          <w:b/>
          <w:bCs/>
          <w:sz w:val="24"/>
        </w:rPr>
        <w:t>ого</w:t>
      </w:r>
      <w:r w:rsidRPr="00C33D06">
        <w:rPr>
          <w:rFonts w:ascii="Times New Roman" w:hAnsi="Times New Roman"/>
          <w:b/>
          <w:bCs/>
          <w:sz w:val="24"/>
        </w:rPr>
        <w:t xml:space="preserve"> контрол</w:t>
      </w:r>
      <w:r>
        <w:rPr>
          <w:rFonts w:ascii="Times New Roman" w:hAnsi="Times New Roman"/>
          <w:b/>
          <w:bCs/>
          <w:sz w:val="24"/>
        </w:rPr>
        <w:t>я</w:t>
      </w:r>
      <w:r w:rsidRPr="00C33D06">
        <w:rPr>
          <w:rFonts w:ascii="Times New Roman" w:hAnsi="Times New Roman"/>
          <w:b/>
          <w:bCs/>
          <w:sz w:val="24"/>
        </w:rPr>
        <w:t xml:space="preserve"> за соблюдением трудового законодательства, правил и норм охраны труда в отношении членов Профсоюза;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представление интересов</w:t>
      </w:r>
      <w:r w:rsidRPr="00C33D06">
        <w:rPr>
          <w:rFonts w:ascii="Times New Roman" w:hAnsi="Times New Roman"/>
          <w:b/>
          <w:bCs/>
          <w:sz w:val="24"/>
        </w:rPr>
        <w:t xml:space="preserve"> членов Профсоюза (по их поручению) при рассмотрении индивидуальных споров;</w:t>
      </w:r>
    </w:p>
    <w:p w:rsidR="009122CC" w:rsidRPr="00C33D06" w:rsidRDefault="009122CC" w:rsidP="00D062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участие</w:t>
      </w:r>
      <w:r w:rsidRPr="00C33D06">
        <w:rPr>
          <w:rFonts w:ascii="Times New Roman" w:hAnsi="Times New Roman"/>
          <w:b/>
          <w:bCs/>
          <w:sz w:val="24"/>
        </w:rPr>
        <w:t xml:space="preserve"> в урегулировании коллективных трудовых споров (конфликтов) в соответствии с действующим законодательством.</w:t>
      </w:r>
    </w:p>
    <w:p w:rsidR="009122CC" w:rsidRPr="00C33D06" w:rsidRDefault="009122CC" w:rsidP="00D062F4">
      <w:pPr>
        <w:rPr>
          <w:rFonts w:ascii="Times New Roman" w:hAnsi="Times New Roman"/>
          <w:sz w:val="24"/>
        </w:rPr>
      </w:pPr>
      <w:r w:rsidRPr="00C33D06">
        <w:rPr>
          <w:rFonts w:ascii="Times New Roman" w:hAnsi="Times New Roman"/>
          <w:b/>
          <w:bCs/>
          <w:sz w:val="24"/>
        </w:rPr>
        <w:t> </w:t>
      </w:r>
    </w:p>
    <w:p w:rsidR="009122CC" w:rsidRPr="00C33D06" w:rsidRDefault="009122CC">
      <w:pPr>
        <w:rPr>
          <w:rFonts w:ascii="Times New Roman" w:hAnsi="Times New Roman"/>
          <w:sz w:val="24"/>
        </w:rPr>
      </w:pPr>
    </w:p>
    <w:sectPr w:rsidR="009122CC" w:rsidRPr="00C33D06" w:rsidSect="007B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50DC"/>
    <w:multiLevelType w:val="multilevel"/>
    <w:tmpl w:val="8A0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1A"/>
    <w:rsid w:val="00011E5E"/>
    <w:rsid w:val="000D71C0"/>
    <w:rsid w:val="003C0D84"/>
    <w:rsid w:val="007B7D21"/>
    <w:rsid w:val="00866D55"/>
    <w:rsid w:val="009122CC"/>
    <w:rsid w:val="00A67C3E"/>
    <w:rsid w:val="00B3611A"/>
    <w:rsid w:val="00C33D06"/>
    <w:rsid w:val="00C71925"/>
    <w:rsid w:val="00D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D6D402D-A87B-4ECB-AD77-5766FB9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3d</cp:lastModifiedBy>
  <cp:revision>2</cp:revision>
  <dcterms:created xsi:type="dcterms:W3CDTF">2021-12-29T08:54:00Z</dcterms:created>
  <dcterms:modified xsi:type="dcterms:W3CDTF">2021-12-29T08:54:00Z</dcterms:modified>
</cp:coreProperties>
</file>