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E" w:rsidRDefault="00926EDE" w:rsidP="00926EDE">
      <w:pPr>
        <w:pStyle w:val="a4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26EDE" w:rsidRDefault="00926EDE" w:rsidP="00926EDE">
      <w:pPr>
        <w:pStyle w:val="a4"/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926EDE" w:rsidRDefault="00926EDE" w:rsidP="00926EDE">
      <w:pPr>
        <w:pStyle w:val="a4"/>
        <w:jc w:val="center"/>
        <w:rPr>
          <w:b/>
        </w:rPr>
      </w:pPr>
    </w:p>
    <w:p w:rsidR="00926EDE" w:rsidRDefault="00926EDE" w:rsidP="00926EDE">
      <w:pPr>
        <w:pStyle w:val="a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926EDE" w:rsidRDefault="00926EDE" w:rsidP="00926EDE">
                  <w:pPr>
                    <w:pStyle w:val="a4"/>
                    <w:jc w:val="center"/>
                  </w:pPr>
                  <w:r>
                    <w:t>РАССМОТРЕНО</w:t>
                  </w:r>
                </w:p>
                <w:p w:rsidR="00926EDE" w:rsidRDefault="00926EDE" w:rsidP="00926EDE">
                  <w:pPr>
                    <w:pStyle w:val="a4"/>
                    <w:jc w:val="center"/>
                  </w:pPr>
                  <w:r>
                    <w:t>на заседании МО учителей</w:t>
                  </w:r>
                </w:p>
                <w:p w:rsidR="00926EDE" w:rsidRDefault="00926EDE" w:rsidP="00926EDE">
                  <w:pPr>
                    <w:jc w:val="center"/>
                  </w:pPr>
                  <w:r>
                    <w:t>«28» декабря 2017 г.</w:t>
                  </w:r>
                </w:p>
                <w:p w:rsidR="00926EDE" w:rsidRDefault="00926EDE" w:rsidP="00926EDE">
                  <w:pPr>
                    <w:pStyle w:val="a4"/>
                    <w:jc w:val="center"/>
                  </w:pPr>
                  <w:r>
                    <w:t xml:space="preserve"> Протокол № 3</w:t>
                  </w:r>
                </w:p>
                <w:p w:rsidR="00926EDE" w:rsidRDefault="00926EDE" w:rsidP="00926EDE">
                  <w:pPr>
                    <w:pStyle w:val="a4"/>
                    <w:jc w:val="center"/>
                  </w:pPr>
                  <w:r>
                    <w:t>Руководитель МО</w:t>
                  </w:r>
                </w:p>
                <w:p w:rsidR="00926EDE" w:rsidRDefault="00926EDE" w:rsidP="00926EDE">
                  <w:pPr>
                    <w:pStyle w:val="a4"/>
                    <w:jc w:val="center"/>
                  </w:pPr>
                  <w:r>
                    <w:t>____________</w:t>
                  </w:r>
                </w:p>
                <w:p w:rsidR="00926EDE" w:rsidRDefault="00926EDE" w:rsidP="00926EDE">
                  <w:pPr>
                    <w:jc w:val="center"/>
                  </w:pPr>
                  <w:r>
                    <w:t>Егорова Т. А.</w:t>
                  </w:r>
                </w:p>
              </w:txbxContent>
            </v:textbox>
          </v:shape>
        </w:pict>
      </w:r>
      <w:r>
        <w:pict>
          <v:shape id="Поле 2" o:spid="_x0000_s1027" type="#_x0000_t202" style="position:absolute;left:0;text-align:left;margin-left:333pt;margin-top:8.85pt;width:162.75pt;height:147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926EDE" w:rsidRDefault="00926EDE" w:rsidP="00926EDE">
                  <w:pPr>
                    <w:jc w:val="center"/>
                  </w:pPr>
                  <w:proofErr w:type="gramStart"/>
                  <w:r>
                    <w:t>УТВЕРЖДЕНА</w:t>
                  </w:r>
                  <w:proofErr w:type="gramEnd"/>
                  <w:r>
                    <w:t xml:space="preserve">                   приказом № 95</w:t>
                  </w:r>
                </w:p>
                <w:p w:rsidR="00926EDE" w:rsidRDefault="00926EDE" w:rsidP="00926EDE">
                  <w:pPr>
                    <w:jc w:val="center"/>
                  </w:pPr>
                  <w:r>
                    <w:t xml:space="preserve"> от 28.12.2017</w:t>
                  </w:r>
                </w:p>
                <w:p w:rsidR="00926EDE" w:rsidRDefault="00926EDE" w:rsidP="00926EDE">
                  <w:pPr>
                    <w:jc w:val="center"/>
                  </w:pPr>
                </w:p>
                <w:p w:rsidR="00926EDE" w:rsidRDefault="00926EDE" w:rsidP="00926EDE">
                  <w:pPr>
                    <w:jc w:val="center"/>
                  </w:pPr>
                  <w:r>
                    <w:t xml:space="preserve"> </w:t>
                  </w:r>
                </w:p>
                <w:p w:rsidR="00926EDE" w:rsidRDefault="00926EDE" w:rsidP="00926EDE"/>
                <w:p w:rsidR="00926EDE" w:rsidRDefault="00926EDE" w:rsidP="00926EDE"/>
                <w:p w:rsidR="00926EDE" w:rsidRDefault="00926EDE" w:rsidP="00926EDE"/>
              </w:txbxContent>
            </v:textbox>
          </v:shape>
        </w:pict>
      </w:r>
      <w:r>
        <w:pict>
          <v:shape id="Поле 1" o:spid="_x0000_s1028" type="#_x0000_t202" style="position:absolute;left:0;text-align:left;margin-left:171pt;margin-top:8.85pt;width:143.95pt;height:131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926EDE" w:rsidRDefault="00926EDE" w:rsidP="00926EDE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926EDE" w:rsidRDefault="00926EDE" w:rsidP="00926EDE">
                  <w:pPr>
                    <w:jc w:val="center"/>
                  </w:pPr>
                  <w:r>
                    <w:t>«28» декабря 2017 г.</w:t>
                  </w:r>
                </w:p>
                <w:p w:rsidR="00926EDE" w:rsidRDefault="00926EDE" w:rsidP="00926EDE">
                  <w:pPr>
                    <w:jc w:val="center"/>
                  </w:pPr>
                </w:p>
                <w:p w:rsidR="00926EDE" w:rsidRDefault="00926EDE" w:rsidP="00926EDE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  <w:jc w:val="center"/>
      </w:pPr>
    </w:p>
    <w:p w:rsidR="00926EDE" w:rsidRDefault="00926EDE" w:rsidP="00926EDE">
      <w:pPr>
        <w:pStyle w:val="a4"/>
      </w:pPr>
    </w:p>
    <w:p w:rsidR="00926EDE" w:rsidRDefault="00926EDE" w:rsidP="00926EDE">
      <w:pPr>
        <w:pStyle w:val="a4"/>
        <w:jc w:val="center"/>
        <w:rPr>
          <w:b/>
        </w:rPr>
      </w:pPr>
      <w:r>
        <w:rPr>
          <w:b/>
        </w:rPr>
        <w:t>РАБОЧАЯ ПРОГРАММА</w:t>
      </w:r>
    </w:p>
    <w:p w:rsidR="00926EDE" w:rsidRDefault="00926EDE" w:rsidP="00926EDE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926EDE" w:rsidRPr="00861F67" w:rsidRDefault="00926EDE" w:rsidP="00926EDE">
      <w:pPr>
        <w:ind w:left="360"/>
        <w:jc w:val="center"/>
        <w:rPr>
          <w:b/>
          <w:sz w:val="32"/>
          <w:szCs w:val="32"/>
        </w:rPr>
      </w:pPr>
      <w:r w:rsidRPr="00861F67">
        <w:rPr>
          <w:b/>
          <w:sz w:val="32"/>
          <w:szCs w:val="32"/>
        </w:rPr>
        <w:t>Родной (чувашский) язык и литература</w:t>
      </w:r>
    </w:p>
    <w:p w:rsidR="00926EDE" w:rsidRPr="00861F67" w:rsidRDefault="00926EDE" w:rsidP="00926EDE">
      <w:pPr>
        <w:ind w:left="360"/>
        <w:jc w:val="center"/>
        <w:rPr>
          <w:b/>
          <w:sz w:val="32"/>
          <w:szCs w:val="32"/>
        </w:rPr>
      </w:pPr>
      <w:r w:rsidRPr="00861F67">
        <w:rPr>
          <w:b/>
          <w:sz w:val="32"/>
          <w:szCs w:val="32"/>
        </w:rPr>
        <w:t xml:space="preserve"> на родном (чувашском) языке</w:t>
      </w:r>
    </w:p>
    <w:p w:rsidR="00926EDE" w:rsidRPr="00861F67" w:rsidRDefault="00926EDE" w:rsidP="00926EDE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на  2017-2018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926EDE" w:rsidRDefault="00926EDE" w:rsidP="00926EDE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 класс</w:t>
      </w:r>
    </w:p>
    <w:p w:rsidR="00926EDE" w:rsidRDefault="00926EDE" w:rsidP="00926EDE">
      <w:pPr>
        <w:pStyle w:val="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EDE" w:rsidRDefault="00926EDE" w:rsidP="00926EDE">
      <w:pPr>
        <w:pStyle w:val="21"/>
        <w:rPr>
          <w:rFonts w:ascii="Times New Roman" w:hAnsi="Times New Roman"/>
          <w:color w:val="000000"/>
          <w:sz w:val="24"/>
          <w:szCs w:val="24"/>
        </w:rPr>
      </w:pPr>
    </w:p>
    <w:p w:rsidR="00926EDE" w:rsidRDefault="00926EDE" w:rsidP="00926EDE">
      <w:pPr>
        <w:pStyle w:val="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34ч</w:t>
      </w:r>
    </w:p>
    <w:p w:rsidR="00926EDE" w:rsidRDefault="00926EDE" w:rsidP="00926EDE">
      <w:pPr>
        <w:pStyle w:val="2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926EDE" w:rsidRDefault="00926EDE" w:rsidP="00926EDE">
      <w:pPr>
        <w:jc w:val="both"/>
      </w:pPr>
      <w:r>
        <w:rPr>
          <w:b/>
        </w:rPr>
        <w:t xml:space="preserve"> </w:t>
      </w:r>
    </w:p>
    <w:p w:rsidR="00926EDE" w:rsidRDefault="00926EDE" w:rsidP="00926EDE">
      <w:pPr>
        <w:pStyle w:val="21"/>
        <w:rPr>
          <w:rFonts w:ascii="Times New Roman" w:hAnsi="Times New Roman"/>
          <w:b/>
          <w:sz w:val="24"/>
          <w:szCs w:val="24"/>
        </w:rPr>
      </w:pPr>
    </w:p>
    <w:p w:rsidR="00926EDE" w:rsidRDefault="00926EDE" w:rsidP="00926EDE">
      <w:pPr>
        <w:pStyle w:val="a4"/>
        <w:ind w:firstLine="567"/>
      </w:pPr>
      <w: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926EDE" w:rsidRDefault="00926EDE" w:rsidP="00926EDE">
      <w:pPr>
        <w:pStyle w:val="a4"/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926EDE" w:rsidRDefault="00926EDE" w:rsidP="00926EDE">
      <w:pPr>
        <w:pStyle w:val="21"/>
        <w:rPr>
          <w:rFonts w:ascii="Times New Roman" w:hAnsi="Times New Roman"/>
          <w:sz w:val="24"/>
          <w:szCs w:val="24"/>
        </w:rPr>
      </w:pPr>
    </w:p>
    <w:p w:rsidR="00926EDE" w:rsidRDefault="00926EDE" w:rsidP="00926EDE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926EDE" w:rsidRDefault="00926EDE" w:rsidP="00926EDE">
      <w:pPr>
        <w:pStyle w:val="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Составитель: учитель первой категории</w:t>
      </w:r>
    </w:p>
    <w:p w:rsidR="00926EDE" w:rsidRDefault="00926EDE" w:rsidP="00926EDE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чувашского языка Егорова Т.А.</w:t>
      </w:r>
    </w:p>
    <w:p w:rsidR="00926EDE" w:rsidRDefault="00926EDE" w:rsidP="00926EDE">
      <w:pPr>
        <w:pStyle w:val="21"/>
        <w:jc w:val="right"/>
        <w:rPr>
          <w:rFonts w:ascii="Times New Roman" w:hAnsi="Times New Roman"/>
          <w:sz w:val="24"/>
          <w:szCs w:val="24"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Pr="00926EDE" w:rsidRDefault="00926EDE" w:rsidP="00926EDE">
      <w:pPr>
        <w:widowControl/>
        <w:ind w:left="540" w:firstLine="708"/>
        <w:jc w:val="center"/>
      </w:pPr>
      <w:r w:rsidRPr="00926EDE">
        <w:t>2017 г.</w:t>
      </w:r>
    </w:p>
    <w:p w:rsidR="00926EDE" w:rsidRDefault="00926EDE" w:rsidP="00926EDE">
      <w:pPr>
        <w:widowControl/>
        <w:ind w:left="540" w:firstLine="708"/>
        <w:jc w:val="center"/>
        <w:rPr>
          <w:b/>
        </w:rPr>
      </w:pPr>
    </w:p>
    <w:p w:rsidR="00926EDE" w:rsidRDefault="00926EDE" w:rsidP="00926EDE">
      <w:pPr>
        <w:widowControl/>
        <w:rPr>
          <w:b/>
        </w:rPr>
      </w:pPr>
    </w:p>
    <w:p w:rsidR="00926EDE" w:rsidRPr="005B1C99" w:rsidRDefault="00926EDE" w:rsidP="00926EDE">
      <w:pPr>
        <w:widowControl/>
        <w:rPr>
          <w:b/>
          <w:sz w:val="28"/>
          <w:szCs w:val="28"/>
        </w:rPr>
      </w:pPr>
      <w:r w:rsidRPr="005B1C99">
        <w:rPr>
          <w:b/>
          <w:sz w:val="28"/>
          <w:szCs w:val="28"/>
        </w:rPr>
        <w:t>ПОЯСНИТЕЛЬНАЯ ЗАПИСКА</w:t>
      </w:r>
    </w:p>
    <w:p w:rsidR="00926EDE" w:rsidRDefault="00926EDE" w:rsidP="00926EDE">
      <w:pPr>
        <w:widowControl/>
        <w:ind w:left="540" w:firstLine="708"/>
        <w:jc w:val="center"/>
        <w:rPr>
          <w:b/>
          <w:sz w:val="22"/>
          <w:szCs w:val="22"/>
        </w:rPr>
      </w:pPr>
    </w:p>
    <w:p w:rsidR="00926EDE" w:rsidRDefault="00926EDE" w:rsidP="00926EDE">
      <w:pPr>
        <w:widowControl/>
        <w:jc w:val="both"/>
      </w:pPr>
      <w:r>
        <w:t xml:space="preserve">     </w:t>
      </w:r>
      <w:r w:rsidRPr="00CD1636">
        <w:t xml:space="preserve"> </w:t>
      </w:r>
      <w:proofErr w:type="gramStart"/>
      <w:r w:rsidRPr="00CD1636">
        <w:t xml:space="preserve">Рабочая программа по </w:t>
      </w:r>
      <w:r>
        <w:t xml:space="preserve">родному </w:t>
      </w:r>
      <w:r w:rsidRPr="00CD1636">
        <w:t>чувашскому языку для 6 класса составлена на основе Фундаментального ядра содержания общего образования, положений Федерального государственного образовательного стандарта основного общего образования второго поколения, Примерной программы по чувашскому языку для 5-9 классов русскоязычных школ, 2014</w:t>
      </w:r>
      <w:r>
        <w:t xml:space="preserve"> </w:t>
      </w:r>
      <w:r w:rsidRPr="00CD1636">
        <w:t>(Составители:</w:t>
      </w:r>
      <w:proofErr w:type="gramEnd"/>
      <w:r w:rsidRPr="00CD1636">
        <w:t xml:space="preserve"> Абрамова Г.В., Краснова Н.А., Печников О.И., </w:t>
      </w:r>
      <w:proofErr w:type="spellStart"/>
      <w:r w:rsidRPr="00CD1636">
        <w:t>Мулюкова</w:t>
      </w:r>
      <w:proofErr w:type="spellEnd"/>
      <w:r w:rsidRPr="00CD1636">
        <w:t xml:space="preserve"> Е.А., Гурьева Р.И.), авторской программы по чувашскому языку для 5-9 классов русскоязычных школ, 2014 (Составители: Абрамова Г.В., </w:t>
      </w:r>
      <w:proofErr w:type="spellStart"/>
      <w:r w:rsidRPr="00CD1636">
        <w:t>Разумова</w:t>
      </w:r>
      <w:proofErr w:type="spellEnd"/>
      <w:r w:rsidRPr="00CD1636">
        <w:t xml:space="preserve"> С.А.).</w:t>
      </w:r>
    </w:p>
    <w:p w:rsidR="00926EDE" w:rsidRPr="005A03B4" w:rsidRDefault="00926EDE" w:rsidP="00926EDE">
      <w:pPr>
        <w:widowControl/>
        <w:rPr>
          <w:b/>
        </w:rPr>
      </w:pPr>
      <w:r>
        <w:rPr>
          <w:b/>
          <w:shd w:val="clear" w:color="auto" w:fill="FFFFFF"/>
        </w:rPr>
        <w:t xml:space="preserve">    </w:t>
      </w:r>
      <w:bookmarkStart w:id="0" w:name="_GoBack"/>
      <w:bookmarkEnd w:id="0"/>
      <w:r>
        <w:rPr>
          <w:b/>
          <w:shd w:val="clear" w:color="auto" w:fill="FFFFFF"/>
        </w:rPr>
        <w:t xml:space="preserve"> </w:t>
      </w:r>
      <w:r w:rsidRPr="00962DCA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5A03B4">
        <w:rPr>
          <w:shd w:val="clear" w:color="auto" w:fill="FFFFFF"/>
        </w:rPr>
        <w:t> </w:t>
      </w:r>
      <w:r w:rsidRPr="005A03B4">
        <w:br/>
      </w:r>
      <w:r w:rsidRPr="005A03B4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5A03B4">
        <w:br/>
      </w:r>
      <w:r w:rsidRPr="005A03B4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5A03B4">
        <w:br/>
      </w:r>
      <w:r w:rsidRPr="005A03B4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5A03B4">
        <w:br/>
      </w:r>
      <w:r w:rsidRPr="005A03B4">
        <w:rPr>
          <w:shd w:val="clear" w:color="auto" w:fill="FFFFFF"/>
        </w:rPr>
        <w:t xml:space="preserve">• </w:t>
      </w:r>
      <w:r>
        <w:rPr>
          <w:shd w:val="clear" w:color="auto" w:fill="FFFFFF"/>
        </w:rPr>
        <w:t>Учебный план МБОУ СОШ №8 на 2017-2018</w:t>
      </w:r>
      <w:r w:rsidRPr="005A03B4">
        <w:rPr>
          <w:shd w:val="clear" w:color="auto" w:fill="FFFFFF"/>
        </w:rPr>
        <w:t xml:space="preserve"> учебный год. </w:t>
      </w:r>
      <w:r w:rsidRPr="005A03B4">
        <w:br/>
      </w:r>
      <w:r w:rsidRPr="005A03B4">
        <w:rPr>
          <w:shd w:val="clear" w:color="auto" w:fill="FFFFFF"/>
        </w:rPr>
        <w:t>• Календарный уче</w:t>
      </w:r>
      <w:r>
        <w:rPr>
          <w:shd w:val="clear" w:color="auto" w:fill="FFFFFF"/>
        </w:rPr>
        <w:t>бный график МБОУ СОШ №8  на 2017-2018</w:t>
      </w:r>
      <w:r w:rsidRPr="005A03B4">
        <w:rPr>
          <w:shd w:val="clear" w:color="auto" w:fill="FFFFFF"/>
        </w:rPr>
        <w:t xml:space="preserve"> учебный год. </w:t>
      </w:r>
    </w:p>
    <w:p w:rsidR="00926EDE" w:rsidRPr="00CD1636" w:rsidRDefault="00926EDE" w:rsidP="00926EDE">
      <w:pPr>
        <w:widowControl/>
        <w:jc w:val="both"/>
        <w:rPr>
          <w:b/>
        </w:rPr>
      </w:pPr>
    </w:p>
    <w:p w:rsidR="00926EDE" w:rsidRPr="00CD1636" w:rsidRDefault="00926EDE" w:rsidP="00926EDE">
      <w:pPr>
        <w:widowControl/>
        <w:ind w:left="360" w:firstLine="348"/>
        <w:jc w:val="both"/>
        <w:rPr>
          <w:b/>
        </w:rPr>
      </w:pPr>
      <w:r w:rsidRPr="00CD1636">
        <w:rPr>
          <w:b/>
        </w:rPr>
        <w:t>Общая характеристика программы</w:t>
      </w:r>
    </w:p>
    <w:p w:rsidR="00926EDE" w:rsidRPr="00CD1636" w:rsidRDefault="00926EDE" w:rsidP="00926EDE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Изучение чувашского языка в основной школе направлено на достижение двуединой </w:t>
      </w:r>
      <w:r w:rsidRPr="00CD1636">
        <w:rPr>
          <w:b/>
          <w:bCs/>
          <w:color w:val="000000"/>
        </w:rPr>
        <w:t>цели</w:t>
      </w:r>
      <w:r w:rsidRPr="00CD1636">
        <w:rPr>
          <w:bCs/>
          <w:color w:val="000000"/>
        </w:rPr>
        <w:t>:</w:t>
      </w:r>
    </w:p>
    <w:p w:rsidR="00926EDE" w:rsidRPr="00CD1636" w:rsidRDefault="00926EDE" w:rsidP="00926EDE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1) развитие коммуникативной компетенции учащихся, т.е. </w:t>
      </w:r>
      <w:r w:rsidRPr="00CD1636">
        <w:rPr>
          <w:bCs/>
          <w:i/>
          <w:color w:val="000000"/>
        </w:rPr>
        <w:t>овладение основными функциями чувашского языка;</w:t>
      </w:r>
    </w:p>
    <w:p w:rsidR="00926EDE" w:rsidRPr="00CD1636" w:rsidRDefault="00926EDE" w:rsidP="00926EDE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2) развитие личности учащихся посредством </w:t>
      </w:r>
      <w:r w:rsidRPr="00CD1636">
        <w:rPr>
          <w:bCs/>
          <w:i/>
          <w:color w:val="000000"/>
        </w:rPr>
        <w:t>реализации воспитательного потенциала</w:t>
      </w:r>
      <w:r w:rsidRPr="00CD1636">
        <w:rPr>
          <w:bCs/>
          <w:color w:val="000000"/>
        </w:rPr>
        <w:t xml:space="preserve"> чувашского языка.</w:t>
      </w:r>
    </w:p>
    <w:p w:rsidR="00926EDE" w:rsidRPr="00CD1636" w:rsidRDefault="00926EDE" w:rsidP="00926EDE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CD1636">
        <w:rPr>
          <w:b/>
          <w:bCs/>
          <w:color w:val="000000"/>
        </w:rPr>
        <w:t>Развитие коммуникативной компетенции</w:t>
      </w:r>
      <w:r w:rsidRPr="00CD1636">
        <w:rPr>
          <w:bCs/>
          <w:color w:val="000000"/>
        </w:rPr>
        <w:t xml:space="preserve"> осуществляется в совокупности ее составляющих – речевой, языковой, </w:t>
      </w:r>
      <w:proofErr w:type="spellStart"/>
      <w:r w:rsidRPr="00CD1636">
        <w:rPr>
          <w:bCs/>
          <w:color w:val="000000"/>
        </w:rPr>
        <w:t>социокультурной</w:t>
      </w:r>
      <w:proofErr w:type="spellEnd"/>
      <w:r w:rsidRPr="00CD1636">
        <w:rPr>
          <w:bCs/>
          <w:color w:val="000000"/>
        </w:rPr>
        <w:t xml:space="preserve">, компенсаторной, учебно-познавательной компетенций. Исходя из них, сформулированы </w:t>
      </w:r>
      <w:r w:rsidRPr="00CD1636">
        <w:rPr>
          <w:b/>
          <w:bCs/>
          <w:color w:val="000000"/>
        </w:rPr>
        <w:t>задачи</w:t>
      </w:r>
      <w:r w:rsidRPr="00CD1636">
        <w:rPr>
          <w:bCs/>
          <w:color w:val="000000"/>
        </w:rPr>
        <w:t xml:space="preserve"> для достижения целей обучения чувашскому языку:</w:t>
      </w:r>
    </w:p>
    <w:p w:rsidR="00926EDE" w:rsidRPr="00CD1636" w:rsidRDefault="00926EDE" w:rsidP="00926EDE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proofErr w:type="gramStart"/>
      <w:r w:rsidRPr="00CD1636">
        <w:rPr>
          <w:bCs/>
          <w:color w:val="000000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 w:rsidRPr="00CD1636">
        <w:rPr>
          <w:bCs/>
          <w:color w:val="000000"/>
        </w:rPr>
        <w:t>аудировании</w:t>
      </w:r>
      <w:proofErr w:type="spellEnd"/>
      <w:r w:rsidRPr="00CD1636">
        <w:rPr>
          <w:bCs/>
          <w:color w:val="000000"/>
        </w:rPr>
        <w:t>, чтении, письме (</w:t>
      </w:r>
      <w:r w:rsidRPr="00CD1636">
        <w:rPr>
          <w:bCs/>
          <w:i/>
          <w:color w:val="000000"/>
        </w:rPr>
        <w:t>речевая компетенция</w:t>
      </w:r>
      <w:r w:rsidRPr="00CD1636">
        <w:rPr>
          <w:bCs/>
          <w:color w:val="000000"/>
        </w:rPr>
        <w:t>);</w:t>
      </w:r>
      <w:proofErr w:type="gramEnd"/>
    </w:p>
    <w:p w:rsidR="00926EDE" w:rsidRPr="00CD1636" w:rsidRDefault="00926EDE" w:rsidP="00926EDE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CD1636">
        <w:rPr>
          <w:bCs/>
          <w:color w:val="000000"/>
        </w:rPr>
        <w:t>c</w:t>
      </w:r>
      <w:proofErr w:type="spellEnd"/>
      <w:r w:rsidRPr="00CD1636">
        <w:rPr>
          <w:bCs/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 w:rsidRPr="00CD1636">
        <w:rPr>
          <w:bCs/>
          <w:i/>
          <w:color w:val="000000"/>
        </w:rPr>
        <w:t>языковая компетенция</w:t>
      </w:r>
      <w:r w:rsidRPr="00CD1636">
        <w:rPr>
          <w:bCs/>
          <w:color w:val="000000"/>
        </w:rPr>
        <w:t>);</w:t>
      </w:r>
    </w:p>
    <w:p w:rsidR="00926EDE" w:rsidRPr="00CD1636" w:rsidRDefault="00926EDE" w:rsidP="00926EDE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</w:rPr>
      </w:pPr>
      <w:r w:rsidRPr="00CD1636">
        <w:rPr>
          <w:bCs/>
        </w:rPr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 w:rsidRPr="00CD1636">
        <w:rPr>
          <w:bCs/>
          <w:i/>
        </w:rPr>
        <w:t>социокультурная</w:t>
      </w:r>
      <w:proofErr w:type="spellEnd"/>
      <w:r w:rsidRPr="00CD1636">
        <w:rPr>
          <w:bCs/>
          <w:i/>
        </w:rPr>
        <w:t xml:space="preserve"> компетенция</w:t>
      </w:r>
      <w:r w:rsidRPr="00CD1636">
        <w:rPr>
          <w:bCs/>
        </w:rPr>
        <w:t>);</w:t>
      </w:r>
    </w:p>
    <w:p w:rsidR="00926EDE" w:rsidRPr="00CD1636" w:rsidRDefault="00926EDE" w:rsidP="00926EDE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CD1636">
        <w:rPr>
          <w:bCs/>
          <w:color w:val="000000"/>
        </w:rPr>
        <w:t>дств пр</w:t>
      </w:r>
      <w:proofErr w:type="gramEnd"/>
      <w:r w:rsidRPr="00CD1636">
        <w:rPr>
          <w:bCs/>
          <w:color w:val="000000"/>
        </w:rPr>
        <w:t>и получении и передаче информации (</w:t>
      </w:r>
      <w:r w:rsidRPr="00CD1636">
        <w:rPr>
          <w:bCs/>
          <w:i/>
          <w:color w:val="000000"/>
        </w:rPr>
        <w:t>компенсаторная компетенция</w:t>
      </w:r>
      <w:r w:rsidRPr="00CD1636">
        <w:rPr>
          <w:bCs/>
          <w:color w:val="000000"/>
        </w:rPr>
        <w:t>);</w:t>
      </w:r>
    </w:p>
    <w:p w:rsidR="00926EDE" w:rsidRPr="00CD1636" w:rsidRDefault="00926EDE" w:rsidP="00926EDE">
      <w:pPr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proofErr w:type="gramStart"/>
      <w:r w:rsidRPr="00CD1636">
        <w:rPr>
          <w:bCs/>
          <w:color w:val="000000"/>
        </w:rPr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Pr="00CD1636">
        <w:rPr>
          <w:bCs/>
          <w:i/>
          <w:color w:val="000000"/>
        </w:rPr>
        <w:t xml:space="preserve"> (учебно-познавательная компетенция).</w:t>
      </w:r>
      <w:proofErr w:type="gramEnd"/>
    </w:p>
    <w:p w:rsidR="00926EDE" w:rsidRPr="00CD1636" w:rsidRDefault="00926EDE" w:rsidP="00926EDE">
      <w:pPr>
        <w:pStyle w:val="af3"/>
        <w:widowControl w:val="0"/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CD163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Развитие личности учащихся </w:t>
      </w:r>
      <w:r w:rsidRPr="00CD163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предполагает:</w:t>
      </w:r>
    </w:p>
    <w:p w:rsidR="00926EDE" w:rsidRDefault="00926EDE" w:rsidP="00926EDE">
      <w:pPr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– формирование у школьников потребности изучения чувашского языка и овладения </w:t>
      </w:r>
    </w:p>
    <w:p w:rsidR="00926EDE" w:rsidRPr="00CD1636" w:rsidRDefault="00926EDE" w:rsidP="00926EDE">
      <w:pPr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им как средством общения, познания, самореализации и социальной адаптации в поликультурном,   </w:t>
      </w:r>
      <w:proofErr w:type="spellStart"/>
      <w:r w:rsidRPr="00CD1636">
        <w:rPr>
          <w:bCs/>
          <w:color w:val="000000"/>
        </w:rPr>
        <w:t>полиэтническом</w:t>
      </w:r>
      <w:proofErr w:type="spellEnd"/>
      <w:r w:rsidRPr="00CD1636">
        <w:rPr>
          <w:bCs/>
          <w:color w:val="000000"/>
        </w:rPr>
        <w:t xml:space="preserve"> мире; </w:t>
      </w:r>
    </w:p>
    <w:p w:rsidR="00926EDE" w:rsidRPr="00CD1636" w:rsidRDefault="00926EDE" w:rsidP="00926EDE">
      <w:pPr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926EDE" w:rsidRPr="00CD1636" w:rsidRDefault="00926EDE" w:rsidP="00926EDE">
      <w:pPr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>– воспитание каче</w:t>
      </w:r>
      <w:proofErr w:type="gramStart"/>
      <w:r w:rsidRPr="00CD1636">
        <w:rPr>
          <w:bCs/>
          <w:color w:val="000000"/>
        </w:rPr>
        <w:t>ств гр</w:t>
      </w:r>
      <w:proofErr w:type="gramEnd"/>
      <w:r w:rsidRPr="00CD1636">
        <w:rPr>
          <w:bCs/>
          <w:color w:val="000000"/>
        </w:rPr>
        <w:t xml:space="preserve">ажданина, патриота; </w:t>
      </w:r>
    </w:p>
    <w:p w:rsidR="00926EDE" w:rsidRPr="00CD1636" w:rsidRDefault="00926EDE" w:rsidP="00926EDE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926EDE" w:rsidRPr="00CD1636" w:rsidRDefault="00926EDE" w:rsidP="00926EDE">
      <w:pPr>
        <w:tabs>
          <w:tab w:val="center" w:pos="5167"/>
        </w:tabs>
        <w:ind w:firstLine="709"/>
        <w:jc w:val="both"/>
        <w:rPr>
          <w:bCs/>
          <w:color w:val="000000"/>
        </w:rPr>
      </w:pPr>
      <w:r w:rsidRPr="00CD1636">
        <w:rPr>
          <w:bCs/>
          <w:color w:val="000000"/>
        </w:rPr>
        <w:t xml:space="preserve">– воспитание любви и уважения к родному краю, чувашскому языку как духовной ценности </w:t>
      </w:r>
      <w:r w:rsidRPr="00CD1636">
        <w:rPr>
          <w:bCs/>
          <w:color w:val="000000"/>
        </w:rPr>
        <w:lastRenderedPageBreak/>
        <w:t>чувашского народа.</w:t>
      </w:r>
    </w:p>
    <w:p w:rsidR="00926EDE" w:rsidRPr="00CD1636" w:rsidRDefault="00926EDE" w:rsidP="00926EDE">
      <w:pPr>
        <w:widowControl/>
        <w:ind w:left="360" w:firstLine="348"/>
        <w:jc w:val="both"/>
      </w:pPr>
      <w:r w:rsidRPr="00CD1636"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926EDE" w:rsidRPr="00CD1636" w:rsidRDefault="00926EDE" w:rsidP="00926EDE">
      <w:pPr>
        <w:widowControl/>
        <w:ind w:left="540" w:firstLine="169"/>
      </w:pPr>
      <w:r w:rsidRPr="00CD1636">
        <w:rPr>
          <w:b/>
        </w:rPr>
        <w:t>Форма организации образовательного процесса:</w:t>
      </w:r>
      <w:r w:rsidRPr="00CD1636">
        <w:t xml:space="preserve"> классно-урочная система.</w:t>
      </w:r>
    </w:p>
    <w:p w:rsidR="00926EDE" w:rsidRPr="00CD1636" w:rsidRDefault="00926EDE" w:rsidP="00926EDE">
      <w:pPr>
        <w:widowControl/>
        <w:ind w:left="540" w:firstLine="169"/>
      </w:pPr>
      <w:r w:rsidRPr="00CD1636">
        <w:rPr>
          <w:b/>
        </w:rPr>
        <w:t>Технологии, используемые в обучении:</w:t>
      </w:r>
      <w:r w:rsidRPr="00CD1636">
        <w:t xml:space="preserve"> развивающего обучения, обучения в сотрудничестве, проблемного обучения, </w:t>
      </w:r>
      <w:proofErr w:type="spellStart"/>
      <w:proofErr w:type="gramStart"/>
      <w:r w:rsidRPr="00CD1636">
        <w:t>информационные-коммуникационные</w:t>
      </w:r>
      <w:proofErr w:type="spellEnd"/>
      <w:proofErr w:type="gramEnd"/>
      <w:r w:rsidRPr="00CD1636">
        <w:t xml:space="preserve">, </w:t>
      </w:r>
      <w:proofErr w:type="spellStart"/>
      <w:r w:rsidRPr="00CD1636">
        <w:t>здоровьесбережения</w:t>
      </w:r>
      <w:proofErr w:type="spellEnd"/>
      <w:r w:rsidRPr="00CD1636">
        <w:t>, игровая и проектная технология.</w:t>
      </w:r>
    </w:p>
    <w:p w:rsidR="00926EDE" w:rsidRPr="00CD1636" w:rsidRDefault="00926EDE" w:rsidP="00926EDE">
      <w:pPr>
        <w:widowControl/>
        <w:ind w:left="540" w:firstLine="169"/>
        <w:rPr>
          <w:b/>
        </w:rPr>
      </w:pPr>
      <w:r w:rsidRPr="00CD1636">
        <w:rPr>
          <w:b/>
        </w:rPr>
        <w:t>Место предмета</w:t>
      </w:r>
    </w:p>
    <w:p w:rsidR="00926EDE" w:rsidRPr="00CD1636" w:rsidRDefault="00926EDE" w:rsidP="00926EDE">
      <w:pPr>
        <w:widowControl/>
        <w:ind w:left="540" w:firstLine="169"/>
      </w:pPr>
      <w:r>
        <w:t>На изучение предмета отводится 2</w:t>
      </w:r>
      <w:r w:rsidRPr="00CD1636">
        <w:t xml:space="preserve"> часа в неделю. </w:t>
      </w:r>
      <w:r>
        <w:t xml:space="preserve"> Итого 34 часа на второе полугодие.</w:t>
      </w:r>
    </w:p>
    <w:p w:rsidR="00926EDE" w:rsidRPr="00CD1636" w:rsidRDefault="00926EDE" w:rsidP="00926EDE">
      <w:pPr>
        <w:widowControl/>
        <w:ind w:left="540" w:firstLine="169"/>
      </w:pPr>
    </w:p>
    <w:p w:rsidR="00926EDE" w:rsidRDefault="00926EDE" w:rsidP="00926EDE">
      <w:pPr>
        <w:widowControl/>
        <w:rPr>
          <w:b/>
          <w:sz w:val="28"/>
          <w:szCs w:val="28"/>
        </w:rPr>
      </w:pPr>
      <w:r w:rsidRPr="00CD1636">
        <w:rPr>
          <w:b/>
          <w:sz w:val="28"/>
          <w:szCs w:val="28"/>
        </w:rPr>
        <w:t xml:space="preserve">Требования к результатам освоения программы </w:t>
      </w:r>
    </w:p>
    <w:p w:rsidR="00926EDE" w:rsidRPr="00CD1636" w:rsidRDefault="00926EDE" w:rsidP="00926EDE">
      <w:pPr>
        <w:widowControl/>
        <w:ind w:left="540" w:firstLine="169"/>
        <w:rPr>
          <w:b/>
          <w:sz w:val="28"/>
          <w:szCs w:val="28"/>
        </w:rPr>
      </w:pPr>
    </w:p>
    <w:p w:rsidR="00926EDE" w:rsidRPr="00CD1636" w:rsidRDefault="00926EDE" w:rsidP="00926EDE">
      <w:pPr>
        <w:ind w:firstLine="709"/>
        <w:jc w:val="both"/>
      </w:pPr>
      <w:r w:rsidRPr="00CD1636">
        <w:rPr>
          <w:b/>
        </w:rPr>
        <w:t>Личностные результаты</w:t>
      </w:r>
    </w:p>
    <w:p w:rsidR="00926EDE" w:rsidRPr="00CD1636" w:rsidRDefault="00926EDE" w:rsidP="00926EDE">
      <w:pPr>
        <w:ind w:firstLine="709"/>
      </w:pPr>
      <w:r w:rsidRPr="00CD1636">
        <w:rPr>
          <w:b/>
        </w:rPr>
        <w:t xml:space="preserve">В области личностных универсальных учебных действий </w:t>
      </w:r>
      <w:r w:rsidRPr="00CD1636">
        <w:t>ученик научится:</w:t>
      </w:r>
    </w:p>
    <w:p w:rsidR="00926EDE" w:rsidRPr="00CD1636" w:rsidRDefault="00926EDE" w:rsidP="00926EDE">
      <w:pPr>
        <w:ind w:firstLine="709"/>
        <w:jc w:val="both"/>
      </w:pPr>
      <w:r w:rsidRPr="00CD1636">
        <w:rPr>
          <w:bCs/>
        </w:rPr>
        <w:t>–</w:t>
      </w:r>
      <w:r w:rsidRPr="00CD1636">
        <w:t xml:space="preserve"> осознавать себя гражданином многонационального Российского государства;</w:t>
      </w:r>
    </w:p>
    <w:p w:rsidR="00926EDE" w:rsidRPr="00CD1636" w:rsidRDefault="00926EDE" w:rsidP="00926EDE">
      <w:pPr>
        <w:ind w:firstLine="709"/>
      </w:pPr>
      <w:r w:rsidRPr="00CD1636">
        <w:rPr>
          <w:bCs/>
        </w:rPr>
        <w:t>–</w:t>
      </w:r>
      <w:r w:rsidRPr="00CD1636">
        <w:t xml:space="preserve"> понимать, что чувашский язык является частью  чувашской национальной духовной культуры;</w:t>
      </w:r>
    </w:p>
    <w:p w:rsidR="00926EDE" w:rsidRPr="00CD1636" w:rsidRDefault="00926EDE" w:rsidP="00926EDE">
      <w:pPr>
        <w:ind w:firstLine="709"/>
      </w:pPr>
      <w:r w:rsidRPr="00CD1636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926EDE" w:rsidRPr="00CD1636" w:rsidRDefault="00926EDE" w:rsidP="00926EDE">
      <w:pPr>
        <w:ind w:firstLine="709"/>
      </w:pPr>
      <w:r w:rsidRPr="00CD1636">
        <w:rPr>
          <w:bCs/>
        </w:rPr>
        <w:t>–</w:t>
      </w:r>
      <w:r w:rsidRPr="00CD1636">
        <w:t xml:space="preserve"> осознавать значение чувашского языка как государственного языка Чувашской Республики;</w:t>
      </w:r>
    </w:p>
    <w:p w:rsidR="00926EDE" w:rsidRPr="00CD1636" w:rsidRDefault="00926EDE" w:rsidP="00926EDE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CD1636">
        <w:rPr>
          <w:bCs/>
        </w:rPr>
        <w:t xml:space="preserve">– </w:t>
      </w:r>
      <w:r w:rsidRPr="00CD1636">
        <w:rPr>
          <w:color w:val="000000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CD1636">
        <w:rPr>
          <w:color w:val="000000"/>
        </w:rPr>
        <w:t>самореализациии</w:t>
      </w:r>
      <w:proofErr w:type="spellEnd"/>
      <w:r w:rsidRPr="00CD1636">
        <w:rPr>
          <w:color w:val="000000"/>
        </w:rPr>
        <w:t xml:space="preserve"> и социализации;</w:t>
      </w:r>
    </w:p>
    <w:p w:rsidR="00926EDE" w:rsidRPr="00CD1636" w:rsidRDefault="00926EDE" w:rsidP="00926EDE">
      <w:pPr>
        <w:ind w:firstLine="709"/>
      </w:pPr>
      <w:r w:rsidRPr="00CD1636">
        <w:rPr>
          <w:bCs/>
        </w:rPr>
        <w:t>–</w:t>
      </w:r>
      <w:r w:rsidRPr="00CD1636">
        <w:t xml:space="preserve"> уважительно относиться к иным, отличным от своих, нормам этикета и поведения  других народов;</w:t>
      </w:r>
    </w:p>
    <w:p w:rsidR="00926EDE" w:rsidRPr="00CD1636" w:rsidRDefault="00926EDE" w:rsidP="00926EDE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CD1636">
        <w:rPr>
          <w:bCs/>
          <w:i/>
          <w:color w:val="000000"/>
        </w:rPr>
        <w:t xml:space="preserve">– </w:t>
      </w:r>
      <w:r w:rsidRPr="00CD1636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926EDE" w:rsidRPr="007619BF" w:rsidRDefault="00926EDE" w:rsidP="00926EDE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7619BF">
        <w:rPr>
          <w:bCs/>
          <w:color w:val="000000"/>
        </w:rPr>
        <w:t xml:space="preserve">– </w:t>
      </w:r>
      <w:r w:rsidRPr="007619BF">
        <w:rPr>
          <w:color w:val="000000"/>
        </w:rPr>
        <w:t>вести диалог на основе равноправных отношений и взаимного уважения.</w:t>
      </w:r>
    </w:p>
    <w:p w:rsidR="00926EDE" w:rsidRPr="007619BF" w:rsidRDefault="00926EDE" w:rsidP="00926EDE">
      <w:pPr>
        <w:ind w:left="360" w:firstLine="348"/>
        <w:jc w:val="both"/>
        <w:rPr>
          <w:b/>
        </w:rPr>
      </w:pPr>
      <w:r w:rsidRPr="007619BF">
        <w:rPr>
          <w:b/>
        </w:rPr>
        <w:t>Ученик получит возможность научиться:</w:t>
      </w:r>
    </w:p>
    <w:p w:rsidR="00926EDE" w:rsidRPr="007619BF" w:rsidRDefault="00926EDE" w:rsidP="00926EDE">
      <w:pPr>
        <w:ind w:firstLine="709"/>
        <w:jc w:val="both"/>
        <w:rPr>
          <w:color w:val="000000"/>
        </w:rPr>
      </w:pPr>
      <w:r w:rsidRPr="007619BF">
        <w:rPr>
          <w:bCs/>
          <w:color w:val="000000"/>
        </w:rPr>
        <w:t xml:space="preserve">– </w:t>
      </w:r>
      <w:r w:rsidRPr="007619BF">
        <w:rPr>
          <w:color w:val="000000"/>
        </w:rPr>
        <w:t>проявлять интерес к изучению чувашского языка;</w:t>
      </w:r>
    </w:p>
    <w:p w:rsidR="00926EDE" w:rsidRPr="007619BF" w:rsidRDefault="00926EDE" w:rsidP="00926EDE">
      <w:pPr>
        <w:ind w:firstLine="709"/>
        <w:jc w:val="both"/>
      </w:pPr>
      <w:r w:rsidRPr="007619BF">
        <w:rPr>
          <w:bCs/>
          <w:color w:val="000000"/>
        </w:rPr>
        <w:t xml:space="preserve">– </w:t>
      </w:r>
      <w:r w:rsidRPr="007619BF">
        <w:rPr>
          <w:color w:val="000000"/>
        </w:rPr>
        <w:t>практически использовать чувашский язык в межличностном общении;</w:t>
      </w:r>
    </w:p>
    <w:p w:rsidR="00926EDE" w:rsidRPr="007619BF" w:rsidRDefault="00926EDE" w:rsidP="00926EDE">
      <w:pPr>
        <w:ind w:firstLine="709"/>
        <w:jc w:val="both"/>
      </w:pPr>
      <w:r w:rsidRPr="007619BF">
        <w:rPr>
          <w:bCs/>
        </w:rPr>
        <w:t>–</w:t>
      </w:r>
      <w:r w:rsidRPr="007619BF"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926EDE" w:rsidRPr="007619BF" w:rsidRDefault="00926EDE" w:rsidP="00926EDE">
      <w:pPr>
        <w:ind w:left="709"/>
        <w:jc w:val="both"/>
      </w:pPr>
      <w:r w:rsidRPr="007619BF">
        <w:rPr>
          <w:bCs/>
        </w:rPr>
        <w:t>–</w:t>
      </w:r>
      <w:r w:rsidRPr="007619BF">
        <w:t xml:space="preserve"> быть толерантным при межкультурном общении.</w:t>
      </w:r>
    </w:p>
    <w:p w:rsidR="00926EDE" w:rsidRDefault="00926EDE" w:rsidP="00926EDE">
      <w:pPr>
        <w:ind w:left="709"/>
        <w:jc w:val="both"/>
        <w:rPr>
          <w:b/>
        </w:rPr>
      </w:pPr>
    </w:p>
    <w:p w:rsidR="00926EDE" w:rsidRPr="007619BF" w:rsidRDefault="00926EDE" w:rsidP="00926EDE">
      <w:pPr>
        <w:ind w:left="709"/>
        <w:jc w:val="both"/>
      </w:pPr>
      <w:proofErr w:type="spellStart"/>
      <w:r w:rsidRPr="007619BF">
        <w:rPr>
          <w:b/>
        </w:rPr>
        <w:t>Метапредметные</w:t>
      </w:r>
      <w:proofErr w:type="spellEnd"/>
      <w:r w:rsidRPr="007619BF">
        <w:rPr>
          <w:b/>
        </w:rPr>
        <w:t xml:space="preserve"> результаты</w:t>
      </w:r>
    </w:p>
    <w:p w:rsidR="00926EDE" w:rsidRPr="00CD1636" w:rsidRDefault="00926EDE" w:rsidP="00926EDE">
      <w:pPr>
        <w:ind w:left="360" w:firstLine="348"/>
        <w:jc w:val="both"/>
      </w:pPr>
      <w:r w:rsidRPr="00CD1636">
        <w:rPr>
          <w:b/>
        </w:rPr>
        <w:t xml:space="preserve">В области познавательных универсальных учебных действий </w:t>
      </w:r>
      <w:r w:rsidRPr="00CD1636">
        <w:t>ученик научится:</w:t>
      </w:r>
    </w:p>
    <w:p w:rsidR="00926EDE" w:rsidRPr="00CD1636" w:rsidRDefault="00926EDE" w:rsidP="00926EDE">
      <w:pPr>
        <w:ind w:left="360" w:firstLine="348"/>
        <w:jc w:val="both"/>
      </w:pPr>
      <w:r w:rsidRPr="00CD1636">
        <w:rPr>
          <w:bCs/>
        </w:rPr>
        <w:t xml:space="preserve">– </w:t>
      </w:r>
      <w:r w:rsidRPr="00CD1636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926EDE" w:rsidRPr="00CD1636" w:rsidRDefault="00926EDE" w:rsidP="00926EDE">
      <w:pPr>
        <w:ind w:left="360" w:firstLine="348"/>
        <w:jc w:val="both"/>
      </w:pPr>
      <w:r w:rsidRPr="00CD1636">
        <w:rPr>
          <w:bCs/>
        </w:rPr>
        <w:t xml:space="preserve">– </w:t>
      </w:r>
      <w:r w:rsidRPr="00CD1636">
        <w:t>ориентироваться в структуре учебника;</w:t>
      </w:r>
    </w:p>
    <w:p w:rsidR="00926EDE" w:rsidRPr="00CD1636" w:rsidRDefault="00926EDE" w:rsidP="00926EDE">
      <w:pPr>
        <w:ind w:left="360" w:firstLine="348"/>
        <w:jc w:val="both"/>
      </w:pPr>
      <w:r w:rsidRPr="00CD1636">
        <w:rPr>
          <w:bCs/>
        </w:rPr>
        <w:t xml:space="preserve">– </w:t>
      </w:r>
      <w:r w:rsidRPr="00CD1636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свободно работать с таблицами, правилами, схемами, иллюстрациями;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свободно ориентироваться в двуязычном словаре (находить слово в словаре по алфавиту, определить значение слова);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свободно работать с текстом, находить в нем нужную информацию и использовать ее в разных учебных целях;</w:t>
      </w:r>
    </w:p>
    <w:p w:rsidR="00926EDE" w:rsidRPr="00CD1636" w:rsidRDefault="00926EDE" w:rsidP="00926EDE">
      <w:pPr>
        <w:ind w:left="360" w:firstLine="348"/>
        <w:jc w:val="both"/>
      </w:pPr>
      <w:r w:rsidRPr="00CD1636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926EDE" w:rsidRPr="00CD1636" w:rsidRDefault="00926EDE" w:rsidP="00926EDE">
      <w:pPr>
        <w:ind w:left="360" w:firstLine="348"/>
        <w:jc w:val="both"/>
      </w:pPr>
      <w:r w:rsidRPr="00CD1636">
        <w:t xml:space="preserve">– находить ответы на поставленные вопросы, используя информацию, полученную на уроке и </w:t>
      </w:r>
      <w:r w:rsidRPr="00CD1636">
        <w:lastRenderedPageBreak/>
        <w:t>свой жизненный опыт;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расширять свой филологический кругозор;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осуществлять сравнение и классификацию по заданным критериям;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устанавливать причинно-следственные связи в изучаемом материале;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находить пути решения проблем творческого и поискового характера;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ориентироваться на разнообразие способов решения поставленных задач;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владеть общими приемами решения поставленных задач.</w:t>
      </w:r>
    </w:p>
    <w:p w:rsidR="00926EDE" w:rsidRPr="00CD1636" w:rsidRDefault="00926EDE" w:rsidP="00926EDE">
      <w:pPr>
        <w:ind w:left="360" w:firstLine="348"/>
        <w:jc w:val="both"/>
        <w:rPr>
          <w:b/>
          <w:i/>
        </w:rPr>
      </w:pPr>
      <w:r w:rsidRPr="00CD1636">
        <w:rPr>
          <w:b/>
          <w:i/>
        </w:rPr>
        <w:t>Ученик получит возможность научиться:</w:t>
      </w:r>
    </w:p>
    <w:p w:rsidR="00926EDE" w:rsidRPr="007619BF" w:rsidRDefault="00926EDE" w:rsidP="00926EDE">
      <w:pPr>
        <w:ind w:left="360" w:firstLine="348"/>
        <w:jc w:val="both"/>
      </w:pPr>
      <w:r w:rsidRPr="007619BF"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926EDE" w:rsidRPr="007619BF" w:rsidRDefault="00926EDE" w:rsidP="00926EDE">
      <w:pPr>
        <w:ind w:left="360" w:firstLine="348"/>
        <w:jc w:val="both"/>
      </w:pPr>
      <w:r w:rsidRPr="007619BF">
        <w:t>– выбирать наиболее эффективные способы решения задач в зависимости от конкретных условий;</w:t>
      </w:r>
    </w:p>
    <w:p w:rsidR="00926EDE" w:rsidRPr="007619BF" w:rsidRDefault="00926EDE" w:rsidP="00926EDE">
      <w:pPr>
        <w:ind w:left="360" w:firstLine="348"/>
        <w:jc w:val="both"/>
      </w:pPr>
      <w:r w:rsidRPr="007619BF">
        <w:t>– создавать и преобразовывать модели и схемы для выполнения заданий;</w:t>
      </w:r>
    </w:p>
    <w:p w:rsidR="00926EDE" w:rsidRPr="007619BF" w:rsidRDefault="00926EDE" w:rsidP="00926EDE">
      <w:pPr>
        <w:ind w:left="360" w:firstLine="348"/>
        <w:jc w:val="both"/>
      </w:pPr>
      <w:r w:rsidRPr="007619BF">
        <w:t>– осуществлять анализ объектов с выделением существенных и несущественных признаков;</w:t>
      </w:r>
    </w:p>
    <w:p w:rsidR="00926EDE" w:rsidRPr="007619BF" w:rsidRDefault="00926EDE" w:rsidP="00926EDE">
      <w:pPr>
        <w:ind w:left="360" w:firstLine="348"/>
        <w:jc w:val="both"/>
      </w:pPr>
      <w:r w:rsidRPr="007619BF">
        <w:t xml:space="preserve">– строить </w:t>
      </w:r>
      <w:proofErr w:type="gramStart"/>
      <w:r w:rsidRPr="007619BF">
        <w:t>логическое рассуждение</w:t>
      </w:r>
      <w:proofErr w:type="gramEnd"/>
      <w:r w:rsidRPr="007619BF">
        <w:t xml:space="preserve">, включающее установление причинно-следственных связей; </w:t>
      </w:r>
    </w:p>
    <w:p w:rsidR="00926EDE" w:rsidRPr="007619BF" w:rsidRDefault="00926EDE" w:rsidP="00926EDE">
      <w:pPr>
        <w:ind w:left="360" w:firstLine="348"/>
        <w:jc w:val="both"/>
      </w:pPr>
      <w:r w:rsidRPr="007619BF">
        <w:t xml:space="preserve">– самостоятельно делать выводы об изучаемых явлениях; </w:t>
      </w:r>
    </w:p>
    <w:p w:rsidR="00926EDE" w:rsidRPr="007619BF" w:rsidRDefault="00926EDE" w:rsidP="00926EDE">
      <w:pPr>
        <w:ind w:left="360" w:firstLine="348"/>
        <w:jc w:val="both"/>
      </w:pPr>
      <w:r w:rsidRPr="007619BF">
        <w:t xml:space="preserve">– </w:t>
      </w:r>
      <w:r w:rsidRPr="007619BF">
        <w:rPr>
          <w:iCs/>
          <w:color w:val="000000"/>
        </w:rPr>
        <w:t>ставить проблему, аргументировать её актуальность;</w:t>
      </w:r>
    </w:p>
    <w:p w:rsidR="00926EDE" w:rsidRPr="007619BF" w:rsidRDefault="00926EDE" w:rsidP="00926EDE">
      <w:pPr>
        <w:ind w:left="360" w:firstLine="348"/>
        <w:jc w:val="both"/>
      </w:pPr>
      <w:r w:rsidRPr="007619BF">
        <w:t xml:space="preserve">– </w:t>
      </w:r>
      <w:r w:rsidRPr="007619BF">
        <w:rPr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926EDE" w:rsidRPr="007619BF" w:rsidRDefault="00926EDE" w:rsidP="00926EDE">
      <w:pPr>
        <w:tabs>
          <w:tab w:val="left" w:pos="993"/>
        </w:tabs>
        <w:ind w:left="709"/>
        <w:jc w:val="both"/>
        <w:rPr>
          <w:iCs/>
          <w:color w:val="000000"/>
        </w:rPr>
      </w:pPr>
      <w:r w:rsidRPr="007619BF">
        <w:t xml:space="preserve">– </w:t>
      </w:r>
      <w:r w:rsidRPr="007619BF">
        <w:rPr>
          <w:iCs/>
          <w:color w:val="000000"/>
        </w:rPr>
        <w:t>организовывать исследование с целью проверки гипотез;</w:t>
      </w:r>
    </w:p>
    <w:p w:rsidR="00926EDE" w:rsidRPr="007619BF" w:rsidRDefault="00926EDE" w:rsidP="00926EDE">
      <w:pPr>
        <w:tabs>
          <w:tab w:val="left" w:pos="993"/>
        </w:tabs>
        <w:ind w:left="709"/>
        <w:jc w:val="both"/>
        <w:rPr>
          <w:rFonts w:ascii="Helvetica" w:hAnsi="Helvetica"/>
          <w:color w:val="333333"/>
        </w:rPr>
      </w:pPr>
      <w:r w:rsidRPr="007619BF">
        <w:t xml:space="preserve">– </w:t>
      </w:r>
      <w:r w:rsidRPr="007619BF">
        <w:rPr>
          <w:iCs/>
          <w:color w:val="000000"/>
        </w:rPr>
        <w:t>делать выводы на основе аргументов.</w:t>
      </w:r>
    </w:p>
    <w:p w:rsidR="00926EDE" w:rsidRPr="00CD1636" w:rsidRDefault="00926EDE" w:rsidP="00926EDE">
      <w:pPr>
        <w:ind w:left="360" w:firstLine="348"/>
        <w:jc w:val="both"/>
      </w:pPr>
      <w:r w:rsidRPr="00CD1636">
        <w:rPr>
          <w:b/>
        </w:rPr>
        <w:t xml:space="preserve">В области коммуникативных универсальных учебных действий </w:t>
      </w:r>
      <w:r w:rsidRPr="00CD1636">
        <w:t>ученик научится:</w:t>
      </w:r>
    </w:p>
    <w:p w:rsidR="00926EDE" w:rsidRPr="00CD1636" w:rsidRDefault="00926EDE" w:rsidP="00926EDE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CD1636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учитывать и сопоставлять разные мнения и интересы;</w:t>
      </w:r>
    </w:p>
    <w:p w:rsidR="00926EDE" w:rsidRPr="00CD1636" w:rsidRDefault="00926EDE" w:rsidP="00926EDE">
      <w:pPr>
        <w:ind w:left="360" w:firstLine="348"/>
        <w:jc w:val="both"/>
      </w:pPr>
      <w:r w:rsidRPr="00CD1636">
        <w:t xml:space="preserve">– высказывать и пояснять свою точку зрения;  </w:t>
      </w:r>
    </w:p>
    <w:p w:rsidR="00926EDE" w:rsidRPr="00CD1636" w:rsidRDefault="00926EDE" w:rsidP="00926EDE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CD1636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26EDE" w:rsidRPr="00CD1636" w:rsidRDefault="00926EDE" w:rsidP="00926EDE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CD1636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926EDE" w:rsidRPr="00CD1636" w:rsidRDefault="00926EDE" w:rsidP="00926EDE">
      <w:pPr>
        <w:ind w:firstLine="709"/>
        <w:jc w:val="both"/>
      </w:pPr>
      <w:r w:rsidRPr="00CD1636">
        <w:t>– работать в паре;</w:t>
      </w:r>
    </w:p>
    <w:p w:rsidR="00926EDE" w:rsidRPr="00CD1636" w:rsidRDefault="00926EDE" w:rsidP="00926EDE">
      <w:pPr>
        <w:ind w:firstLine="709"/>
        <w:jc w:val="both"/>
      </w:pPr>
      <w:r w:rsidRPr="00CD1636">
        <w:t>– работать в группе над мини-проектами, договариваться и приходить к общему решению в совместной деятельности.</w:t>
      </w:r>
    </w:p>
    <w:p w:rsidR="00926EDE" w:rsidRPr="007619BF" w:rsidRDefault="00926EDE" w:rsidP="00926EDE">
      <w:pPr>
        <w:ind w:left="360" w:firstLine="348"/>
        <w:jc w:val="both"/>
        <w:rPr>
          <w:b/>
        </w:rPr>
      </w:pPr>
      <w:r w:rsidRPr="007619BF">
        <w:rPr>
          <w:b/>
        </w:rPr>
        <w:t>Ученик  получит возможность научиться:</w:t>
      </w:r>
    </w:p>
    <w:p w:rsidR="00926EDE" w:rsidRPr="007619BF" w:rsidRDefault="00926EDE" w:rsidP="00926EDE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7619BF">
        <w:rPr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926EDE" w:rsidRPr="007619BF" w:rsidRDefault="00926EDE" w:rsidP="00926EDE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7619BF">
        <w:rPr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926EDE" w:rsidRPr="007619BF" w:rsidRDefault="00926EDE" w:rsidP="00926EDE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7619BF">
        <w:t>– развернуто обосновывать суждения, приводить доказательства;</w:t>
      </w:r>
    </w:p>
    <w:p w:rsidR="00926EDE" w:rsidRPr="007619BF" w:rsidRDefault="00926EDE" w:rsidP="00926EDE">
      <w:pPr>
        <w:ind w:firstLine="709"/>
        <w:jc w:val="both"/>
      </w:pPr>
      <w:r w:rsidRPr="007619BF">
        <w:t>– сопоставлять различные точки зрения;</w:t>
      </w:r>
    </w:p>
    <w:p w:rsidR="00926EDE" w:rsidRPr="007619BF" w:rsidRDefault="00926EDE" w:rsidP="00926EDE">
      <w:pPr>
        <w:ind w:firstLine="709"/>
        <w:jc w:val="both"/>
      </w:pPr>
      <w:r w:rsidRPr="007619BF">
        <w:t>– учитывать разные мнения и интересы, обосновывать собственную позицию;</w:t>
      </w:r>
    </w:p>
    <w:p w:rsidR="00926EDE" w:rsidRPr="007619BF" w:rsidRDefault="00926EDE" w:rsidP="00926EDE">
      <w:pPr>
        <w:ind w:firstLine="709"/>
        <w:jc w:val="both"/>
      </w:pPr>
      <w:r w:rsidRPr="007619BF">
        <w:t>– понимать, что разные точки зрения имеют разные основания;</w:t>
      </w:r>
    </w:p>
    <w:p w:rsidR="00926EDE" w:rsidRPr="007619BF" w:rsidRDefault="00926EDE" w:rsidP="00926EDE">
      <w:pPr>
        <w:ind w:firstLine="709"/>
        <w:jc w:val="both"/>
      </w:pPr>
      <w:r w:rsidRPr="007619BF">
        <w:t>–участвовать в дискуссии</w:t>
      </w:r>
      <w:r w:rsidRPr="007619BF">
        <w:rPr>
          <w:rStyle w:val="1499"/>
          <w:iCs/>
        </w:rPr>
        <w:t xml:space="preserve"> </w:t>
      </w:r>
      <w:r w:rsidRPr="007619BF">
        <w:t>и аргументировать свою позицию, владеть монологической</w:t>
      </w:r>
      <w:r w:rsidRPr="007619BF">
        <w:rPr>
          <w:rStyle w:val="1499"/>
          <w:iCs/>
        </w:rPr>
        <w:t xml:space="preserve"> </w:t>
      </w:r>
      <w:r w:rsidRPr="007619BF">
        <w:t>и диалогической формами речи в соответствии с грамматическими и синтаксическими нормами родного языка;</w:t>
      </w:r>
    </w:p>
    <w:p w:rsidR="00926EDE" w:rsidRPr="007619BF" w:rsidRDefault="00926EDE" w:rsidP="00926EDE">
      <w:pPr>
        <w:ind w:firstLine="709"/>
        <w:jc w:val="both"/>
      </w:pPr>
      <w:r w:rsidRPr="007619BF">
        <w:t>– участвовать в коллективном обсуждении проблем.</w:t>
      </w:r>
    </w:p>
    <w:p w:rsidR="00926EDE" w:rsidRPr="00CD1636" w:rsidRDefault="00926EDE" w:rsidP="00926EDE">
      <w:pPr>
        <w:ind w:left="360" w:firstLine="348"/>
        <w:jc w:val="both"/>
      </w:pPr>
      <w:r w:rsidRPr="00CD1636">
        <w:rPr>
          <w:b/>
        </w:rPr>
        <w:t>В области регулятивных универсальных учебных действий</w:t>
      </w:r>
      <w:r w:rsidRPr="00CD1636">
        <w:t xml:space="preserve"> ученик научится:</w:t>
      </w:r>
    </w:p>
    <w:p w:rsidR="00926EDE" w:rsidRPr="00CD1636" w:rsidRDefault="00926EDE" w:rsidP="00926EDE">
      <w:pPr>
        <w:ind w:left="360" w:firstLine="348"/>
        <w:jc w:val="both"/>
      </w:pPr>
      <w:r w:rsidRPr="00CD1636">
        <w:t>– принимать учебную задачу, отбирать способы ее достижения;</w:t>
      </w:r>
    </w:p>
    <w:p w:rsidR="00926EDE" w:rsidRPr="00CD1636" w:rsidRDefault="00926EDE" w:rsidP="00926EDE">
      <w:pPr>
        <w:ind w:firstLine="708"/>
        <w:jc w:val="both"/>
      </w:pPr>
      <w:r w:rsidRPr="00CD1636">
        <w:t xml:space="preserve">– ставить учебные цели и планировать пути их достижения; </w:t>
      </w:r>
    </w:p>
    <w:p w:rsidR="00926EDE" w:rsidRPr="00CD1636" w:rsidRDefault="00926EDE" w:rsidP="00926EDE">
      <w:pPr>
        <w:ind w:firstLine="708"/>
        <w:jc w:val="both"/>
      </w:pPr>
      <w:r w:rsidRPr="00CD1636">
        <w:t>– понимать учебную задачу и придерживаться ее до конца выполнения учебного действия;</w:t>
      </w:r>
    </w:p>
    <w:p w:rsidR="00926EDE" w:rsidRPr="00CD1636" w:rsidRDefault="00926EDE" w:rsidP="00926EDE">
      <w:pPr>
        <w:ind w:firstLine="708"/>
        <w:jc w:val="both"/>
      </w:pPr>
      <w:r w:rsidRPr="00CD1636">
        <w:t>– учитывать выделенные учителем ориентиры действия в новом учебном материале;</w:t>
      </w:r>
    </w:p>
    <w:p w:rsidR="00926EDE" w:rsidRPr="00CD1636" w:rsidRDefault="00926EDE" w:rsidP="00926EDE">
      <w:pPr>
        <w:ind w:firstLine="708"/>
        <w:jc w:val="both"/>
      </w:pPr>
      <w:r w:rsidRPr="00CD1636">
        <w:t>– планировать свои действия в соответствии с поставленной задачей и условиями ее реализации;</w:t>
      </w:r>
    </w:p>
    <w:p w:rsidR="00926EDE" w:rsidRPr="00CD1636" w:rsidRDefault="00926EDE" w:rsidP="00926EDE">
      <w:pPr>
        <w:ind w:firstLine="708"/>
        <w:jc w:val="both"/>
      </w:pPr>
      <w:r w:rsidRPr="00CD1636">
        <w:t>– учитывать установленные правила в планировании и контроле способа решения;</w:t>
      </w:r>
    </w:p>
    <w:p w:rsidR="00926EDE" w:rsidRPr="00CD1636" w:rsidRDefault="00926EDE" w:rsidP="00926EDE">
      <w:pPr>
        <w:ind w:firstLine="708"/>
        <w:jc w:val="both"/>
      </w:pPr>
      <w:r w:rsidRPr="00CD1636">
        <w:t xml:space="preserve">– осуществлять самоконтроль и </w:t>
      </w:r>
      <w:proofErr w:type="gramStart"/>
      <w:r w:rsidRPr="00CD1636">
        <w:t>контроль за</w:t>
      </w:r>
      <w:proofErr w:type="gramEnd"/>
      <w:r w:rsidRPr="00CD1636">
        <w:t xml:space="preserve"> ходом выполнения работы и полученного результата;</w:t>
      </w:r>
    </w:p>
    <w:p w:rsidR="00926EDE" w:rsidRPr="00CD1636" w:rsidRDefault="00926EDE" w:rsidP="00926EDE">
      <w:pPr>
        <w:ind w:firstLine="708"/>
        <w:jc w:val="both"/>
      </w:pPr>
      <w:r w:rsidRPr="00CD1636">
        <w:lastRenderedPageBreak/>
        <w:t>– оценивать правильность выполнения действия;</w:t>
      </w:r>
    </w:p>
    <w:p w:rsidR="00926EDE" w:rsidRPr="00CD1636" w:rsidRDefault="00926EDE" w:rsidP="00926EDE">
      <w:pPr>
        <w:ind w:firstLine="708"/>
        <w:jc w:val="both"/>
      </w:pPr>
      <w:r w:rsidRPr="00CD1636">
        <w:t>– воспринимать предложения и оценку учителей, товарищей;</w:t>
      </w:r>
    </w:p>
    <w:p w:rsidR="00926EDE" w:rsidRPr="00CD1636" w:rsidRDefault="00926EDE" w:rsidP="00926EDE">
      <w:pPr>
        <w:ind w:firstLine="708"/>
        <w:jc w:val="both"/>
      </w:pPr>
      <w:r w:rsidRPr="00CD1636">
        <w:t>– различать способ и результат действия;</w:t>
      </w:r>
    </w:p>
    <w:p w:rsidR="00926EDE" w:rsidRPr="00CD1636" w:rsidRDefault="00926EDE" w:rsidP="00926EDE">
      <w:pPr>
        <w:ind w:firstLine="708"/>
        <w:jc w:val="both"/>
      </w:pPr>
      <w:r w:rsidRPr="00CD1636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926EDE" w:rsidRPr="00CD1636" w:rsidRDefault="00926EDE" w:rsidP="00926EDE">
      <w:pPr>
        <w:ind w:firstLine="708"/>
        <w:jc w:val="both"/>
      </w:pPr>
      <w:r w:rsidRPr="00CD1636">
        <w:t>– прогнозировать развитие процесса деятельности и его результат;</w:t>
      </w:r>
    </w:p>
    <w:p w:rsidR="00926EDE" w:rsidRPr="00CD1636" w:rsidRDefault="00926EDE" w:rsidP="00926EDE">
      <w:pPr>
        <w:ind w:firstLine="708"/>
        <w:jc w:val="both"/>
      </w:pPr>
      <w:r w:rsidRPr="00CD1636">
        <w:t xml:space="preserve">– осуществлять самоконтроль и </w:t>
      </w:r>
      <w:proofErr w:type="gramStart"/>
      <w:r w:rsidRPr="00CD1636">
        <w:t>контроль за</w:t>
      </w:r>
      <w:proofErr w:type="gramEnd"/>
      <w:r w:rsidRPr="00CD1636">
        <w:t xml:space="preserve"> ходом выполнения работы и полученного результата;</w:t>
      </w:r>
    </w:p>
    <w:p w:rsidR="00926EDE" w:rsidRPr="00CD1636" w:rsidRDefault="00926EDE" w:rsidP="00926EDE">
      <w:pPr>
        <w:tabs>
          <w:tab w:val="left" w:pos="993"/>
        </w:tabs>
        <w:ind w:firstLine="708"/>
        <w:jc w:val="both"/>
        <w:rPr>
          <w:color w:val="000000"/>
        </w:rPr>
      </w:pPr>
      <w:r w:rsidRPr="00CD1636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26EDE" w:rsidRPr="00CD1636" w:rsidRDefault="00926EDE" w:rsidP="00926EDE">
      <w:pPr>
        <w:ind w:left="360" w:firstLine="348"/>
        <w:jc w:val="both"/>
        <w:rPr>
          <w:b/>
          <w:i/>
        </w:rPr>
      </w:pPr>
      <w:r w:rsidRPr="00CD1636">
        <w:rPr>
          <w:b/>
          <w:i/>
        </w:rPr>
        <w:t>Ученик  получит возможность научиться:</w:t>
      </w:r>
    </w:p>
    <w:p w:rsidR="00926EDE" w:rsidRPr="007619BF" w:rsidRDefault="00926EDE" w:rsidP="00926EDE">
      <w:pPr>
        <w:ind w:firstLine="708"/>
        <w:jc w:val="both"/>
      </w:pPr>
      <w:r w:rsidRPr="007619BF">
        <w:t>– в сотрудничестве с учителем ставить новые учебные задачи;</w:t>
      </w:r>
    </w:p>
    <w:p w:rsidR="00926EDE" w:rsidRPr="007619BF" w:rsidRDefault="00926EDE" w:rsidP="00926EDE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7619BF">
        <w:rPr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926EDE" w:rsidRPr="007619BF" w:rsidRDefault="00926EDE" w:rsidP="00926EDE">
      <w:pPr>
        <w:ind w:firstLine="708"/>
        <w:jc w:val="both"/>
      </w:pPr>
      <w:r w:rsidRPr="007619BF">
        <w:t>– проявлять познавательную инициативу в учебном сотрудничестве;</w:t>
      </w:r>
    </w:p>
    <w:p w:rsidR="00926EDE" w:rsidRPr="007619BF" w:rsidRDefault="00926EDE" w:rsidP="00926EDE">
      <w:pPr>
        <w:ind w:firstLine="708"/>
        <w:jc w:val="both"/>
      </w:pPr>
      <w:r w:rsidRPr="007619BF">
        <w:t>– самостоятельно учитывать выделенные учителем ориентиры действия в новом учебном материале;</w:t>
      </w:r>
    </w:p>
    <w:p w:rsidR="00926EDE" w:rsidRPr="007619BF" w:rsidRDefault="00926EDE" w:rsidP="00926EDE">
      <w:pPr>
        <w:tabs>
          <w:tab w:val="left" w:pos="993"/>
        </w:tabs>
        <w:ind w:firstLine="708"/>
        <w:jc w:val="both"/>
        <w:rPr>
          <w:color w:val="000000"/>
        </w:rPr>
      </w:pPr>
      <w:r w:rsidRPr="007619BF">
        <w:rPr>
          <w:color w:val="000000"/>
        </w:rPr>
        <w:t>– уметь самостоятельно контролировать своё время и управлять им;</w:t>
      </w:r>
    </w:p>
    <w:p w:rsidR="00926EDE" w:rsidRPr="007619BF" w:rsidRDefault="00926EDE" w:rsidP="00926EDE">
      <w:pPr>
        <w:tabs>
          <w:tab w:val="left" w:pos="993"/>
        </w:tabs>
        <w:ind w:firstLine="708"/>
        <w:jc w:val="both"/>
        <w:rPr>
          <w:color w:val="000000"/>
        </w:rPr>
      </w:pPr>
      <w:r w:rsidRPr="007619BF">
        <w:rPr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926EDE" w:rsidRDefault="00926EDE" w:rsidP="00926EDE">
      <w:pPr>
        <w:tabs>
          <w:tab w:val="left" w:pos="993"/>
        </w:tabs>
        <w:ind w:firstLine="708"/>
        <w:jc w:val="both"/>
        <w:rPr>
          <w:color w:val="000000"/>
        </w:rPr>
      </w:pPr>
    </w:p>
    <w:p w:rsidR="00926EDE" w:rsidRDefault="00926EDE" w:rsidP="00926EDE">
      <w:pPr>
        <w:tabs>
          <w:tab w:val="left" w:pos="993"/>
        </w:tabs>
        <w:ind w:firstLine="708"/>
        <w:jc w:val="both"/>
        <w:rPr>
          <w:color w:val="000000"/>
        </w:rPr>
      </w:pPr>
    </w:p>
    <w:p w:rsidR="00926EDE" w:rsidRPr="007619BF" w:rsidRDefault="00926EDE" w:rsidP="00926EDE">
      <w:pPr>
        <w:tabs>
          <w:tab w:val="left" w:pos="993"/>
        </w:tabs>
        <w:ind w:firstLine="708"/>
        <w:jc w:val="both"/>
        <w:rPr>
          <w:color w:val="000000"/>
        </w:rPr>
      </w:pPr>
      <w:r w:rsidRPr="007619BF">
        <w:rPr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926EDE" w:rsidRPr="007619BF" w:rsidRDefault="00926EDE" w:rsidP="00926EDE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7619BF">
        <w:rPr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926EDE" w:rsidRPr="007619BF" w:rsidRDefault="00926EDE" w:rsidP="00926EDE">
      <w:pPr>
        <w:tabs>
          <w:tab w:val="left" w:pos="993"/>
        </w:tabs>
        <w:ind w:firstLine="708"/>
        <w:jc w:val="both"/>
        <w:rPr>
          <w:b/>
        </w:rPr>
      </w:pPr>
    </w:p>
    <w:p w:rsidR="00926EDE" w:rsidRDefault="00926EDE" w:rsidP="00926EDE">
      <w:pPr>
        <w:tabs>
          <w:tab w:val="left" w:pos="993"/>
        </w:tabs>
        <w:ind w:firstLine="708"/>
        <w:jc w:val="both"/>
        <w:rPr>
          <w:b/>
        </w:rPr>
      </w:pPr>
      <w:r w:rsidRPr="00CD1636">
        <w:rPr>
          <w:b/>
        </w:rPr>
        <w:t>Предметные результаты</w:t>
      </w:r>
    </w:p>
    <w:p w:rsidR="00926EDE" w:rsidRPr="00E708C4" w:rsidRDefault="00926EDE" w:rsidP="00926EDE">
      <w:r w:rsidRPr="00E708C4">
        <w:rPr>
          <w:b/>
          <w:bCs/>
          <w:i/>
          <w:iCs/>
        </w:rPr>
        <w:t>Уровни владения языками  (европейская система)</w:t>
      </w:r>
    </w:p>
    <w:p w:rsidR="00926EDE" w:rsidRPr="00E708C4" w:rsidRDefault="00926EDE" w:rsidP="00926EDE">
      <w:r w:rsidRPr="00E708C4">
        <w:rPr>
          <w:b/>
          <w:bCs/>
          <w:iCs/>
        </w:rPr>
        <w:t>К концу основного общего образования:</w:t>
      </w:r>
    </w:p>
    <w:p w:rsidR="00926EDE" w:rsidRPr="00E708C4" w:rsidRDefault="00926EDE" w:rsidP="00926EDE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textAlignment w:val="auto"/>
      </w:pPr>
      <w:proofErr w:type="spellStart"/>
      <w:r w:rsidRPr="00E708C4">
        <w:rPr>
          <w:b/>
          <w:bCs/>
          <w:iCs/>
        </w:rPr>
        <w:t>Предпороговый</w:t>
      </w:r>
      <w:proofErr w:type="spellEnd"/>
      <w:r w:rsidRPr="00E708C4">
        <w:rPr>
          <w:b/>
          <w:bCs/>
          <w:iCs/>
        </w:rPr>
        <w:t xml:space="preserve"> </w:t>
      </w:r>
      <w:r w:rsidRPr="00E708C4">
        <w:rPr>
          <w:iCs/>
        </w:rPr>
        <w:t xml:space="preserve">– для </w:t>
      </w:r>
      <w:proofErr w:type="gramStart"/>
      <w:r w:rsidRPr="00E708C4">
        <w:rPr>
          <w:iCs/>
        </w:rPr>
        <w:t>обучающихся</w:t>
      </w:r>
      <w:proofErr w:type="gramEnd"/>
      <w:r w:rsidRPr="00E708C4">
        <w:rPr>
          <w:iCs/>
        </w:rPr>
        <w:t>, приступивших к изучению языка с нулевым уровнем</w:t>
      </w:r>
    </w:p>
    <w:p w:rsidR="00926EDE" w:rsidRPr="00E708C4" w:rsidRDefault="00926EDE" w:rsidP="00926EDE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textAlignment w:val="auto"/>
      </w:pPr>
      <w:proofErr w:type="gramStart"/>
      <w:r w:rsidRPr="00E708C4">
        <w:rPr>
          <w:b/>
          <w:bCs/>
          <w:iCs/>
        </w:rPr>
        <w:t>Пороговый</w:t>
      </w:r>
      <w:proofErr w:type="gramEnd"/>
      <w:r w:rsidRPr="00E708C4">
        <w:rPr>
          <w:iCs/>
        </w:rPr>
        <w:t xml:space="preserve"> – для обучающихся, приступивших к изучению языка с элементарным уровнем</w:t>
      </w:r>
    </w:p>
    <w:p w:rsidR="00926EDE" w:rsidRDefault="00926EDE" w:rsidP="00926EDE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научится – для порогового уровня</w:t>
      </w:r>
      <w:proofErr w:type="gramStart"/>
      <w:r w:rsidRPr="00E708C4">
        <w:rPr>
          <w:b/>
          <w:bCs/>
          <w:iCs/>
        </w:rPr>
        <w:t xml:space="preserve"> )</w:t>
      </w:r>
      <w:proofErr w:type="gramEnd"/>
    </w:p>
    <w:p w:rsidR="00926EDE" w:rsidRPr="00E708C4" w:rsidRDefault="00926EDE" w:rsidP="00926EDE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926EDE" w:rsidRPr="00E708C4" w:rsidRDefault="00926EDE" w:rsidP="00926EDE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926EDE" w:rsidRPr="00E708C4" w:rsidRDefault="00926EDE" w:rsidP="00926EDE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</w:p>
    <w:p w:rsidR="00926EDE" w:rsidRPr="00E708C4" w:rsidRDefault="00926EDE" w:rsidP="00926EDE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926EDE" w:rsidRPr="00E708C4" w:rsidRDefault="00926EDE" w:rsidP="00926EDE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926EDE" w:rsidRPr="00E708C4" w:rsidRDefault="00926EDE" w:rsidP="00926ED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926EDE" w:rsidRPr="00E708C4" w:rsidRDefault="00926EDE" w:rsidP="00926EDE">
      <w:pPr>
        <w:ind w:left="720"/>
      </w:pPr>
    </w:p>
    <w:p w:rsidR="00926EDE" w:rsidRDefault="00926EDE" w:rsidP="00926EDE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926EDE" w:rsidRPr="00E708C4" w:rsidRDefault="00926EDE" w:rsidP="00926EDE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926EDE" w:rsidRPr="007619BF" w:rsidRDefault="00926EDE" w:rsidP="00926EDE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926EDE" w:rsidRPr="00E708C4" w:rsidRDefault="00926EDE" w:rsidP="00926EDE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926EDE" w:rsidRPr="00E708C4" w:rsidRDefault="00926EDE" w:rsidP="00926EDE">
      <w:pPr>
        <w:ind w:left="720"/>
        <w:contextualSpacing/>
        <w:jc w:val="both"/>
      </w:pPr>
      <w:r>
        <w:rPr>
          <w:iCs/>
        </w:rPr>
        <w:t xml:space="preserve">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</w:t>
      </w:r>
      <w:r w:rsidRPr="00E708C4">
        <w:rPr>
          <w:iCs/>
        </w:rPr>
        <w:lastRenderedPageBreak/>
        <w:t>темы. Я умею брать и давать интервью по знакомой мне проблеме, обосновывать и отстаивать свою точку зрения.</w:t>
      </w:r>
    </w:p>
    <w:p w:rsidR="00926EDE" w:rsidRDefault="00926EDE" w:rsidP="00926EDE">
      <w:pPr>
        <w:ind w:left="720"/>
        <w:contextualSpacing/>
        <w:rPr>
          <w:iCs/>
        </w:rPr>
      </w:pPr>
      <w:r w:rsidRPr="00E708C4">
        <w:rPr>
          <w:b/>
          <w:bCs/>
          <w:iCs/>
        </w:rPr>
        <w:t xml:space="preserve"> 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926EDE" w:rsidRPr="00E708C4" w:rsidRDefault="00926EDE" w:rsidP="00926EDE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760B5A" w:rsidRDefault="00760B5A" w:rsidP="00926EDE">
      <w:pPr>
        <w:jc w:val="both"/>
        <w:rPr>
          <w:b/>
          <w:bCs/>
          <w:iCs/>
        </w:rPr>
      </w:pPr>
    </w:p>
    <w:p w:rsidR="00926EDE" w:rsidRDefault="00926EDE" w:rsidP="00926EDE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926EDE" w:rsidRPr="00E708C4" w:rsidRDefault="00926EDE" w:rsidP="00926EDE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926EDE" w:rsidRPr="00E708C4" w:rsidRDefault="00926EDE" w:rsidP="00926EDE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926EDE" w:rsidRPr="00E708C4" w:rsidRDefault="00926EDE" w:rsidP="00926EDE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926EDE" w:rsidRPr="00E708C4" w:rsidRDefault="00926EDE" w:rsidP="00926EDE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926EDE" w:rsidRPr="00E708C4" w:rsidRDefault="00926EDE" w:rsidP="00926EDE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926EDE" w:rsidRPr="00E708C4" w:rsidRDefault="00926EDE" w:rsidP="00926EDE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926EDE" w:rsidRPr="00E708C4" w:rsidRDefault="00926EDE" w:rsidP="00926EDE">
      <w:pPr>
        <w:contextualSpacing/>
        <w:jc w:val="both"/>
      </w:pPr>
    </w:p>
    <w:p w:rsidR="00926EDE" w:rsidRDefault="00926EDE" w:rsidP="00926EDE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</w:t>
      </w:r>
      <w:r>
        <w:rPr>
          <w:b/>
          <w:bCs/>
          <w:iCs/>
        </w:rPr>
        <w:t>аучится – для порогового уровня</w:t>
      </w:r>
      <w:r w:rsidRPr="00E708C4">
        <w:rPr>
          <w:b/>
          <w:bCs/>
          <w:iCs/>
        </w:rPr>
        <w:t>)</w:t>
      </w:r>
    </w:p>
    <w:p w:rsidR="00926EDE" w:rsidRPr="00E708C4" w:rsidRDefault="00926EDE" w:rsidP="00926EDE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926EDE" w:rsidRPr="00E708C4" w:rsidRDefault="00926EDE" w:rsidP="00926EDE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926EDE" w:rsidRPr="00E708C4" w:rsidRDefault="00926EDE" w:rsidP="00926EDE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926EDE" w:rsidRPr="00E708C4" w:rsidRDefault="00926EDE" w:rsidP="00926EDE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926EDE" w:rsidRPr="00E708C4" w:rsidRDefault="00926EDE" w:rsidP="00926EDE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926EDE" w:rsidRPr="00E708C4" w:rsidRDefault="00926EDE" w:rsidP="00926ED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926EDE" w:rsidRPr="00E708C4" w:rsidRDefault="00926EDE" w:rsidP="00926EDE">
      <w:pPr>
        <w:ind w:left="720"/>
        <w:contextualSpacing/>
      </w:pPr>
    </w:p>
    <w:p w:rsidR="00926EDE" w:rsidRDefault="00926EDE" w:rsidP="00926EDE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926EDE" w:rsidRPr="00E708C4" w:rsidRDefault="00926EDE" w:rsidP="00926EDE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926EDE" w:rsidRPr="00E708C4" w:rsidRDefault="00926EDE" w:rsidP="00926EDE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926EDE" w:rsidRPr="00E708C4" w:rsidRDefault="00926EDE" w:rsidP="00926EDE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926EDE" w:rsidRPr="00E708C4" w:rsidRDefault="00926EDE" w:rsidP="00926EDE">
      <w:pPr>
        <w:ind w:left="720"/>
        <w:contextualSpacing/>
        <w:jc w:val="both"/>
      </w:pPr>
      <w:r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926EDE" w:rsidRPr="00E708C4" w:rsidRDefault="00926EDE" w:rsidP="00926EDE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926EDE" w:rsidRPr="00E708C4" w:rsidRDefault="00926EDE" w:rsidP="00926EDE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lastRenderedPageBreak/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926EDE" w:rsidRPr="00E708C4" w:rsidRDefault="00926EDE" w:rsidP="00926EDE">
      <w:pPr>
        <w:ind w:left="720"/>
        <w:contextualSpacing/>
        <w:jc w:val="both"/>
      </w:pPr>
    </w:p>
    <w:p w:rsidR="00926EDE" w:rsidRDefault="00926EDE" w:rsidP="00926EDE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926EDE" w:rsidRPr="00E708C4" w:rsidRDefault="00926EDE" w:rsidP="00926EDE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926EDE" w:rsidRPr="00E708C4" w:rsidRDefault="00926EDE" w:rsidP="00926EDE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926EDE" w:rsidRPr="00E708C4" w:rsidRDefault="00926EDE" w:rsidP="00926EDE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926EDE" w:rsidRPr="00E708C4" w:rsidRDefault="00926EDE" w:rsidP="00926EDE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926EDE" w:rsidRPr="00E708C4" w:rsidRDefault="00926EDE" w:rsidP="00926EDE">
      <w:pPr>
        <w:contextualSpacing/>
      </w:pPr>
      <w:r w:rsidRPr="00E708C4">
        <w:rPr>
          <w:iCs/>
        </w:rPr>
        <w:t xml:space="preserve">    </w:t>
      </w:r>
      <w:r>
        <w:rPr>
          <w:iCs/>
        </w:rPr>
        <w:t xml:space="preserve">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926EDE" w:rsidRPr="00E708C4" w:rsidRDefault="00926EDE" w:rsidP="00926EDE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926EDE" w:rsidRPr="00CD1636" w:rsidRDefault="00926EDE" w:rsidP="00926EDE">
      <w:pPr>
        <w:tabs>
          <w:tab w:val="left" w:pos="993"/>
        </w:tabs>
        <w:ind w:firstLine="708"/>
        <w:contextualSpacing/>
        <w:jc w:val="both"/>
        <w:rPr>
          <w:i/>
          <w:iCs/>
          <w:color w:val="000000"/>
        </w:rPr>
      </w:pPr>
    </w:p>
    <w:p w:rsidR="00926EDE" w:rsidRDefault="00926EDE" w:rsidP="00926EDE">
      <w:pPr>
        <w:pStyle w:val="afd"/>
        <w:tabs>
          <w:tab w:val="left" w:pos="1190"/>
        </w:tabs>
        <w:spacing w:after="0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E29FA">
        <w:rPr>
          <w:rFonts w:ascii="Times New Roman" w:hAnsi="Times New Roman"/>
          <w:b/>
          <w:sz w:val="24"/>
          <w:szCs w:val="24"/>
          <w:lang w:val="ru-RU" w:eastAsia="ru-RU"/>
        </w:rPr>
        <w:t>ОСНОВНОЕ СОДЕРЖАНИЕ ОБУЧЕНИЯ</w:t>
      </w:r>
    </w:p>
    <w:p w:rsidR="00926EDE" w:rsidRDefault="00926EDE" w:rsidP="00926EDE">
      <w:pPr>
        <w:pStyle w:val="afd"/>
        <w:tabs>
          <w:tab w:val="left" w:pos="11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29FA">
        <w:rPr>
          <w:rFonts w:ascii="Times New Roman" w:hAnsi="Times New Roman"/>
          <w:b/>
          <w:sz w:val="24"/>
          <w:szCs w:val="24"/>
          <w:lang w:val="ru-RU"/>
        </w:rPr>
        <w:t>Содержание, обеспечивающее формирование речевой компетенции</w:t>
      </w:r>
    </w:p>
    <w:p w:rsidR="00760B5A" w:rsidRDefault="00760B5A" w:rsidP="00926EDE">
      <w:pPr>
        <w:widowControl/>
        <w:jc w:val="both"/>
        <w:rPr>
          <w:b/>
        </w:rPr>
      </w:pPr>
    </w:p>
    <w:p w:rsidR="00926EDE" w:rsidRPr="00E67820" w:rsidRDefault="00926EDE" w:rsidP="00926EDE">
      <w:pPr>
        <w:widowControl/>
        <w:jc w:val="both"/>
        <w:rPr>
          <w:b/>
          <w:sz w:val="28"/>
          <w:szCs w:val="28"/>
        </w:rPr>
      </w:pPr>
      <w:r w:rsidRPr="00E67820">
        <w:rPr>
          <w:b/>
          <w:sz w:val="28"/>
          <w:szCs w:val="28"/>
        </w:rPr>
        <w:t>Предметное содержание речи</w:t>
      </w:r>
    </w:p>
    <w:p w:rsidR="00E67820" w:rsidRDefault="00E67820" w:rsidP="00926EDE">
      <w:pPr>
        <w:tabs>
          <w:tab w:val="center" w:pos="993"/>
        </w:tabs>
        <w:jc w:val="both"/>
        <w:rPr>
          <w:b/>
        </w:rPr>
      </w:pPr>
    </w:p>
    <w:p w:rsidR="00926EDE" w:rsidRDefault="00760B5A" w:rsidP="00926EDE">
      <w:pPr>
        <w:tabs>
          <w:tab w:val="center" w:pos="993"/>
        </w:tabs>
        <w:jc w:val="both"/>
      </w:pPr>
      <w:r w:rsidRPr="006374FE">
        <w:rPr>
          <w:b/>
        </w:rPr>
        <w:t>Раздел: Человек и природа</w:t>
      </w:r>
      <w:r>
        <w:rPr>
          <w:b/>
        </w:rPr>
        <w:t xml:space="preserve"> 7 ч.</w:t>
      </w:r>
    </w:p>
    <w:p w:rsidR="00926EDE" w:rsidRDefault="00760B5A" w:rsidP="00926EDE">
      <w:pPr>
        <w:tabs>
          <w:tab w:val="center" w:pos="993"/>
        </w:tabs>
        <w:jc w:val="both"/>
      </w:pPr>
      <w:r w:rsidRPr="006374FE">
        <w:rPr>
          <w:b/>
        </w:rPr>
        <w:t>Раздел: Чудеса природы</w:t>
      </w:r>
      <w:r>
        <w:rPr>
          <w:b/>
        </w:rPr>
        <w:t xml:space="preserve"> 6 ч.</w:t>
      </w:r>
    </w:p>
    <w:p w:rsidR="00926EDE" w:rsidRDefault="00760B5A" w:rsidP="00926EDE">
      <w:pPr>
        <w:tabs>
          <w:tab w:val="center" w:pos="993"/>
        </w:tabs>
        <w:jc w:val="both"/>
        <w:rPr>
          <w:b/>
        </w:rPr>
      </w:pPr>
      <w:r w:rsidRPr="006374FE">
        <w:rPr>
          <w:b/>
        </w:rPr>
        <w:t>Раздел: Олимпийские игры</w:t>
      </w:r>
      <w:r>
        <w:rPr>
          <w:b/>
        </w:rPr>
        <w:t xml:space="preserve"> 3 ч.</w:t>
      </w:r>
    </w:p>
    <w:p w:rsidR="00760B5A" w:rsidRDefault="00760B5A" w:rsidP="00926EDE">
      <w:pPr>
        <w:tabs>
          <w:tab w:val="center" w:pos="993"/>
        </w:tabs>
        <w:jc w:val="both"/>
        <w:rPr>
          <w:b/>
        </w:rPr>
      </w:pPr>
      <w:r w:rsidRPr="006374FE">
        <w:rPr>
          <w:b/>
        </w:rPr>
        <w:t>Раздел: Республики России</w:t>
      </w:r>
      <w:r>
        <w:rPr>
          <w:b/>
        </w:rPr>
        <w:t xml:space="preserve"> 6 ч.</w:t>
      </w:r>
    </w:p>
    <w:p w:rsidR="00760B5A" w:rsidRDefault="00760B5A" w:rsidP="00926EDE">
      <w:pPr>
        <w:tabs>
          <w:tab w:val="center" w:pos="993"/>
        </w:tabs>
        <w:jc w:val="both"/>
        <w:rPr>
          <w:b/>
        </w:rPr>
      </w:pPr>
      <w:r w:rsidRPr="006374FE">
        <w:rPr>
          <w:b/>
        </w:rPr>
        <w:t>Раздел: Города Европы</w:t>
      </w:r>
      <w:r>
        <w:rPr>
          <w:b/>
        </w:rPr>
        <w:t xml:space="preserve"> 3 ч.</w:t>
      </w:r>
    </w:p>
    <w:p w:rsidR="00760B5A" w:rsidRDefault="00760B5A" w:rsidP="00926EDE">
      <w:pPr>
        <w:tabs>
          <w:tab w:val="center" w:pos="993"/>
        </w:tabs>
        <w:jc w:val="both"/>
      </w:pPr>
      <w:r w:rsidRPr="006374FE">
        <w:rPr>
          <w:b/>
        </w:rPr>
        <w:t>Раздел: Республики России</w:t>
      </w:r>
      <w:r>
        <w:rPr>
          <w:b/>
        </w:rPr>
        <w:t xml:space="preserve"> 6 ч.</w:t>
      </w:r>
    </w:p>
    <w:p w:rsidR="00926EDE" w:rsidRDefault="00760B5A" w:rsidP="00926EDE">
      <w:pPr>
        <w:tabs>
          <w:tab w:val="center" w:pos="993"/>
        </w:tabs>
        <w:jc w:val="both"/>
        <w:rPr>
          <w:b/>
        </w:rPr>
      </w:pPr>
      <w:r w:rsidRPr="006374FE">
        <w:rPr>
          <w:b/>
        </w:rPr>
        <w:t>Раздел: Города Европы</w:t>
      </w:r>
      <w:r>
        <w:rPr>
          <w:b/>
        </w:rPr>
        <w:t xml:space="preserve"> 3 ч.</w:t>
      </w:r>
    </w:p>
    <w:p w:rsidR="00760B5A" w:rsidRDefault="00760B5A" w:rsidP="00926EDE">
      <w:pPr>
        <w:tabs>
          <w:tab w:val="center" w:pos="993"/>
        </w:tabs>
        <w:jc w:val="both"/>
        <w:rPr>
          <w:b/>
        </w:rPr>
      </w:pPr>
      <w:r w:rsidRPr="006374FE">
        <w:rPr>
          <w:b/>
        </w:rPr>
        <w:t>Раздел: Европӑри çӗр-шывсем</w:t>
      </w:r>
      <w:r>
        <w:rPr>
          <w:b/>
        </w:rPr>
        <w:t xml:space="preserve"> 4 ч.</w:t>
      </w:r>
    </w:p>
    <w:p w:rsidR="00760B5A" w:rsidRDefault="00760B5A" w:rsidP="00926EDE">
      <w:pPr>
        <w:tabs>
          <w:tab w:val="center" w:pos="993"/>
        </w:tabs>
        <w:jc w:val="both"/>
        <w:rPr>
          <w:b/>
        </w:rPr>
      </w:pPr>
      <w:r w:rsidRPr="006374FE">
        <w:rPr>
          <w:b/>
        </w:rPr>
        <w:t>Раздел: Страны Азии</w:t>
      </w:r>
      <w:r>
        <w:rPr>
          <w:b/>
        </w:rPr>
        <w:t xml:space="preserve"> 2 ч.</w:t>
      </w:r>
    </w:p>
    <w:p w:rsidR="00760B5A" w:rsidRDefault="00760B5A" w:rsidP="00926EDE">
      <w:pPr>
        <w:tabs>
          <w:tab w:val="center" w:pos="993"/>
        </w:tabs>
        <w:jc w:val="both"/>
        <w:rPr>
          <w:b/>
        </w:rPr>
      </w:pPr>
    </w:p>
    <w:p w:rsidR="00926EDE" w:rsidRPr="00F447D0" w:rsidRDefault="00926EDE" w:rsidP="00926EDE">
      <w:pPr>
        <w:tabs>
          <w:tab w:val="center" w:pos="993"/>
        </w:tabs>
        <w:jc w:val="both"/>
      </w:pPr>
      <w:r w:rsidRPr="00F447D0">
        <w:rPr>
          <w:b/>
          <w:iCs/>
        </w:rPr>
        <w:t>Коммуникативные умения по видам речевой деятельности</w:t>
      </w:r>
    </w:p>
    <w:p w:rsidR="00926EDE" w:rsidRPr="00AB2ADD" w:rsidRDefault="00926EDE" w:rsidP="00926EDE">
      <w:pPr>
        <w:ind w:firstLine="720"/>
        <w:jc w:val="both"/>
        <w:rPr>
          <w:b/>
        </w:rPr>
      </w:pPr>
      <w:r w:rsidRPr="00AB2ADD">
        <w:rPr>
          <w:b/>
        </w:rPr>
        <w:t>Говорение</w:t>
      </w:r>
    </w:p>
    <w:p w:rsidR="00926EDE" w:rsidRPr="00AB2ADD" w:rsidRDefault="00926EDE" w:rsidP="00926EDE">
      <w:pPr>
        <w:ind w:firstLine="720"/>
        <w:jc w:val="both"/>
        <w:rPr>
          <w:bCs/>
          <w:i/>
          <w:iCs/>
        </w:rPr>
      </w:pPr>
      <w:r w:rsidRPr="00AB2ADD">
        <w:rPr>
          <w:bCs/>
          <w:i/>
          <w:iCs/>
        </w:rPr>
        <w:t>Диалогическая речь</w:t>
      </w:r>
    </w:p>
    <w:p w:rsidR="00926EDE" w:rsidRPr="00AB2ADD" w:rsidRDefault="00926EDE" w:rsidP="00926EDE">
      <w:pPr>
        <w:ind w:firstLine="720"/>
        <w:jc w:val="both"/>
        <w:rPr>
          <w:bCs/>
        </w:rPr>
      </w:pPr>
      <w:r w:rsidRPr="00AB2ADD">
        <w:rPr>
          <w:bCs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926EDE" w:rsidRPr="00AB2ADD" w:rsidRDefault="00926EDE" w:rsidP="00926EDE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 xml:space="preserve">этикетный диалог в типичных ситуациях бытового, учебно-трудового и </w:t>
      </w:r>
      <w:proofErr w:type="spellStart"/>
      <w:r w:rsidRPr="00AB2ADD">
        <w:rPr>
          <w:bCs/>
        </w:rPr>
        <w:t>социокультурного</w:t>
      </w:r>
      <w:proofErr w:type="spellEnd"/>
      <w:r w:rsidRPr="00AB2ADD">
        <w:rPr>
          <w:bCs/>
        </w:rPr>
        <w:t xml:space="preserve"> общения;</w:t>
      </w:r>
    </w:p>
    <w:p w:rsidR="00926EDE" w:rsidRPr="00AB2ADD" w:rsidRDefault="00926EDE" w:rsidP="00926EDE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диалог-расспрос (запрос информации и ответ на него);</w:t>
      </w:r>
    </w:p>
    <w:p w:rsidR="00926EDE" w:rsidRPr="00AB2ADD" w:rsidRDefault="00926EDE" w:rsidP="00926EDE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диалог – побуждение к действию;</w:t>
      </w:r>
    </w:p>
    <w:p w:rsidR="00926EDE" w:rsidRPr="00AB2ADD" w:rsidRDefault="00926EDE" w:rsidP="00926EDE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диалог – обмен мнениями;</w:t>
      </w:r>
    </w:p>
    <w:p w:rsidR="00926EDE" w:rsidRPr="00AB2ADD" w:rsidRDefault="00926EDE" w:rsidP="00926EDE">
      <w:pPr>
        <w:widowControl/>
        <w:numPr>
          <w:ilvl w:val="0"/>
          <w:numId w:val="3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комбинированный диалог.</w:t>
      </w:r>
    </w:p>
    <w:p w:rsidR="00926EDE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>
        <w:rPr>
          <w:bCs/>
        </w:rPr>
        <w:t>Объем диалога в 6 классе не менее 5</w:t>
      </w:r>
      <w:r w:rsidRPr="00AB2ADD">
        <w:rPr>
          <w:bCs/>
        </w:rPr>
        <w:t>–</w:t>
      </w:r>
      <w:r>
        <w:rPr>
          <w:bCs/>
        </w:rPr>
        <w:t xml:space="preserve">6 реплик. 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  <w:i/>
          <w:iCs/>
        </w:rPr>
      </w:pPr>
      <w:r w:rsidRPr="00AB2ADD">
        <w:rPr>
          <w:bCs/>
          <w:i/>
          <w:iCs/>
        </w:rPr>
        <w:t>Монологическая речь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926EDE" w:rsidRPr="00AB2ADD" w:rsidRDefault="00926EDE" w:rsidP="00926EDE">
      <w:pPr>
        <w:widowControl/>
        <w:numPr>
          <w:ilvl w:val="0"/>
          <w:numId w:val="8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описание;</w:t>
      </w:r>
    </w:p>
    <w:p w:rsidR="00926EDE" w:rsidRPr="00AB2ADD" w:rsidRDefault="00926EDE" w:rsidP="00926EDE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сообщение;</w:t>
      </w:r>
    </w:p>
    <w:p w:rsidR="00926EDE" w:rsidRPr="00AB2ADD" w:rsidRDefault="00926EDE" w:rsidP="00926EDE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рассказ (включающий эмоционально-оценочные суждения);</w:t>
      </w:r>
    </w:p>
    <w:p w:rsidR="00926EDE" w:rsidRPr="00AB2ADD" w:rsidRDefault="00926EDE" w:rsidP="00926EDE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lastRenderedPageBreak/>
        <w:t>характеристика (персонажей);</w:t>
      </w:r>
    </w:p>
    <w:p w:rsidR="00926EDE" w:rsidRPr="00AB2ADD" w:rsidRDefault="00926EDE" w:rsidP="00926EDE">
      <w:pPr>
        <w:widowControl/>
        <w:numPr>
          <w:ilvl w:val="0"/>
          <w:numId w:val="4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 xml:space="preserve">рассуждение (с высказыванием своего мнения и краткой аргументацией </w:t>
      </w:r>
      <w:r>
        <w:rPr>
          <w:bCs/>
        </w:rPr>
        <w:t>(</w:t>
      </w:r>
      <w:r w:rsidRPr="00AB2ADD">
        <w:rPr>
          <w:bCs/>
        </w:rPr>
        <w:t>с опорой и без опоры</w:t>
      </w:r>
      <w:r>
        <w:rPr>
          <w:bCs/>
        </w:rPr>
        <w:t>)</w:t>
      </w:r>
      <w:r w:rsidRPr="00AB2ADD">
        <w:rPr>
          <w:bCs/>
        </w:rPr>
        <w:t xml:space="preserve"> на прочитанный или услышанный текст</w:t>
      </w:r>
      <w:r>
        <w:rPr>
          <w:bCs/>
        </w:rPr>
        <w:t>,</w:t>
      </w:r>
      <w:r w:rsidRPr="00AB2ADD">
        <w:rPr>
          <w:bCs/>
        </w:rPr>
        <w:t xml:space="preserve"> либо </w:t>
      </w:r>
      <w:r>
        <w:rPr>
          <w:bCs/>
        </w:rPr>
        <w:t xml:space="preserve">на </w:t>
      </w:r>
      <w:r w:rsidRPr="00AB2ADD">
        <w:rPr>
          <w:bCs/>
        </w:rPr>
        <w:t xml:space="preserve">заданную коммуникативную ситуацию). 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>Объем монологическо</w:t>
      </w:r>
      <w:r>
        <w:rPr>
          <w:bCs/>
        </w:rPr>
        <w:t xml:space="preserve">го высказывания: </w:t>
      </w:r>
      <w:r w:rsidRPr="00AB2ADD">
        <w:rPr>
          <w:bCs/>
        </w:rPr>
        <w:t xml:space="preserve"> 6 класс </w:t>
      </w:r>
      <w:r>
        <w:rPr>
          <w:bCs/>
        </w:rPr>
        <w:t>– 8–10 предложений.</w:t>
      </w:r>
    </w:p>
    <w:p w:rsidR="00926EDE" w:rsidRPr="00AB2ADD" w:rsidRDefault="00926EDE" w:rsidP="00926EDE">
      <w:pPr>
        <w:ind w:firstLine="720"/>
        <w:jc w:val="both"/>
        <w:rPr>
          <w:b/>
        </w:rPr>
      </w:pPr>
      <w:proofErr w:type="spellStart"/>
      <w:r w:rsidRPr="00AB2ADD">
        <w:rPr>
          <w:b/>
        </w:rPr>
        <w:t>Аудирование</w:t>
      </w:r>
      <w:proofErr w:type="spellEnd"/>
    </w:p>
    <w:p w:rsidR="00926EDE" w:rsidRPr="00AB2ADD" w:rsidRDefault="00926EDE" w:rsidP="00926EDE">
      <w:pPr>
        <w:ind w:firstLine="720"/>
        <w:jc w:val="both"/>
      </w:pPr>
      <w:r w:rsidRPr="00AB2ADD">
        <w:rPr>
          <w:bCs/>
        </w:rPr>
        <w:t xml:space="preserve">Дальнейшее развитие и совершенствование восприятия и понимания на слух аудио- </w:t>
      </w:r>
      <w:r>
        <w:rPr>
          <w:bCs/>
        </w:rPr>
        <w:t>и видеотекстов с разной сложностью и содержания</w:t>
      </w:r>
      <w:r w:rsidRPr="00AB2ADD">
        <w:rPr>
          <w:bCs/>
        </w:rPr>
        <w:t xml:space="preserve">. </w:t>
      </w:r>
      <w:r w:rsidRPr="00AB2ADD">
        <w:t>Воспринимать на слух и понимать:</w:t>
      </w:r>
    </w:p>
    <w:p w:rsidR="00926EDE" w:rsidRPr="00AB2ADD" w:rsidRDefault="00926EDE" w:rsidP="00926EDE">
      <w:pPr>
        <w:widowControl/>
        <w:numPr>
          <w:ilvl w:val="0"/>
          <w:numId w:val="6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</w:rPr>
      </w:pPr>
      <w:r w:rsidRPr="00AB2ADD">
        <w:t xml:space="preserve">речь учителя, одноклассников при непосредственном общении и вербально/ </w:t>
      </w:r>
      <w:proofErr w:type="spellStart"/>
      <w:r w:rsidRPr="00AB2ADD">
        <w:t>невербально</w:t>
      </w:r>
      <w:proofErr w:type="spellEnd"/>
      <w:r w:rsidRPr="00AB2ADD">
        <w:t xml:space="preserve"> реагировать на услышанное;</w:t>
      </w:r>
    </w:p>
    <w:p w:rsidR="00926EDE" w:rsidRPr="00AB2ADD" w:rsidRDefault="00926EDE" w:rsidP="00926EDE">
      <w:pPr>
        <w:numPr>
          <w:ilvl w:val="0"/>
          <w:numId w:val="5"/>
        </w:numPr>
        <w:tabs>
          <w:tab w:val="num" w:pos="0"/>
          <w:tab w:val="left" w:pos="1080"/>
        </w:tabs>
        <w:overflowPunct/>
        <w:ind w:left="0" w:firstLine="720"/>
        <w:jc w:val="both"/>
        <w:textAlignment w:val="auto"/>
      </w:pPr>
      <w:r w:rsidRPr="00AB2ADD"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Pr="00AB2ADD">
        <w:t>аудирования</w:t>
      </w:r>
      <w:proofErr w:type="spellEnd"/>
      <w:r w:rsidRPr="00AB2ADD">
        <w:t xml:space="preserve"> – до 1 мин);</w:t>
      </w:r>
    </w:p>
    <w:p w:rsidR="00926EDE" w:rsidRPr="00AB2ADD" w:rsidRDefault="00926EDE" w:rsidP="00926EDE">
      <w:pPr>
        <w:numPr>
          <w:ilvl w:val="0"/>
          <w:numId w:val="5"/>
        </w:numPr>
        <w:tabs>
          <w:tab w:val="num" w:pos="0"/>
          <w:tab w:val="left" w:pos="1080"/>
        </w:tabs>
        <w:overflowPunct/>
        <w:ind w:left="0" w:firstLine="720"/>
        <w:jc w:val="both"/>
        <w:textAlignment w:val="auto"/>
      </w:pPr>
      <w:r w:rsidRPr="00AB2ADD"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Pr="00AB2ADD">
        <w:t>аудирования</w:t>
      </w:r>
      <w:proofErr w:type="spellEnd"/>
      <w:r w:rsidRPr="00AB2ADD">
        <w:t xml:space="preserve"> – до 2 мин);</w:t>
      </w:r>
    </w:p>
    <w:p w:rsidR="00926EDE" w:rsidRPr="00AB2ADD" w:rsidRDefault="00926EDE" w:rsidP="00926EDE">
      <w:pPr>
        <w:widowControl/>
        <w:numPr>
          <w:ilvl w:val="0"/>
          <w:numId w:val="5"/>
        </w:numPr>
        <w:tabs>
          <w:tab w:val="num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 xml:space="preserve">выборочно интересующую информацию в зависимости от коммуникативной задачи. </w:t>
      </w:r>
      <w:proofErr w:type="gramStart"/>
      <w:r w:rsidRPr="00AB2ADD">
        <w:rPr>
          <w:bCs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>
        <w:rPr>
          <w:bCs/>
        </w:rPr>
        <w:t xml:space="preserve"> </w:t>
      </w:r>
      <w:proofErr w:type="gramStart"/>
      <w:r w:rsidRPr="00AB2ADD">
        <w:rPr>
          <w:bCs/>
        </w:rPr>
        <w:t xml:space="preserve">Время звучания таких текстов для </w:t>
      </w:r>
      <w:proofErr w:type="spellStart"/>
      <w:r w:rsidRPr="00AB2ADD">
        <w:rPr>
          <w:bCs/>
        </w:rPr>
        <w:t>аудирования</w:t>
      </w:r>
      <w:proofErr w:type="spellEnd"/>
      <w:r w:rsidRPr="00AB2ADD">
        <w:rPr>
          <w:bCs/>
        </w:rPr>
        <w:t xml:space="preserve"> – до 1,5 мин).</w:t>
      </w:r>
      <w:proofErr w:type="gramEnd"/>
    </w:p>
    <w:p w:rsidR="00926EDE" w:rsidRPr="00AB2ADD" w:rsidRDefault="00926EDE" w:rsidP="00926EDE">
      <w:pPr>
        <w:ind w:firstLine="720"/>
        <w:jc w:val="both"/>
        <w:rPr>
          <w:bCs/>
        </w:rPr>
      </w:pPr>
      <w:r w:rsidRPr="00AB2ADD">
        <w:rPr>
          <w:bCs/>
        </w:rPr>
        <w:t xml:space="preserve">Содержание текстов для </w:t>
      </w:r>
      <w:proofErr w:type="spellStart"/>
      <w:r w:rsidRPr="00AB2ADD">
        <w:rPr>
          <w:bCs/>
        </w:rPr>
        <w:t>аудирования</w:t>
      </w:r>
      <w:proofErr w:type="spellEnd"/>
      <w:r w:rsidRPr="00AB2ADD">
        <w:rPr>
          <w:bCs/>
        </w:rPr>
        <w:t xml:space="preserve"> должно соответствовать возрастным особенностям и интересам учащихся, иметь образовательную и воспитательную ценность.</w:t>
      </w:r>
    </w:p>
    <w:p w:rsidR="00926EDE" w:rsidRPr="00AB2ADD" w:rsidRDefault="00926EDE" w:rsidP="00926EDE">
      <w:pPr>
        <w:ind w:firstLine="720"/>
        <w:jc w:val="both"/>
        <w:rPr>
          <w:b/>
        </w:rPr>
      </w:pPr>
      <w:r w:rsidRPr="00AB2ADD">
        <w:rPr>
          <w:b/>
        </w:rPr>
        <w:t xml:space="preserve">Чтение </w:t>
      </w:r>
    </w:p>
    <w:p w:rsidR="00926EDE" w:rsidRPr="00AB2ADD" w:rsidRDefault="00926EDE" w:rsidP="00926EDE">
      <w:pPr>
        <w:ind w:firstLine="720"/>
        <w:jc w:val="both"/>
        <w:rPr>
          <w:bCs/>
        </w:rPr>
      </w:pPr>
      <w:r w:rsidRPr="00AB2ADD">
        <w:rPr>
          <w:bCs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  <w:proofErr w:type="gramStart"/>
      <w:r w:rsidRPr="00AB2ADD">
        <w:rPr>
          <w:bCs/>
        </w:rPr>
        <w:t>Типы текстов: рассказ, описание, статья, интервью, объявление, рецепт, реклама, стихотворение, басня, сказка и т.п.</w:t>
      </w:r>
      <w:proofErr w:type="gramEnd"/>
    </w:p>
    <w:p w:rsidR="00926EDE" w:rsidRPr="00AB2ADD" w:rsidRDefault="00926EDE" w:rsidP="00926EDE">
      <w:pPr>
        <w:ind w:firstLine="720"/>
        <w:jc w:val="both"/>
        <w:rPr>
          <w:bCs/>
        </w:rPr>
      </w:pPr>
      <w:r w:rsidRPr="00AB2ADD">
        <w:rPr>
          <w:bCs/>
        </w:rPr>
        <w:t>Умение читать и понимать тексты в зависимости от вида чтения:</w:t>
      </w:r>
    </w:p>
    <w:p w:rsidR="00926EDE" w:rsidRPr="00AB2ADD" w:rsidRDefault="00926EDE" w:rsidP="00926EDE">
      <w:pPr>
        <w:widowControl/>
        <w:numPr>
          <w:ilvl w:val="0"/>
          <w:numId w:val="7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с пониманием основного содержания (ознакомительное чтение);</w:t>
      </w:r>
    </w:p>
    <w:p w:rsidR="00926EDE" w:rsidRPr="00AB2ADD" w:rsidRDefault="00926EDE" w:rsidP="00926EDE">
      <w:pPr>
        <w:widowControl/>
        <w:numPr>
          <w:ilvl w:val="0"/>
          <w:numId w:val="7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с полным пониманием содержания (изучающее чтение);</w:t>
      </w:r>
    </w:p>
    <w:p w:rsidR="00926EDE" w:rsidRPr="00AB2ADD" w:rsidRDefault="00926EDE" w:rsidP="00926EDE">
      <w:pPr>
        <w:widowControl/>
        <w:numPr>
          <w:ilvl w:val="0"/>
          <w:numId w:val="7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с выборочным пониманием нужной или интересующей информации (поисковое/просмотровое чтение).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>Независимо от вида чтения возможно использование двуязычного лексического словаря.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 xml:space="preserve"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</w:t>
      </w:r>
      <w:r>
        <w:rPr>
          <w:bCs/>
        </w:rPr>
        <w:t>содержание, включающее незначительное</w:t>
      </w:r>
      <w:r w:rsidRPr="00AB2ADD">
        <w:rPr>
          <w:bCs/>
        </w:rPr>
        <w:t xml:space="preserve"> количество незнакомых слов.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26EDE" w:rsidRPr="00AB2ADD" w:rsidRDefault="00926EDE" w:rsidP="00926EDE">
      <w:pPr>
        <w:tabs>
          <w:tab w:val="left" w:pos="1080"/>
        </w:tabs>
        <w:ind w:firstLine="720"/>
        <w:jc w:val="both"/>
        <w:rPr>
          <w:bCs/>
        </w:rPr>
      </w:pPr>
      <w:r w:rsidRPr="00AB2ADD">
        <w:rPr>
          <w:bCs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926EDE" w:rsidRPr="00AB2ADD" w:rsidRDefault="00926EDE" w:rsidP="00926EDE">
      <w:pPr>
        <w:ind w:firstLine="720"/>
        <w:jc w:val="both"/>
        <w:rPr>
          <w:b/>
        </w:rPr>
      </w:pPr>
      <w:r w:rsidRPr="00AB2ADD">
        <w:rPr>
          <w:b/>
        </w:rPr>
        <w:t>Письменная речь</w:t>
      </w:r>
    </w:p>
    <w:p w:rsidR="00926EDE" w:rsidRPr="00AB2ADD" w:rsidRDefault="00926EDE" w:rsidP="00926EDE">
      <w:pPr>
        <w:ind w:firstLine="720"/>
        <w:jc w:val="both"/>
        <w:rPr>
          <w:bCs/>
        </w:rPr>
      </w:pPr>
      <w:r w:rsidRPr="00AB2ADD">
        <w:rPr>
          <w:bCs/>
        </w:rPr>
        <w:t xml:space="preserve">Дальнейшее развитие и совершенствование письменной речи, а именно </w:t>
      </w:r>
      <w:r w:rsidRPr="00667181">
        <w:rPr>
          <w:i/>
        </w:rPr>
        <w:t xml:space="preserve">– </w:t>
      </w:r>
      <w:r>
        <w:rPr>
          <w:bCs/>
        </w:rPr>
        <w:t xml:space="preserve"> </w:t>
      </w:r>
      <w:r w:rsidRPr="00AB2ADD">
        <w:rPr>
          <w:bCs/>
        </w:rPr>
        <w:t xml:space="preserve">умений: 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списывать текст с выполнением какого-либо грамматического задания;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переводить небольшие тексты с русского языка на чувашский язык;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писать диктанты на основе изученных грамматических тем;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>
        <w:rPr>
          <w:bCs/>
        </w:rPr>
        <w:t xml:space="preserve">составлять план </w:t>
      </w:r>
      <w:r w:rsidRPr="00AB2ADD">
        <w:rPr>
          <w:bCs/>
        </w:rPr>
        <w:t>устного или письменного сообщения;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писать поздравления с праздниками, выражать пожелания;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писать личное письмо с опорой и без опоры на образец;</w:t>
      </w:r>
    </w:p>
    <w:p w:rsidR="00926EDE" w:rsidRPr="00AB2ADD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lastRenderedPageBreak/>
        <w:t>создавать небольшие письменные тексты (сочинения) по заданному плану или опорным словам;</w:t>
      </w:r>
    </w:p>
    <w:p w:rsidR="00926EDE" w:rsidRDefault="00926EDE" w:rsidP="00926EDE">
      <w:pPr>
        <w:widowControl/>
        <w:numPr>
          <w:ilvl w:val="0"/>
          <w:numId w:val="9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</w:rPr>
      </w:pPr>
      <w:r w:rsidRPr="00AB2ADD">
        <w:rPr>
          <w:bCs/>
        </w:rPr>
        <w:t>кратко излагать р</w:t>
      </w:r>
      <w:r>
        <w:rPr>
          <w:bCs/>
        </w:rPr>
        <w:t>езультаты проектной работы</w:t>
      </w:r>
      <w:r w:rsidRPr="00AB2ADD">
        <w:rPr>
          <w:bCs/>
        </w:rPr>
        <w:t xml:space="preserve"> по заданному плану.</w:t>
      </w:r>
    </w:p>
    <w:p w:rsidR="00926EDE" w:rsidRDefault="00926EDE" w:rsidP="00926EDE">
      <w:pPr>
        <w:tabs>
          <w:tab w:val="left" w:pos="1080"/>
        </w:tabs>
        <w:ind w:left="720"/>
        <w:jc w:val="both"/>
        <w:rPr>
          <w:b/>
        </w:rPr>
      </w:pPr>
    </w:p>
    <w:p w:rsidR="00926EDE" w:rsidRDefault="00926EDE" w:rsidP="00926EDE">
      <w:pPr>
        <w:tabs>
          <w:tab w:val="left" w:pos="1080"/>
        </w:tabs>
        <w:ind w:left="720"/>
        <w:jc w:val="both"/>
        <w:rPr>
          <w:b/>
        </w:rPr>
      </w:pPr>
    </w:p>
    <w:p w:rsidR="00926EDE" w:rsidRDefault="00926EDE" w:rsidP="00926EDE">
      <w:pPr>
        <w:tabs>
          <w:tab w:val="left" w:pos="1080"/>
        </w:tabs>
        <w:ind w:left="720"/>
        <w:jc w:val="both"/>
        <w:rPr>
          <w:b/>
        </w:rPr>
      </w:pPr>
    </w:p>
    <w:p w:rsidR="00926EDE" w:rsidRDefault="00926EDE" w:rsidP="00926EDE">
      <w:pPr>
        <w:widowControl/>
        <w:rPr>
          <w:b/>
          <w:sz w:val="20"/>
          <w:szCs w:val="20"/>
        </w:rPr>
      </w:pPr>
      <w:r w:rsidRPr="008620DF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r w:rsidR="00760B5A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33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1701"/>
      </w:tblGrid>
      <w:tr w:rsidR="00760B5A" w:rsidRPr="006374FE" w:rsidTr="00760B5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A" w:rsidRPr="006374FE" w:rsidRDefault="00760B5A" w:rsidP="00926EDE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</w:pPr>
            <w:r w:rsidRPr="006374F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374FE">
              <w:rPr>
                <w:b/>
                <w:color w:val="000000"/>
              </w:rPr>
              <w:t>п</w:t>
            </w:r>
            <w:proofErr w:type="spellEnd"/>
            <w:proofErr w:type="gramEnd"/>
            <w:r w:rsidRPr="006374FE">
              <w:rPr>
                <w:b/>
                <w:color w:val="000000"/>
              </w:rPr>
              <w:t>/</w:t>
            </w:r>
            <w:proofErr w:type="spellStart"/>
            <w:r w:rsidRPr="006374F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A" w:rsidRPr="006374FE" w:rsidRDefault="00760B5A" w:rsidP="00926EDE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5A" w:rsidRPr="006374FE" w:rsidRDefault="00760B5A" w:rsidP="00926EDE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Количество часов</w:t>
            </w:r>
          </w:p>
        </w:tc>
      </w:tr>
      <w:tr w:rsidR="00760B5A" w:rsidRPr="006374FE" w:rsidTr="00760B5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A" w:rsidRPr="006374FE" w:rsidRDefault="00760B5A" w:rsidP="00926ED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A" w:rsidRPr="006374FE" w:rsidRDefault="00760B5A" w:rsidP="00926ED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A" w:rsidRPr="006374FE" w:rsidRDefault="00760B5A" w:rsidP="00926ED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7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Пирӗн проект: Чӑваш </w:t>
            </w:r>
            <w:proofErr w:type="spellStart"/>
            <w:r w:rsidRPr="006374FE">
              <w:rPr>
                <w:b/>
              </w:rPr>
              <w:t>Республикинчи</w:t>
            </w:r>
            <w:proofErr w:type="spellEnd"/>
            <w:r w:rsidRPr="006374FE">
              <w:rPr>
                <w:b/>
              </w:rPr>
              <w:t xml:space="preserve"> пулӑсем.</w:t>
            </w:r>
            <w:r w:rsidRPr="006374FE">
              <w:t xml:space="preserve"> Наш проект "Рыбы, обитающие в нашей республике".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Çут</w:t>
            </w:r>
            <w:proofErr w:type="spellEnd"/>
            <w:r w:rsidRPr="006374FE">
              <w:rPr>
                <w:b/>
              </w:rPr>
              <w:t xml:space="preserve"> çанталӑкра.</w:t>
            </w:r>
            <w:r w:rsidRPr="006374FE">
              <w:t xml:space="preserve"> На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Чӗ</w:t>
            </w:r>
            <w:proofErr w:type="gramStart"/>
            <w:r w:rsidRPr="006374FE">
              <w:rPr>
                <w:b/>
              </w:rPr>
              <w:t>р</w:t>
            </w:r>
            <w:proofErr w:type="gramEnd"/>
            <w:r w:rsidRPr="006374FE">
              <w:rPr>
                <w:b/>
              </w:rPr>
              <w:t>ӗп курни.</w:t>
            </w:r>
            <w:r w:rsidRPr="006374FE">
              <w:t xml:space="preserve"> Как я увидел ежа.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Сӑ</w:t>
            </w:r>
            <w:proofErr w:type="gramStart"/>
            <w:r w:rsidRPr="006374FE">
              <w:rPr>
                <w:b/>
              </w:rPr>
              <w:t>р</w:t>
            </w:r>
            <w:proofErr w:type="gramEnd"/>
            <w:r w:rsidRPr="006374FE">
              <w:rPr>
                <w:b/>
              </w:rPr>
              <w:t xml:space="preserve"> вӑрманӗнче.</w:t>
            </w:r>
            <w:r w:rsidRPr="006374FE">
              <w:t xml:space="preserve"> В </w:t>
            </w:r>
            <w:proofErr w:type="spellStart"/>
            <w:r w:rsidRPr="006374FE">
              <w:t>сурском</w:t>
            </w:r>
            <w:proofErr w:type="spellEnd"/>
            <w:r w:rsidRPr="006374FE">
              <w:t xml:space="preserve"> лесу.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Пирӗн </w:t>
            </w:r>
            <w:proofErr w:type="spellStart"/>
            <w:r w:rsidRPr="006374FE">
              <w:rPr>
                <w:b/>
              </w:rPr>
              <w:t>кроликсем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Наши кролики.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Пирӗн хуçалӑхра.</w:t>
            </w:r>
            <w:r w:rsidRPr="006374FE">
              <w:t xml:space="preserve"> В нашем хозяйстве.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Асаттепе</w:t>
            </w:r>
            <w:proofErr w:type="spellEnd"/>
            <w:r w:rsidRPr="006374FE">
              <w:rPr>
                <w:b/>
              </w:rPr>
              <w:t xml:space="preserve"> </w:t>
            </w:r>
            <w:proofErr w:type="spellStart"/>
            <w:r w:rsidRPr="006374FE">
              <w:rPr>
                <w:b/>
              </w:rPr>
              <w:t>асанне</w:t>
            </w:r>
            <w:proofErr w:type="spellEnd"/>
            <w:r w:rsidRPr="006374FE">
              <w:t xml:space="preserve"> </w:t>
            </w:r>
            <w:r w:rsidRPr="006374FE">
              <w:rPr>
                <w:b/>
              </w:rPr>
              <w:t>хуçалӑхӗнче.</w:t>
            </w:r>
            <w:r w:rsidRPr="006374FE">
              <w:t xml:space="preserve"> В хозяйстве бабушки и дедушки.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Чудеса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6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Чечексем</w:t>
            </w:r>
            <w:proofErr w:type="spellEnd"/>
            <w:r w:rsidRPr="006374FE">
              <w:rPr>
                <w:b/>
              </w:rPr>
              <w:t xml:space="preserve"> </w:t>
            </w:r>
            <w:r w:rsidRPr="006374FE">
              <w:rPr>
                <w:b/>
                <w:i/>
              </w:rPr>
              <w:t>–</w:t>
            </w:r>
            <w:r w:rsidRPr="006374FE">
              <w:rPr>
                <w:b/>
              </w:rPr>
              <w:t xml:space="preserve"> </w:t>
            </w:r>
            <w:proofErr w:type="spellStart"/>
            <w:r w:rsidRPr="006374FE">
              <w:rPr>
                <w:b/>
              </w:rPr>
              <w:t>çут</w:t>
            </w:r>
            <w:proofErr w:type="spellEnd"/>
            <w:r w:rsidRPr="006374FE">
              <w:rPr>
                <w:b/>
              </w:rPr>
              <w:t xml:space="preserve"> çанталӑк</w:t>
            </w:r>
            <w:r w:rsidRPr="006374FE">
              <w:t xml:space="preserve"> </w:t>
            </w:r>
            <w:r w:rsidRPr="006374FE">
              <w:rPr>
                <w:b/>
              </w:rPr>
              <w:t>тӗлӗнтермӗшӗсем.</w:t>
            </w:r>
            <w:r w:rsidRPr="006374FE">
              <w:t xml:space="preserve"> Цветы </w:t>
            </w:r>
            <w:r w:rsidRPr="006374FE">
              <w:rPr>
                <w:i/>
              </w:rPr>
              <w:t>–</w:t>
            </w:r>
            <w:r w:rsidRPr="006374FE">
              <w:t xml:space="preserve"> чудо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Чечекçӗ.</w:t>
            </w:r>
            <w:r w:rsidRPr="006374FE">
              <w:t xml:space="preserve"> Цветовод.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Эсӗ </w:t>
            </w:r>
            <w:proofErr w:type="spellStart"/>
            <w:r w:rsidRPr="006374FE">
              <w:rPr>
                <w:b/>
              </w:rPr>
              <w:t>чечексене</w:t>
            </w:r>
            <w:proofErr w:type="spellEnd"/>
            <w:r w:rsidRPr="006374FE">
              <w:t xml:space="preserve"> </w:t>
            </w:r>
            <w:r w:rsidRPr="006374FE">
              <w:rPr>
                <w:b/>
              </w:rPr>
              <w:t xml:space="preserve">лайӑх </w:t>
            </w:r>
            <w:proofErr w:type="gramStart"/>
            <w:r w:rsidRPr="006374FE">
              <w:rPr>
                <w:b/>
              </w:rPr>
              <w:t>п</w:t>
            </w:r>
            <w:proofErr w:type="gramEnd"/>
            <w:r w:rsidRPr="006374FE">
              <w:rPr>
                <w:b/>
              </w:rPr>
              <w:t>ӗлетӗн-и?</w:t>
            </w:r>
            <w:r w:rsidRPr="006374FE">
              <w:t xml:space="preserve"> Ты хорошо знаешь о цветах?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 w:rsidRPr="006374FE">
              <w:rPr>
                <w:b/>
              </w:rPr>
              <w:t>Манӑн</w:t>
            </w:r>
            <w:proofErr w:type="gramEnd"/>
            <w:r w:rsidRPr="006374FE">
              <w:rPr>
                <w:b/>
              </w:rPr>
              <w:t xml:space="preserve"> юратнӑ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чечек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Мой любимый цветок.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Сиплӗ </w:t>
            </w:r>
            <w:proofErr w:type="spellStart"/>
            <w:r w:rsidRPr="006374FE">
              <w:rPr>
                <w:b/>
              </w:rPr>
              <w:t>çырла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Лечебная ягода.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Олимпийские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3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Олимп</w:t>
            </w:r>
            <w:r w:rsidRPr="006374FE">
              <w:t xml:space="preserve"> </w:t>
            </w:r>
            <w:r w:rsidRPr="006374FE">
              <w:rPr>
                <w:b/>
              </w:rPr>
              <w:t>вӑййисем.</w:t>
            </w:r>
            <w:r w:rsidRPr="006374FE">
              <w:t xml:space="preserve"> Олимпийские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 w:rsidRPr="006374FE">
              <w:rPr>
                <w:b/>
              </w:rPr>
              <w:t>П</w:t>
            </w:r>
            <w:proofErr w:type="gramEnd"/>
            <w:r w:rsidRPr="006374FE">
              <w:rPr>
                <w:b/>
              </w:rPr>
              <w:t xml:space="preserve">ӑр </w:t>
            </w:r>
            <w:proofErr w:type="spellStart"/>
            <w:r w:rsidRPr="006374FE">
              <w:rPr>
                <w:b/>
              </w:rPr>
              <w:t>принцессисем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Принцессы льда.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Раççей</w:t>
            </w:r>
            <w:proofErr w:type="spellEnd"/>
            <w:r w:rsidRPr="006374FE">
              <w:rPr>
                <w:b/>
              </w:rPr>
              <w:t xml:space="preserve"> спорчӗн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легенди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Легенда российского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Республики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Тутар</w:t>
            </w:r>
            <w:proofErr w:type="spellEnd"/>
            <w:r w:rsidRPr="006374FE">
              <w:t xml:space="preserve"> </w:t>
            </w:r>
            <w:r w:rsidRPr="006374FE">
              <w:rPr>
                <w:b/>
              </w:rPr>
              <w:t>Республики.</w:t>
            </w:r>
            <w:r w:rsidRPr="006374FE">
              <w:t xml:space="preserve"> Татарская Республика.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"</w:t>
            </w:r>
            <w:proofErr w:type="spellStart"/>
            <w:r w:rsidRPr="006374FE">
              <w:rPr>
                <w:b/>
              </w:rPr>
              <w:t>Гульчечек</w:t>
            </w:r>
            <w:proofErr w:type="spellEnd"/>
            <w:r w:rsidRPr="006374FE">
              <w:rPr>
                <w:b/>
              </w:rPr>
              <w:t xml:space="preserve">" </w:t>
            </w:r>
            <w:proofErr w:type="spellStart"/>
            <w:r w:rsidRPr="006374FE">
              <w:rPr>
                <w:b/>
              </w:rPr>
              <w:t>тутар</w:t>
            </w:r>
            <w:proofErr w:type="spellEnd"/>
            <w:r w:rsidRPr="006374FE">
              <w:rPr>
                <w:b/>
              </w:rPr>
              <w:t xml:space="preserve"> юмахӗ.</w:t>
            </w:r>
            <w:r w:rsidRPr="006374FE">
              <w:t xml:space="preserve"> Татарская сказка "</w:t>
            </w:r>
            <w:proofErr w:type="spellStart"/>
            <w:r w:rsidRPr="006374FE">
              <w:t>Гульчечек</w:t>
            </w:r>
            <w:proofErr w:type="spellEnd"/>
            <w:r w:rsidRPr="006374FE">
              <w:t>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Мордва</w:t>
            </w:r>
            <w:r w:rsidRPr="006374FE">
              <w:t xml:space="preserve"> </w:t>
            </w:r>
            <w:r w:rsidRPr="006374FE">
              <w:rPr>
                <w:b/>
              </w:rPr>
              <w:t>Республики.</w:t>
            </w:r>
            <w:r w:rsidRPr="006374FE">
              <w:t xml:space="preserve"> Мордовская Республика.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"Кӗ</w:t>
            </w:r>
            <w:proofErr w:type="gramStart"/>
            <w:r w:rsidRPr="006374FE">
              <w:rPr>
                <w:b/>
              </w:rPr>
              <w:t>м</w:t>
            </w:r>
            <w:proofErr w:type="gramEnd"/>
            <w:r w:rsidRPr="006374FE">
              <w:rPr>
                <w:b/>
              </w:rPr>
              <w:t xml:space="preserve">ӗл шӑллӑ </w:t>
            </w:r>
            <w:proofErr w:type="spellStart"/>
            <w:r w:rsidRPr="006374FE">
              <w:rPr>
                <w:b/>
              </w:rPr>
              <w:t>Пампалче</w:t>
            </w:r>
            <w:proofErr w:type="spellEnd"/>
            <w:r w:rsidRPr="006374FE">
              <w:rPr>
                <w:b/>
              </w:rPr>
              <w:t>" мордва юмахӗ.</w:t>
            </w:r>
            <w:r w:rsidRPr="006374FE">
              <w:t xml:space="preserve"> Мордовская сказка "</w:t>
            </w:r>
            <w:proofErr w:type="spellStart"/>
            <w:r w:rsidRPr="006374FE">
              <w:t>Пампалче</w:t>
            </w:r>
            <w:proofErr w:type="spellEnd"/>
            <w:r w:rsidRPr="006374FE">
              <w:t xml:space="preserve"> с серебряными зубами".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Мари Эл  Республики.</w:t>
            </w:r>
            <w:r w:rsidRPr="006374FE">
              <w:t xml:space="preserve"> Республика Мари Эл.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Калмӑ</w:t>
            </w:r>
            <w:proofErr w:type="gramStart"/>
            <w:r w:rsidRPr="006374FE">
              <w:rPr>
                <w:b/>
              </w:rPr>
              <w:t>к</w:t>
            </w:r>
            <w:proofErr w:type="gramEnd"/>
            <w:r w:rsidRPr="006374FE">
              <w:rPr>
                <w:b/>
              </w:rPr>
              <w:t xml:space="preserve"> Республики.</w:t>
            </w:r>
            <w:r w:rsidRPr="006374FE">
              <w:t xml:space="preserve"> Республика Калмыкия.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Города 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3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Мускав</w:t>
            </w:r>
            <w:proofErr w:type="spellEnd"/>
            <w:r w:rsidRPr="006374FE">
              <w:rPr>
                <w:b/>
              </w:rPr>
              <w:t xml:space="preserve"> </w:t>
            </w:r>
            <w:r w:rsidRPr="006374FE">
              <w:rPr>
                <w:b/>
                <w:i/>
              </w:rPr>
              <w:t>–</w:t>
            </w:r>
            <w:r w:rsidRPr="006374FE">
              <w:rPr>
                <w:b/>
              </w:rPr>
              <w:t xml:space="preserve"> </w:t>
            </w:r>
            <w:proofErr w:type="spellStart"/>
            <w:r w:rsidRPr="006374FE">
              <w:rPr>
                <w:b/>
              </w:rPr>
              <w:t>Раççей</w:t>
            </w:r>
            <w:proofErr w:type="spellEnd"/>
            <w:r w:rsidRPr="006374FE">
              <w:rPr>
                <w:b/>
              </w:rPr>
              <w:t xml:space="preserve"> Федерацийӗн тӗ</w:t>
            </w:r>
            <w:proofErr w:type="gramStart"/>
            <w:r w:rsidRPr="006374FE">
              <w:rPr>
                <w:b/>
              </w:rPr>
              <w:t>п</w:t>
            </w:r>
            <w:proofErr w:type="gramEnd"/>
            <w:r w:rsidRPr="006374FE">
              <w:rPr>
                <w:b/>
              </w:rPr>
              <w:t xml:space="preserve"> хули.</w:t>
            </w:r>
            <w:r w:rsidRPr="006374FE">
              <w:t xml:space="preserve"> Москва </w:t>
            </w:r>
            <w:r w:rsidRPr="006374FE">
              <w:rPr>
                <w:i/>
              </w:rPr>
              <w:t xml:space="preserve">– </w:t>
            </w:r>
            <w:r w:rsidRPr="006374FE">
              <w:t>столица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Париж </w:t>
            </w:r>
            <w:r w:rsidRPr="006374FE">
              <w:rPr>
                <w:b/>
                <w:i/>
              </w:rPr>
              <w:t>–</w:t>
            </w:r>
            <w:r w:rsidRPr="006374FE">
              <w:rPr>
                <w:b/>
              </w:rPr>
              <w:t xml:space="preserve"> </w:t>
            </w:r>
            <w:proofErr w:type="spellStart"/>
            <w:r w:rsidRPr="006374FE">
              <w:rPr>
                <w:b/>
              </w:rPr>
              <w:t>Францин</w:t>
            </w:r>
            <w:proofErr w:type="spellEnd"/>
            <w:r w:rsidRPr="006374FE">
              <w:t xml:space="preserve"> </w:t>
            </w:r>
            <w:r w:rsidRPr="006374FE">
              <w:rPr>
                <w:b/>
              </w:rPr>
              <w:t>тӗ</w:t>
            </w:r>
            <w:proofErr w:type="gramStart"/>
            <w:r w:rsidRPr="006374FE">
              <w:rPr>
                <w:b/>
              </w:rPr>
              <w:t>п</w:t>
            </w:r>
            <w:proofErr w:type="gramEnd"/>
            <w:r w:rsidRPr="006374FE">
              <w:rPr>
                <w:b/>
              </w:rPr>
              <w:t xml:space="preserve"> хули.</w:t>
            </w:r>
            <w:r w:rsidRPr="006374FE">
              <w:t xml:space="preserve"> Париж </w:t>
            </w:r>
            <w:r w:rsidRPr="006374FE">
              <w:rPr>
                <w:i/>
              </w:rPr>
              <w:t xml:space="preserve">– </w:t>
            </w:r>
            <w:r w:rsidRPr="006374FE">
              <w:t>столица Франции.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Лондон </w:t>
            </w:r>
            <w:proofErr w:type="gramStart"/>
            <w:r w:rsidRPr="006374FE">
              <w:rPr>
                <w:b/>
                <w:i/>
              </w:rPr>
              <w:t>–</w:t>
            </w:r>
            <w:proofErr w:type="spellStart"/>
            <w:r w:rsidRPr="006374FE">
              <w:rPr>
                <w:b/>
              </w:rPr>
              <w:t>В</w:t>
            </w:r>
            <w:proofErr w:type="gramEnd"/>
            <w:r w:rsidRPr="006374FE">
              <w:rPr>
                <w:b/>
              </w:rPr>
              <w:t>еликобританин</w:t>
            </w:r>
            <w:proofErr w:type="spellEnd"/>
            <w:r w:rsidRPr="006374FE">
              <w:t xml:space="preserve"> </w:t>
            </w:r>
            <w:r w:rsidRPr="006374FE">
              <w:rPr>
                <w:b/>
              </w:rPr>
              <w:t>тӗп хули.</w:t>
            </w:r>
            <w:r w:rsidRPr="006374FE">
              <w:t xml:space="preserve"> Лондон </w:t>
            </w:r>
            <w:r w:rsidRPr="006374FE">
              <w:rPr>
                <w:i/>
              </w:rPr>
              <w:t xml:space="preserve">– </w:t>
            </w:r>
            <w:r w:rsidRPr="006374FE">
              <w:t>столица</w:t>
            </w:r>
            <w:r>
              <w:t xml:space="preserve"> </w:t>
            </w:r>
            <w:r w:rsidRPr="006374FE">
              <w:t>Великобритании.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Соединенные Штаты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3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Америкӑн </w:t>
            </w:r>
            <w:proofErr w:type="gramStart"/>
            <w:r w:rsidRPr="006374FE">
              <w:rPr>
                <w:b/>
              </w:rPr>
              <w:t>П</w:t>
            </w:r>
            <w:proofErr w:type="gramEnd"/>
            <w:r w:rsidRPr="006374FE">
              <w:rPr>
                <w:b/>
              </w:rPr>
              <w:t>ӗрле-шӱллӗ</w:t>
            </w:r>
            <w:r w:rsidRPr="006374FE">
              <w:t xml:space="preserve"> </w:t>
            </w:r>
            <w:r w:rsidRPr="006374FE">
              <w:rPr>
                <w:b/>
              </w:rPr>
              <w:t>Штачӗсем.</w:t>
            </w:r>
            <w:r w:rsidRPr="006374FE">
              <w:t xml:space="preserve"> Соединенные Штаты Америки.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Флоридӑпа </w:t>
            </w:r>
            <w:proofErr w:type="spellStart"/>
            <w:r w:rsidRPr="006374FE">
              <w:rPr>
                <w:b/>
              </w:rPr>
              <w:t>Калифорни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Флорида и Калифорния.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Техас штат.</w:t>
            </w:r>
            <w:r w:rsidRPr="006374FE">
              <w:t xml:space="preserve"> Штат Техас.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Европӑри çӗр-шывсем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374FE">
              <w:rPr>
                <w:b/>
              </w:rPr>
              <w:t>4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Хӗвел анӑç</w:t>
            </w:r>
            <w:r w:rsidRPr="006374FE">
              <w:t xml:space="preserve"> </w:t>
            </w:r>
            <w:r w:rsidRPr="006374FE">
              <w:rPr>
                <w:b/>
              </w:rPr>
              <w:t>цивилизацийӗ</w:t>
            </w:r>
            <w:proofErr w:type="gramStart"/>
            <w:r w:rsidRPr="006374FE">
              <w:rPr>
                <w:b/>
              </w:rPr>
              <w:t>н</w:t>
            </w:r>
            <w:proofErr w:type="gramEnd"/>
            <w:r w:rsidRPr="006374FE">
              <w:t xml:space="preserve"> </w:t>
            </w:r>
            <w:r w:rsidRPr="006374FE">
              <w:rPr>
                <w:b/>
              </w:rPr>
              <w:t>сӑпки.</w:t>
            </w:r>
            <w:r w:rsidRPr="006374FE">
              <w:t xml:space="preserve"> Колыбель западной цивилизации.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proofErr w:type="spellStart"/>
            <w:r w:rsidRPr="006374FE">
              <w:rPr>
                <w:b/>
              </w:rPr>
              <w:t>Великобритани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Великобритания.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Туллӑ, вӑрманлӑ çӗр-шыв.</w:t>
            </w:r>
            <w:r w:rsidRPr="006374FE">
              <w:t xml:space="preserve"> Гористая и лесистая страна.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74FE"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Швейцари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Швейцария.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Страны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 w:rsidRPr="006374FE">
              <w:rPr>
                <w:b/>
              </w:rPr>
              <w:t>Ш</w:t>
            </w:r>
            <w:proofErr w:type="gramEnd"/>
            <w:r w:rsidRPr="006374FE">
              <w:rPr>
                <w:b/>
              </w:rPr>
              <w:t>ӑрӑх çӗр-шыв.</w:t>
            </w:r>
            <w:r w:rsidRPr="006374FE">
              <w:t xml:space="preserve"> Жаркая страна.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  <w:tr w:rsidR="00760B5A" w:rsidRPr="006374FE" w:rsidTr="00760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Туллӑ çӗр-шыв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Турци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Гористая страна Турция.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5A" w:rsidRPr="006374FE" w:rsidRDefault="00760B5A" w:rsidP="00760B5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t>1</w:t>
            </w:r>
          </w:p>
        </w:tc>
      </w:tr>
    </w:tbl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Pr="006374FE" w:rsidRDefault="00926EDE" w:rsidP="00926EDE">
      <w:pPr>
        <w:widowControl/>
        <w:overflowPunct/>
        <w:autoSpaceDE/>
        <w:autoSpaceDN/>
        <w:adjustRightInd/>
        <w:textAlignment w:val="auto"/>
      </w:pPr>
    </w:p>
    <w:p w:rsidR="00926EDE" w:rsidRDefault="00926EDE" w:rsidP="00926EDE">
      <w:pPr>
        <w:widowControl/>
        <w:rPr>
          <w:b/>
          <w:sz w:val="20"/>
          <w:szCs w:val="20"/>
        </w:rPr>
      </w:pPr>
    </w:p>
    <w:p w:rsidR="00926EDE" w:rsidRDefault="00926EDE" w:rsidP="00926EDE">
      <w:pPr>
        <w:widowControl/>
        <w:rPr>
          <w:b/>
          <w:sz w:val="20"/>
          <w:szCs w:val="20"/>
        </w:rPr>
      </w:pPr>
    </w:p>
    <w:p w:rsidR="00926EDE" w:rsidRDefault="00926EDE" w:rsidP="00926EDE">
      <w:pPr>
        <w:widowControl/>
        <w:rPr>
          <w:b/>
          <w:sz w:val="20"/>
          <w:szCs w:val="20"/>
        </w:rPr>
      </w:pPr>
    </w:p>
    <w:p w:rsidR="00926EDE" w:rsidRDefault="00926EDE" w:rsidP="00926EDE">
      <w:pPr>
        <w:widowControl/>
        <w:rPr>
          <w:b/>
          <w:sz w:val="20"/>
          <w:szCs w:val="20"/>
        </w:rPr>
      </w:pPr>
    </w:p>
    <w:p w:rsidR="00926EDE" w:rsidRDefault="00926EDE" w:rsidP="00926EDE">
      <w:pPr>
        <w:widowControl/>
        <w:rPr>
          <w:b/>
          <w:sz w:val="20"/>
          <w:szCs w:val="20"/>
        </w:rPr>
      </w:pPr>
    </w:p>
    <w:p w:rsidR="00926EDE" w:rsidRPr="00994D8B" w:rsidRDefault="00926EDE" w:rsidP="00926EDE">
      <w:pPr>
        <w:widowControl/>
        <w:rPr>
          <w:b/>
          <w:sz w:val="20"/>
          <w:szCs w:val="20"/>
        </w:rPr>
      </w:pPr>
    </w:p>
    <w:p w:rsidR="00926EDE" w:rsidRPr="00926EDE" w:rsidRDefault="00926EDE"/>
    <w:sectPr w:rsidR="00926EDE" w:rsidRPr="00926EDE" w:rsidSect="00926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C373E2"/>
    <w:multiLevelType w:val="hybridMultilevel"/>
    <w:tmpl w:val="E556AC3E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EDE"/>
    <w:rsid w:val="00760B5A"/>
    <w:rsid w:val="00926EDE"/>
    <w:rsid w:val="00CE52FB"/>
    <w:rsid w:val="00DD690E"/>
    <w:rsid w:val="00E203C3"/>
    <w:rsid w:val="00E6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EDE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926EDE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6EDE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6EDE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6EDE"/>
    <w:pPr>
      <w:widowControl/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26EDE"/>
    <w:pPr>
      <w:widowControl/>
      <w:overflowPunct/>
      <w:autoSpaceDE/>
      <w:autoSpaceDN/>
      <w:adjustRightInd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26EDE"/>
    <w:pPr>
      <w:widowControl/>
      <w:overflowPunct/>
      <w:autoSpaceDE/>
      <w:autoSpaceDN/>
      <w:adjustRightInd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26EDE"/>
    <w:pPr>
      <w:widowControl/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926EDE"/>
    <w:pPr>
      <w:widowControl/>
      <w:overflowPunct/>
      <w:autoSpaceDE/>
      <w:autoSpaceDN/>
      <w:adjustRightInd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2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92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26E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26ED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6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6E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6E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6E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6EDE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26EDE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926ED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926EDE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26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26EDE"/>
    <w:rPr>
      <w:rFonts w:cs="Times New Roman"/>
    </w:rPr>
  </w:style>
  <w:style w:type="table" w:styleId="a8">
    <w:name w:val="Table Grid"/>
    <w:basedOn w:val="a1"/>
    <w:uiPriority w:val="99"/>
    <w:rsid w:val="00926E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c8">
    <w:name w:val="c8"/>
    <w:basedOn w:val="a0"/>
    <w:uiPriority w:val="99"/>
    <w:rsid w:val="00926EDE"/>
    <w:rPr>
      <w:rFonts w:cs="Times New Roman"/>
    </w:rPr>
  </w:style>
  <w:style w:type="paragraph" w:customStyle="1" w:styleId="c15">
    <w:name w:val="c15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59">
    <w:name w:val="c59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24">
    <w:name w:val="c24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30">
    <w:name w:val="c30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12">
    <w:name w:val="c12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4">
    <w:name w:val="c4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uiPriority w:val="99"/>
    <w:rsid w:val="00926EDE"/>
    <w:rPr>
      <w:rFonts w:cs="Times New Roman"/>
    </w:rPr>
  </w:style>
  <w:style w:type="paragraph" w:customStyle="1" w:styleId="c25">
    <w:name w:val="c25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c2">
    <w:name w:val="c2"/>
    <w:basedOn w:val="a0"/>
    <w:uiPriority w:val="99"/>
    <w:rsid w:val="00926EDE"/>
    <w:rPr>
      <w:rFonts w:cs="Times New Roman"/>
    </w:rPr>
  </w:style>
  <w:style w:type="paragraph" w:customStyle="1" w:styleId="c42">
    <w:name w:val="c42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9">
    <w:name w:val="Normal (Web)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c65">
    <w:name w:val="c65"/>
    <w:basedOn w:val="a0"/>
    <w:uiPriority w:val="99"/>
    <w:rsid w:val="00926EDE"/>
    <w:rPr>
      <w:rFonts w:cs="Times New Roman"/>
    </w:rPr>
  </w:style>
  <w:style w:type="paragraph" w:customStyle="1" w:styleId="c46">
    <w:name w:val="c46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28">
    <w:name w:val="c28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89">
    <w:name w:val="c89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aa">
    <w:name w:val="Hyperlink"/>
    <w:basedOn w:val="a0"/>
    <w:uiPriority w:val="99"/>
    <w:rsid w:val="00926EDE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926EDE"/>
    <w:rPr>
      <w:rFonts w:cs="Times New Roman"/>
    </w:rPr>
  </w:style>
  <w:style w:type="character" w:customStyle="1" w:styleId="submenu-table">
    <w:name w:val="submenu-table"/>
    <w:basedOn w:val="a0"/>
    <w:uiPriority w:val="99"/>
    <w:rsid w:val="00926EDE"/>
    <w:rPr>
      <w:rFonts w:cs="Times New Roman"/>
    </w:rPr>
  </w:style>
  <w:style w:type="paragraph" w:customStyle="1" w:styleId="NR">
    <w:name w:val="NR"/>
    <w:basedOn w:val="a"/>
    <w:uiPriority w:val="99"/>
    <w:rsid w:val="00926EDE"/>
    <w:pPr>
      <w:widowControl/>
      <w:overflowPunct/>
      <w:autoSpaceDE/>
      <w:autoSpaceDN/>
      <w:adjustRightInd/>
      <w:textAlignment w:val="auto"/>
    </w:pPr>
    <w:rPr>
      <w:szCs w:val="20"/>
    </w:rPr>
  </w:style>
  <w:style w:type="paragraph" w:styleId="31">
    <w:name w:val="Body Text 3"/>
    <w:basedOn w:val="a"/>
    <w:link w:val="32"/>
    <w:uiPriority w:val="99"/>
    <w:rsid w:val="00926EDE"/>
    <w:pPr>
      <w:widowControl/>
      <w:suppressAutoHyphens/>
      <w:overflowPunct/>
      <w:autoSpaceDE/>
      <w:autoSpaceDN/>
      <w:adjustRightInd/>
      <w:spacing w:after="120"/>
      <w:textAlignment w:val="auto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926EDE"/>
    <w:rPr>
      <w:rFonts w:ascii="Calibri" w:eastAsia="Times New Roman" w:hAnsi="Calibri" w:cs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rsid w:val="00926EDE"/>
    <w:pPr>
      <w:widowControl/>
      <w:tabs>
        <w:tab w:val="left" w:pos="8222"/>
      </w:tabs>
      <w:overflowPunct/>
      <w:autoSpaceDE/>
      <w:autoSpaceDN/>
      <w:adjustRightInd/>
      <w:ind w:right="-1759"/>
      <w:textAlignment w:val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926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26EDE"/>
    <w:pPr>
      <w:widowControl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6EDE"/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5"/>
    <w:uiPriority w:val="99"/>
    <w:rsid w:val="00926EDE"/>
    <w:rPr>
      <w:rFonts w:ascii="Cambria" w:hAnsi="Cambria"/>
      <w:b/>
      <w:color w:val="365F91"/>
      <w:sz w:val="24"/>
    </w:rPr>
  </w:style>
  <w:style w:type="paragraph" w:styleId="ad">
    <w:name w:val="Title"/>
    <w:basedOn w:val="a"/>
    <w:next w:val="a"/>
    <w:link w:val="ae"/>
    <w:uiPriority w:val="99"/>
    <w:qFormat/>
    <w:rsid w:val="00926EDE"/>
    <w:pPr>
      <w:widowControl/>
      <w:pBdr>
        <w:top w:val="single" w:sz="8" w:space="10" w:color="A7BFDE"/>
        <w:bottom w:val="single" w:sz="24" w:space="15" w:color="9BBB59"/>
      </w:pBdr>
      <w:overflowPunct/>
      <w:autoSpaceDE/>
      <w:autoSpaceDN/>
      <w:adjustRightInd/>
      <w:jc w:val="center"/>
      <w:textAlignment w:val="auto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926EDE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926EDE"/>
    <w:pPr>
      <w:widowControl/>
      <w:overflowPunct/>
      <w:autoSpaceDE/>
      <w:autoSpaceDN/>
      <w:adjustRightInd/>
      <w:spacing w:before="200" w:after="900"/>
      <w:jc w:val="right"/>
      <w:textAlignment w:val="auto"/>
    </w:pPr>
    <w:rPr>
      <w:rFonts w:ascii="Calibri" w:hAnsi="Calibri"/>
      <w:i/>
      <w:iCs/>
      <w:lang w:val="en-US" w:eastAsia="en-US"/>
    </w:rPr>
  </w:style>
  <w:style w:type="character" w:customStyle="1" w:styleId="af0">
    <w:name w:val="Подзаголовок Знак"/>
    <w:basedOn w:val="a0"/>
    <w:link w:val="af"/>
    <w:uiPriority w:val="99"/>
    <w:rsid w:val="00926ED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1">
    <w:name w:val="Strong"/>
    <w:basedOn w:val="a0"/>
    <w:uiPriority w:val="99"/>
    <w:qFormat/>
    <w:rsid w:val="00926EDE"/>
    <w:rPr>
      <w:rFonts w:cs="Times New Roman"/>
      <w:b/>
      <w:spacing w:val="0"/>
    </w:rPr>
  </w:style>
  <w:style w:type="character" w:styleId="af2">
    <w:name w:val="Emphasis"/>
    <w:basedOn w:val="a0"/>
    <w:uiPriority w:val="99"/>
    <w:qFormat/>
    <w:rsid w:val="00926EDE"/>
    <w:rPr>
      <w:rFonts w:cs="Times New Roman"/>
      <w:b/>
      <w:i/>
      <w:color w:val="5A5A5A"/>
    </w:rPr>
  </w:style>
  <w:style w:type="paragraph" w:styleId="af3">
    <w:name w:val="List Paragraph"/>
    <w:basedOn w:val="a"/>
    <w:uiPriority w:val="34"/>
    <w:qFormat/>
    <w:rsid w:val="00926EDE"/>
    <w:pPr>
      <w:widowControl/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24">
    <w:name w:val="Quote"/>
    <w:basedOn w:val="a"/>
    <w:next w:val="a"/>
    <w:link w:val="25"/>
    <w:uiPriority w:val="99"/>
    <w:qFormat/>
    <w:rsid w:val="00926EDE"/>
    <w:pPr>
      <w:widowControl/>
      <w:overflowPunct/>
      <w:autoSpaceDE/>
      <w:autoSpaceDN/>
      <w:adjustRightInd/>
      <w:ind w:firstLine="360"/>
      <w:textAlignment w:val="auto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5">
    <w:name w:val="Цитата 2 Знак"/>
    <w:basedOn w:val="a0"/>
    <w:link w:val="24"/>
    <w:uiPriority w:val="99"/>
    <w:rsid w:val="00926EDE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926EDE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overflowPunct/>
      <w:autoSpaceDE/>
      <w:autoSpaceDN/>
      <w:adjustRightInd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lang w:val="en-US" w:eastAsia="en-US"/>
    </w:rPr>
  </w:style>
  <w:style w:type="character" w:customStyle="1" w:styleId="af5">
    <w:name w:val="Выделенная цитата Знак"/>
    <w:basedOn w:val="a0"/>
    <w:link w:val="af4"/>
    <w:uiPriority w:val="99"/>
    <w:rsid w:val="00926ED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6">
    <w:name w:val="Subtle Emphasis"/>
    <w:basedOn w:val="a0"/>
    <w:uiPriority w:val="99"/>
    <w:qFormat/>
    <w:rsid w:val="00926EDE"/>
    <w:rPr>
      <w:rFonts w:cs="Times New Roman"/>
      <w:i/>
      <w:color w:val="5A5A5A"/>
    </w:rPr>
  </w:style>
  <w:style w:type="character" w:styleId="af7">
    <w:name w:val="Intense Emphasis"/>
    <w:basedOn w:val="a0"/>
    <w:uiPriority w:val="99"/>
    <w:qFormat/>
    <w:rsid w:val="00926EDE"/>
    <w:rPr>
      <w:rFonts w:cs="Times New Roman"/>
      <w:b/>
      <w:i/>
      <w:color w:val="4F81BD"/>
      <w:sz w:val="22"/>
    </w:rPr>
  </w:style>
  <w:style w:type="character" w:styleId="af8">
    <w:name w:val="Subtle Reference"/>
    <w:basedOn w:val="a0"/>
    <w:uiPriority w:val="99"/>
    <w:qFormat/>
    <w:rsid w:val="00926EDE"/>
    <w:rPr>
      <w:rFonts w:cs="Times New Roman"/>
      <w:color w:val="auto"/>
      <w:u w:val="single" w:color="9BBB59"/>
    </w:rPr>
  </w:style>
  <w:style w:type="character" w:styleId="af9">
    <w:name w:val="Intense Reference"/>
    <w:basedOn w:val="a0"/>
    <w:uiPriority w:val="99"/>
    <w:qFormat/>
    <w:rsid w:val="00926EDE"/>
    <w:rPr>
      <w:rFonts w:cs="Times New Roman"/>
      <w:b/>
      <w:color w:val="76923C"/>
      <w:u w:val="single" w:color="9BBB59"/>
    </w:rPr>
  </w:style>
  <w:style w:type="character" w:styleId="afa">
    <w:name w:val="Book Title"/>
    <w:basedOn w:val="a0"/>
    <w:uiPriority w:val="99"/>
    <w:qFormat/>
    <w:rsid w:val="00926EDE"/>
    <w:rPr>
      <w:rFonts w:ascii="Cambria" w:hAnsi="Cambria" w:cs="Times New Roman"/>
      <w:b/>
      <w:i/>
      <w:color w:val="auto"/>
    </w:rPr>
  </w:style>
  <w:style w:type="paragraph" w:styleId="afb">
    <w:name w:val="header"/>
    <w:basedOn w:val="a"/>
    <w:link w:val="afc"/>
    <w:uiPriority w:val="99"/>
    <w:rsid w:val="00926EDE"/>
    <w:pPr>
      <w:widowControl/>
      <w:tabs>
        <w:tab w:val="center" w:pos="4677"/>
        <w:tab w:val="right" w:pos="9355"/>
      </w:tabs>
      <w:overflowPunct/>
      <w:autoSpaceDE/>
      <w:autoSpaceDN/>
      <w:adjustRightInd/>
      <w:ind w:firstLine="36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926EDE"/>
    <w:rPr>
      <w:rFonts w:ascii="Calibri" w:eastAsia="Times New Roman" w:hAnsi="Calibri" w:cs="Times New Roman"/>
      <w:lang w:val="en-US"/>
    </w:rPr>
  </w:style>
  <w:style w:type="paragraph" w:styleId="afd">
    <w:name w:val="Body Text"/>
    <w:basedOn w:val="a"/>
    <w:link w:val="afe"/>
    <w:uiPriority w:val="99"/>
    <w:rsid w:val="00926EDE"/>
    <w:pPr>
      <w:widowControl/>
      <w:overflowPunct/>
      <w:autoSpaceDE/>
      <w:autoSpaceDN/>
      <w:adjustRightInd/>
      <w:spacing w:after="120"/>
      <w:ind w:firstLine="36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Основной текст Знак"/>
    <w:basedOn w:val="a0"/>
    <w:link w:val="afd"/>
    <w:uiPriority w:val="99"/>
    <w:rsid w:val="00926EDE"/>
    <w:rPr>
      <w:rFonts w:ascii="Calibri" w:eastAsia="Times New Roman" w:hAnsi="Calibri" w:cs="Times New Roman"/>
      <w:lang w:val="en-US"/>
    </w:rPr>
  </w:style>
  <w:style w:type="paragraph" w:styleId="aff">
    <w:name w:val="Balloon Text"/>
    <w:basedOn w:val="a"/>
    <w:link w:val="aff0"/>
    <w:uiPriority w:val="99"/>
    <w:rsid w:val="00926EDE"/>
    <w:pPr>
      <w:widowControl/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926EDE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26E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6E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uiPriority w:val="99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26ED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926EDE"/>
    <w:rPr>
      <w:rFonts w:cs="Times New Roman"/>
    </w:rPr>
  </w:style>
  <w:style w:type="paragraph" w:customStyle="1" w:styleId="c13">
    <w:name w:val="c13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0">
    <w:name w:val="c0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tyle3">
    <w:name w:val="style3"/>
    <w:basedOn w:val="a0"/>
    <w:uiPriority w:val="99"/>
    <w:rsid w:val="00926EDE"/>
    <w:rPr>
      <w:rFonts w:cs="Times New Roman"/>
    </w:rPr>
  </w:style>
  <w:style w:type="paragraph" w:customStyle="1" w:styleId="normalweb">
    <w:name w:val="normalweb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ljuseri-ljuser">
    <w:name w:val="ljuser  i-ljuser"/>
    <w:basedOn w:val="a0"/>
    <w:uiPriority w:val="99"/>
    <w:rsid w:val="00926EDE"/>
    <w:rPr>
      <w:rFonts w:cs="Times New Roman"/>
    </w:rPr>
  </w:style>
  <w:style w:type="paragraph" w:customStyle="1" w:styleId="a20">
    <w:name w:val="a2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plaintext">
    <w:name w:val="plaintext"/>
    <w:basedOn w:val="a"/>
    <w:uiPriority w:val="99"/>
    <w:rsid w:val="00926E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Default">
    <w:name w:val="Default"/>
    <w:uiPriority w:val="99"/>
    <w:rsid w:val="00926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99">
    <w:name w:val="Основной текст (14)99"/>
    <w:rsid w:val="00926EDE"/>
    <w:rPr>
      <w:rFonts w:ascii="Times New Roman" w:hAnsi="Times New Roman"/>
      <w:noProof/>
      <w:spacing w:val="0"/>
      <w:sz w:val="22"/>
    </w:rPr>
  </w:style>
  <w:style w:type="paragraph" w:customStyle="1" w:styleId="aff2">
    <w:name w:val="Заголовок"/>
    <w:basedOn w:val="a"/>
    <w:next w:val="afd"/>
    <w:rsid w:val="00926EDE"/>
    <w:pPr>
      <w:keepNext/>
      <w:widowControl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4">
    <w:name w:val="Основной текст (14)_"/>
    <w:link w:val="141"/>
    <w:rsid w:val="00926ED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26EDE"/>
    <w:pPr>
      <w:widowControl/>
      <w:shd w:val="clear" w:color="auto" w:fill="FFFFFF"/>
      <w:overflowPunct/>
      <w:autoSpaceDE/>
      <w:autoSpaceDN/>
      <w:adjustRightInd/>
      <w:spacing w:line="211" w:lineRule="exact"/>
      <w:ind w:firstLine="400"/>
      <w:jc w:val="both"/>
      <w:textAlignment w:val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926ED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26EDE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926EDE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26ED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26ED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6">
    <w:name w:val="Заголовок №2"/>
    <w:rsid w:val="00926ED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26ED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26ED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26EDE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26ED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92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1</cp:revision>
  <dcterms:created xsi:type="dcterms:W3CDTF">2018-01-11T08:53:00Z</dcterms:created>
  <dcterms:modified xsi:type="dcterms:W3CDTF">2018-01-11T09:15:00Z</dcterms:modified>
</cp:coreProperties>
</file>