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E4" w:rsidRDefault="00007FE4"/>
    <w:p w:rsidR="00774C1C" w:rsidRDefault="00774C1C" w:rsidP="00774C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74C1C" w:rsidRDefault="00774C1C" w:rsidP="00774C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774C1C" w:rsidRDefault="00774C1C" w:rsidP="00774C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1905000" cy="1715770"/>
                <wp:effectExtent l="0" t="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FE5" w:rsidRDefault="00333FE5" w:rsidP="00774C1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«РАССМОТРЕНО»</w:t>
                            </w:r>
                          </w:p>
                          <w:p w:rsidR="00333FE5" w:rsidRDefault="00333FE5" w:rsidP="00774C1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 заседании МО учителей </w:t>
                            </w:r>
                          </w:p>
                          <w:p w:rsidR="00333FE5" w:rsidRDefault="00333FE5" w:rsidP="00774C1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33FE5" w:rsidRDefault="00F23EDE" w:rsidP="00774C1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«____»_____________2017</w:t>
                            </w:r>
                            <w:r w:rsidR="00333F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333FE5" w:rsidRDefault="00333FE5" w:rsidP="00774C1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 _______</w:t>
                            </w:r>
                          </w:p>
                          <w:p w:rsidR="00333FE5" w:rsidRDefault="00333FE5" w:rsidP="00774C1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Руководитель МО</w:t>
                            </w:r>
                          </w:p>
                          <w:p w:rsidR="00333FE5" w:rsidRDefault="00333FE5" w:rsidP="00774C1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333FE5" w:rsidRDefault="00333FE5" w:rsidP="00774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Иванова Э.С.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9pt;margin-top:12.6pt;width:150pt;height:135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    <v:textbox inset="0,0,0,0">
                  <w:txbxContent>
                    <w:p w:rsidR="00333FE5" w:rsidRDefault="00333FE5" w:rsidP="00774C1C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«РАССМОТРЕНО»</w:t>
                      </w:r>
                    </w:p>
                    <w:p w:rsidR="00333FE5" w:rsidRDefault="00333FE5" w:rsidP="00774C1C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 заседании МО учителей </w:t>
                      </w:r>
                    </w:p>
                    <w:p w:rsidR="00333FE5" w:rsidRDefault="00333FE5" w:rsidP="00774C1C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33FE5" w:rsidRDefault="00F23EDE" w:rsidP="00774C1C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«____»_____________2017</w:t>
                      </w:r>
                      <w:r w:rsidR="00333F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333FE5" w:rsidRDefault="00333FE5" w:rsidP="00774C1C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 _______</w:t>
                      </w:r>
                    </w:p>
                    <w:p w:rsidR="00333FE5" w:rsidRDefault="00333FE5" w:rsidP="00774C1C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Руководитель МО</w:t>
                      </w:r>
                    </w:p>
                    <w:p w:rsidR="00333FE5" w:rsidRDefault="00333FE5" w:rsidP="00774C1C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</w:p>
                    <w:p w:rsidR="00333FE5" w:rsidRDefault="00333FE5" w:rsidP="00774C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Иванова Э.С.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112395</wp:posOffset>
                </wp:positionV>
                <wp:extent cx="2066925" cy="1875790"/>
                <wp:effectExtent l="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FE5" w:rsidRDefault="00F23EDE" w:rsidP="00774C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«УТВЕРЖДЕНА</w:t>
                            </w:r>
                            <w:r w:rsidR="00333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333FE5" w:rsidRDefault="00333FE5" w:rsidP="00774C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</w:t>
                            </w:r>
                            <w:r w:rsidR="00F23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444F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58</w:t>
                            </w:r>
                          </w:p>
                          <w:p w:rsidR="00333FE5" w:rsidRDefault="00444F8B" w:rsidP="00774C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« 26 »   июня  </w:t>
                            </w:r>
                            <w:r w:rsidR="00F23EDE">
                              <w:rPr>
                                <w:rFonts w:ascii="Times New Roman" w:hAnsi="Times New Roman"/>
                                <w:szCs w:val="24"/>
                              </w:rPr>
                              <w:t>2017</w:t>
                            </w:r>
                            <w:r w:rsidR="00333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333FE5" w:rsidRDefault="00333FE5" w:rsidP="00774C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33FE5" w:rsidRDefault="00333FE5" w:rsidP="00774C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33FE5" w:rsidRDefault="00333FE5" w:rsidP="00774C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33pt;margin-top:8.85pt;width:162.75pt;height:147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    <v:textbox inset="0,0,0,0">
                  <w:txbxContent>
                    <w:p w:rsidR="00333FE5" w:rsidRDefault="00F23EDE" w:rsidP="00774C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«УТВЕРЖДЕНА</w:t>
                      </w:r>
                      <w:r w:rsidR="00333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333FE5" w:rsidRDefault="00333FE5" w:rsidP="00774C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</w:t>
                      </w:r>
                      <w:r w:rsidR="00F23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="00444F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58</w:t>
                      </w:r>
                    </w:p>
                    <w:p w:rsidR="00333FE5" w:rsidRDefault="00444F8B" w:rsidP="00774C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« 26 »   июня  </w:t>
                      </w:r>
                      <w:r w:rsidR="00F23EDE">
                        <w:rPr>
                          <w:rFonts w:ascii="Times New Roman" w:hAnsi="Times New Roman"/>
                          <w:szCs w:val="24"/>
                        </w:rPr>
                        <w:t>2017</w:t>
                      </w:r>
                      <w:r w:rsidR="00333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333FE5" w:rsidRDefault="00333FE5" w:rsidP="00774C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33FE5" w:rsidRDefault="00333FE5" w:rsidP="00774C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33FE5" w:rsidRDefault="00333FE5" w:rsidP="00774C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112395</wp:posOffset>
                </wp:positionV>
                <wp:extent cx="1828165" cy="1875790"/>
                <wp:effectExtent l="0" t="0" r="63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FE5" w:rsidRDefault="00333FE5" w:rsidP="00774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«СОГЛАСОВАНО»</w:t>
                            </w:r>
                          </w:p>
                          <w:p w:rsidR="00333FE5" w:rsidRDefault="00333FE5" w:rsidP="00774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заместитель директора школы по УР</w:t>
                            </w:r>
                          </w:p>
                          <w:p w:rsidR="00333FE5" w:rsidRDefault="00333FE5" w:rsidP="00774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«____»_</w:t>
                            </w:r>
                            <w:r w:rsidR="00F23EDE">
                              <w:rPr>
                                <w:rFonts w:ascii="Times New Roman" w:hAnsi="Times New Roman"/>
                              </w:rPr>
                              <w:t>____________2017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  <w:p w:rsidR="00333FE5" w:rsidRDefault="00333FE5" w:rsidP="00774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:rsidR="00333FE5" w:rsidRDefault="00333FE5" w:rsidP="00774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Останина Л.В.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71pt;margin-top:8.85pt;width:143.95pt;height:147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    <v:textbox inset="0,0,0,0">
                  <w:txbxContent>
                    <w:p w:rsidR="00333FE5" w:rsidRDefault="00333FE5" w:rsidP="00774C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«СОГЛАСОВАНО»</w:t>
                      </w:r>
                    </w:p>
                    <w:p w:rsidR="00333FE5" w:rsidRDefault="00333FE5" w:rsidP="00774C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заместитель директора школы по УР</w:t>
                      </w:r>
                    </w:p>
                    <w:p w:rsidR="00333FE5" w:rsidRDefault="00333FE5" w:rsidP="00774C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«____»_</w:t>
                      </w:r>
                      <w:r w:rsidR="00F23EDE">
                        <w:rPr>
                          <w:rFonts w:ascii="Times New Roman" w:hAnsi="Times New Roman"/>
                        </w:rPr>
                        <w:t>____________2017</w:t>
                      </w:r>
                      <w:r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  <w:p w:rsidR="00333FE5" w:rsidRDefault="00333FE5" w:rsidP="00774C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p w:rsidR="00333FE5" w:rsidRDefault="00333FE5" w:rsidP="00774C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Останина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74C1C" w:rsidRDefault="00774C1C" w:rsidP="00774C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774C1C" w:rsidRDefault="00774C1C" w:rsidP="00774C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</w:t>
      </w:r>
    </w:p>
    <w:p w:rsidR="00774C1C" w:rsidRDefault="00444F8B" w:rsidP="00774C1C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на  2017-2018</w:t>
      </w:r>
      <w:r w:rsidR="00774C1C">
        <w:rPr>
          <w:rFonts w:ascii="Times New Roman" w:hAnsi="Times New Roman"/>
          <w:b/>
          <w:sz w:val="24"/>
          <w:szCs w:val="24"/>
          <w:lang w:eastAsia="ar-SA"/>
        </w:rPr>
        <w:t xml:space="preserve"> уч. год</w:t>
      </w:r>
    </w:p>
    <w:p w:rsidR="00774C1C" w:rsidRDefault="00774C1C" w:rsidP="00774C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44F8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44F8B">
        <w:rPr>
          <w:rFonts w:ascii="Times New Roman" w:hAnsi="Times New Roman"/>
          <w:b/>
          <w:sz w:val="24"/>
          <w:szCs w:val="24"/>
        </w:rPr>
        <w:t>а</w:t>
      </w:r>
      <w:proofErr w:type="gramStart"/>
      <w:r w:rsidR="00444F8B">
        <w:rPr>
          <w:rFonts w:ascii="Times New Roman" w:hAnsi="Times New Roman"/>
          <w:b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44F8B">
        <w:rPr>
          <w:rFonts w:ascii="Times New Roman" w:hAnsi="Times New Roman"/>
          <w:b/>
          <w:sz w:val="24"/>
          <w:szCs w:val="24"/>
        </w:rPr>
        <w:t>класс</w:t>
      </w:r>
    </w:p>
    <w:p w:rsidR="00774C1C" w:rsidRDefault="00774C1C" w:rsidP="00774C1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4C1C" w:rsidRDefault="00774C1C" w:rsidP="00774C1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774C1C" w:rsidRPr="00774C1C" w:rsidRDefault="00774C1C" w:rsidP="00774C1C">
      <w:pPr>
        <w:pStyle w:val="a4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74C1C"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 w:rsidRPr="00774C1C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</w:p>
    <w:p w:rsidR="00774C1C" w:rsidRDefault="00774C1C" w:rsidP="00774C1C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C1C">
        <w:rPr>
          <w:rFonts w:ascii="Times New Roman" w:hAnsi="Times New Roman"/>
          <w:b/>
          <w:sz w:val="24"/>
          <w:szCs w:val="24"/>
        </w:rPr>
        <w:t>Учебник:</w:t>
      </w:r>
      <w:r w:rsidRPr="0077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Пчелов</w:t>
      </w:r>
      <w:proofErr w:type="spellEnd"/>
      <w:r w:rsidRPr="0077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Е.В., Лукин П.В. </w:t>
      </w:r>
      <w:r w:rsidRPr="0077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России с древнейших времён до начала XVI века: учебник для 6 класса общеобразовательных организаций / Е.В. </w:t>
      </w:r>
      <w:proofErr w:type="spellStart"/>
      <w:r w:rsidRPr="0077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Пчелов</w:t>
      </w:r>
      <w:proofErr w:type="spellEnd"/>
      <w:r w:rsidRPr="0077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П.В. Лукин; под ред. Ю.А. Петрова. — 2-е изд. — М.: ООО «Русское слово — учебник», 2016. — 240 с. — (Инновационная школа).</w:t>
      </w:r>
    </w:p>
    <w:p w:rsidR="00A650FC" w:rsidRPr="00A650FC" w:rsidRDefault="00A650FC" w:rsidP="00A650FC">
      <w:pPr>
        <w:widowControl w:val="0"/>
        <w:suppressLineNumbers/>
        <w:spacing w:after="0" w:line="240" w:lineRule="auto"/>
        <w:ind w:right="-40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В. </w:t>
      </w:r>
      <w:proofErr w:type="spellStart"/>
      <w:r w:rsidRPr="00A65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Агибалова</w:t>
      </w:r>
      <w:proofErr w:type="spellEnd"/>
      <w:r w:rsidRPr="00A6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50F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Г.М.Донской</w:t>
      </w:r>
      <w:proofErr w:type="spellEnd"/>
      <w:r w:rsidRPr="00A6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средних веков»</w:t>
      </w:r>
      <w:r w:rsidR="0045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 - М., Просвещение, 2014</w:t>
      </w:r>
      <w:r w:rsidRPr="00A6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A650FC" w:rsidRDefault="00A650FC" w:rsidP="00774C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DE" w:rsidRPr="00801ABD" w:rsidRDefault="00F23EDE" w:rsidP="00F23EDE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</w:t>
      </w:r>
      <w:r w:rsidRPr="0092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абочая программа по истории составлена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в Федерального государственного образовательного стандарта</w:t>
      </w:r>
      <w:r w:rsidRPr="0092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основного общего образования</w:t>
      </w:r>
      <w:r w:rsidRPr="009252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ООО </w:t>
      </w:r>
      <w:r w:rsidRPr="0092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«Средней общеобразовательной школы</w:t>
      </w:r>
      <w:r w:rsidRPr="0080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74C1C" w:rsidRDefault="00774C1C" w:rsidP="009266F0">
      <w:pPr>
        <w:pStyle w:val="a4"/>
        <w:rPr>
          <w:rFonts w:ascii="Times New Roman" w:hAnsi="Times New Roman"/>
          <w:b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учитель   истории</w:t>
      </w: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1 категории  </w:t>
      </w:r>
      <w:r w:rsidRPr="00774C1C">
        <w:rPr>
          <w:rFonts w:ascii="Times New Roman" w:hAnsi="Times New Roman"/>
          <w:sz w:val="24"/>
          <w:szCs w:val="24"/>
        </w:rPr>
        <w:t>Иванова Э.С.</w:t>
      </w: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74C1C" w:rsidRDefault="00774C1C" w:rsidP="009266F0">
      <w:pPr>
        <w:pStyle w:val="a4"/>
        <w:rPr>
          <w:rFonts w:ascii="Times New Roman" w:hAnsi="Times New Roman"/>
          <w:b/>
          <w:sz w:val="24"/>
          <w:szCs w:val="24"/>
        </w:rPr>
      </w:pPr>
    </w:p>
    <w:p w:rsidR="00F23EDE" w:rsidRDefault="00F23EDE" w:rsidP="009266F0">
      <w:pPr>
        <w:pStyle w:val="a4"/>
        <w:rPr>
          <w:rFonts w:ascii="Times New Roman" w:hAnsi="Times New Roman"/>
          <w:b/>
          <w:sz w:val="24"/>
          <w:szCs w:val="24"/>
        </w:rPr>
      </w:pPr>
    </w:p>
    <w:p w:rsidR="00F23EDE" w:rsidRDefault="00F23EDE" w:rsidP="009266F0">
      <w:pPr>
        <w:pStyle w:val="a4"/>
        <w:rPr>
          <w:rFonts w:ascii="Times New Roman" w:hAnsi="Times New Roman"/>
          <w:b/>
          <w:sz w:val="24"/>
          <w:szCs w:val="24"/>
        </w:rPr>
      </w:pPr>
    </w:p>
    <w:p w:rsidR="00774C1C" w:rsidRDefault="00774C1C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4C1C" w:rsidRDefault="00F23EDE" w:rsidP="00774C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774C1C" w:rsidRDefault="00774C1C" w:rsidP="009266F0">
      <w:pPr>
        <w:pStyle w:val="western"/>
        <w:shd w:val="clear" w:color="auto" w:fill="FFFFFF"/>
        <w:spacing w:after="0" w:afterAutospacing="0"/>
        <w:jc w:val="center"/>
        <w:rPr>
          <w:rFonts w:eastAsia="Calibri"/>
          <w:b/>
        </w:rPr>
      </w:pPr>
      <w:r>
        <w:rPr>
          <w:rFonts w:eastAsia="Calibri"/>
          <w:b/>
          <w:lang w:eastAsia="en-US"/>
        </w:rPr>
        <w:lastRenderedPageBreak/>
        <w:t>Планируемые образовательные</w:t>
      </w:r>
      <w:r w:rsidRPr="001A2548">
        <w:rPr>
          <w:rFonts w:eastAsia="Calibri"/>
          <w:b/>
          <w:lang w:eastAsia="en-US"/>
        </w:rPr>
        <w:t xml:space="preserve"> результаты о</w:t>
      </w:r>
      <w:r w:rsidRPr="001A2548">
        <w:rPr>
          <w:rFonts w:eastAsia="Calibri"/>
          <w:b/>
        </w:rPr>
        <w:t xml:space="preserve">своения учебного предмета истории </w:t>
      </w:r>
      <w:r>
        <w:rPr>
          <w:rFonts w:eastAsia="Calibri"/>
          <w:b/>
        </w:rPr>
        <w:t xml:space="preserve"> Средних веков и истории Отечества.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4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-первичная социальная и культурная идентичность на основе усвоения системы исторических понятий и представлений о прошлом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эмоционально положительное принятие своей этнической идентичности;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-формулирование ценностных суждений и своей позиции по изучаемой проблеме, проявление доброжелательности и эмоциональн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нравственной отзывчивости, уважение прав и свобод человека;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эпох, осмысление социально – нравственного опыта предшествующих поколений;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соотнесение своих взглядов и принципов с исторически возникшими мировоззренческими системами;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понимание культурного многообразия мира, уважение к культуре своего и других народов.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4C1C" w:rsidRPr="0054670A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E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E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74C1C" w:rsidRPr="008757E9" w:rsidRDefault="00774C1C" w:rsidP="00774C1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8757E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Регулятивные УДД: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9">
        <w:rPr>
          <w:rFonts w:ascii="Times New Roman" w:eastAsia="Times New Roman" w:hAnsi="Times New Roman" w:cs="Times New Roman"/>
          <w:color w:val="000000"/>
          <w:lang w:eastAsia="ru-RU"/>
        </w:rPr>
        <w:t>- способность сознательно организовывать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регулировать свою деятельность;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формулировать новые для себя задачи в учебе,  составлять план выполнения работы;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планировать пути достижения образовательных целей, выбирать наиболее эффективные способы решение учебных задач, оценивать правильность выполнения действий; 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определять новый уровень отношения к самому себе как субъекту деятельности.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C7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Познавательные УУД: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работать с учебной и внешкольной информацией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анализировать графическую, художественную, текстовую, аудиовизуальную и прочую информацию, обобщать факты, составлять план, тезисы, конспект,  формулировать и обосновывать выводы);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-использовать современные источники информаци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материалы на электронных носителях: в индивидуальной информационной среде, среде образовательного учреждения, образовательные  информационные ресурсы федеральных хранилищ;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собирать и фиксировать информацию, выделяя  главную и второстепенную;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использовать ранее изученный материал для решения познавательных задач;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определять понятия, устанавливать аналогии, классифицировать  информацию, обобщать;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применять начальные исследовательские умения при решении поисковых задач;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способность решать творческие задачи, представлять результаты своей деятельности в различных формах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сообщение,  презентация, реферат).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D30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Коммуникативные УУД: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организовывать учебное сотрудничество и совместную деятельность с одноклассниками, работать индивидуально и в группе;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 определять свою роль в учебной группе, вклад всех участников в общий результат;</w:t>
      </w:r>
    </w:p>
    <w:p w:rsidR="00774C1C" w:rsidRPr="00FD3042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 развивать умение точно и грамотно выражать свои мысли, отстаивать свою точку зрения в процессе дискуссии.</w:t>
      </w:r>
    </w:p>
    <w:p w:rsidR="00774C1C" w:rsidRPr="0065172B" w:rsidRDefault="00774C1C" w:rsidP="00774C1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применять понятийный аппарат исторического знания и приемы исторического анализа для раскрытия сущности и значения  событий и явлений прошлого и  современности;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исторических процессов, событий во времени, применение основных хронологических понятий, терминов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эра, тысячелетие, век);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взаимосвязи между природными и социальными явлениями, их влияния на жизнь человека;</w:t>
      </w:r>
    </w:p>
    <w:p w:rsidR="00774C1C" w:rsidRDefault="00774C1C" w:rsidP="0077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 описание характерных, существенных черт форм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догосударственного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государственного устройства древних общностей, положение основных групп общества, религиозных верований людей;</w:t>
      </w:r>
    </w:p>
    <w:p w:rsidR="00774C1C" w:rsidRPr="006C602E" w:rsidRDefault="00774C1C" w:rsidP="00774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поиск и оформление материалов по древней истории своего края.</w:t>
      </w:r>
    </w:p>
    <w:p w:rsidR="00774C1C" w:rsidRPr="0005026D" w:rsidRDefault="00774C1C" w:rsidP="00774C1C">
      <w:pPr>
        <w:pStyle w:val="a3"/>
        <w:ind w:left="3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Ученик</w:t>
      </w:r>
      <w:r w:rsidRPr="0005026D">
        <w:rPr>
          <w:b/>
          <w:bCs/>
          <w:color w:val="000000"/>
          <w:sz w:val="22"/>
          <w:szCs w:val="22"/>
        </w:rPr>
        <w:t xml:space="preserve"> научится:</w:t>
      </w:r>
    </w:p>
    <w:p w:rsidR="00774C1C" w:rsidRPr="0005026D" w:rsidRDefault="00774C1C" w:rsidP="00774C1C">
      <w:pPr>
        <w:pStyle w:val="a3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05026D">
        <w:rPr>
          <w:color w:val="000000"/>
          <w:sz w:val="22"/>
          <w:szCs w:val="22"/>
        </w:rPr>
        <w:t>соотносить хронологию истории Руси и всеобщей истории;</w:t>
      </w:r>
    </w:p>
    <w:p w:rsidR="00774C1C" w:rsidRPr="0005026D" w:rsidRDefault="00774C1C" w:rsidP="00774C1C">
      <w:pPr>
        <w:pStyle w:val="a3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05026D">
        <w:rPr>
          <w:color w:val="000000"/>
          <w:sz w:val="22"/>
          <w:szCs w:val="22"/>
        </w:rPr>
        <w:t xml:space="preserve"> локализовать во времени этапы становления и развития Российского государства; </w:t>
      </w:r>
      <w:r>
        <w:rPr>
          <w:color w:val="000000"/>
          <w:sz w:val="22"/>
          <w:szCs w:val="22"/>
        </w:rPr>
        <w:t>-</w:t>
      </w:r>
      <w:r w:rsidRPr="0005026D">
        <w:rPr>
          <w:color w:val="000000"/>
          <w:sz w:val="22"/>
          <w:szCs w:val="22"/>
        </w:rPr>
        <w:t xml:space="preserve"> использовать историческую карту как источник информации о территории, об экономических и культурных центрах Руси, о направлениях крупнейших передвижений людей — походов, завоеваний, колонизаций и др.;</w:t>
      </w:r>
    </w:p>
    <w:p w:rsidR="00774C1C" w:rsidRPr="0005026D" w:rsidRDefault="00774C1C" w:rsidP="00774C1C">
      <w:pPr>
        <w:pStyle w:val="a3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05026D">
        <w:rPr>
          <w:color w:val="000000"/>
          <w:sz w:val="22"/>
          <w:szCs w:val="22"/>
        </w:rPr>
        <w:t xml:space="preserve"> проводить поиск информации в исторических текстах, материальных исторических памятниках Средневековья;</w:t>
      </w:r>
    </w:p>
    <w:p w:rsidR="00774C1C" w:rsidRPr="0005026D" w:rsidRDefault="00774C1C" w:rsidP="00774C1C">
      <w:pPr>
        <w:pStyle w:val="a3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05026D">
        <w:rPr>
          <w:color w:val="000000"/>
          <w:sz w:val="22"/>
          <w:szCs w:val="22"/>
        </w:rPr>
        <w:t xml:space="preserve"> составлять описание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</w:r>
    </w:p>
    <w:p w:rsidR="00774C1C" w:rsidRPr="0005026D" w:rsidRDefault="00774C1C" w:rsidP="00774C1C">
      <w:pPr>
        <w:pStyle w:val="a3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05026D">
        <w:rPr>
          <w:color w:val="000000"/>
          <w:sz w:val="22"/>
          <w:szCs w:val="22"/>
        </w:rPr>
        <w:t xml:space="preserve"> раскрывать характерные, существенные черты: а) экономических и социальных отношений, политического строя на Руси;</w:t>
      </w:r>
      <w:r w:rsidRPr="006C60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</w:t>
      </w:r>
      <w:r w:rsidRPr="0005026D">
        <w:rPr>
          <w:color w:val="000000"/>
          <w:sz w:val="22"/>
          <w:szCs w:val="22"/>
        </w:rPr>
        <w:t>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:rsidR="00774C1C" w:rsidRPr="0005026D" w:rsidRDefault="00774C1C" w:rsidP="00774C1C">
      <w:pPr>
        <w:pStyle w:val="a3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05026D">
        <w:rPr>
          <w:color w:val="000000"/>
          <w:sz w:val="22"/>
          <w:szCs w:val="22"/>
        </w:rPr>
        <w:t xml:space="preserve"> объяснять причины и следствия ключевых событий отечественной истории Средних веков;</w:t>
      </w:r>
    </w:p>
    <w:p w:rsidR="00774C1C" w:rsidRPr="0005026D" w:rsidRDefault="00774C1C" w:rsidP="00774C1C">
      <w:pPr>
        <w:pStyle w:val="a3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5026D">
        <w:rPr>
          <w:color w:val="000000"/>
          <w:sz w:val="22"/>
          <w:szCs w:val="22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74C1C" w:rsidRPr="0005026D" w:rsidRDefault="00774C1C" w:rsidP="00774C1C">
      <w:pPr>
        <w:pStyle w:val="a3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5026D">
        <w:rPr>
          <w:color w:val="000000"/>
          <w:sz w:val="22"/>
          <w:szCs w:val="22"/>
        </w:rPr>
        <w:t>давать оценку событиям и личностям отечественной истории периода Средних веков.</w:t>
      </w:r>
    </w:p>
    <w:p w:rsidR="00774C1C" w:rsidRPr="0005026D" w:rsidRDefault="00774C1C" w:rsidP="00774C1C">
      <w:pPr>
        <w:pStyle w:val="a3"/>
        <w:ind w:left="3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Ученик</w:t>
      </w:r>
      <w:r w:rsidRPr="0005026D">
        <w:rPr>
          <w:b/>
          <w:bCs/>
          <w:color w:val="000000"/>
          <w:sz w:val="22"/>
          <w:szCs w:val="22"/>
        </w:rPr>
        <w:t xml:space="preserve"> получит возможность научиться:</w:t>
      </w:r>
    </w:p>
    <w:p w:rsidR="00774C1C" w:rsidRPr="0005026D" w:rsidRDefault="00774C1C" w:rsidP="00774C1C">
      <w:pPr>
        <w:pStyle w:val="a3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05026D">
        <w:rPr>
          <w:color w:val="000000"/>
          <w:sz w:val="22"/>
          <w:szCs w:val="22"/>
        </w:rPr>
        <w:t xml:space="preserve"> давать сопоставительную характеристику политического устройства госуда</w:t>
      </w:r>
      <w:proofErr w:type="gramStart"/>
      <w:r w:rsidRPr="0005026D">
        <w:rPr>
          <w:color w:val="000000"/>
          <w:sz w:val="22"/>
          <w:szCs w:val="22"/>
        </w:rPr>
        <w:t>рств Ср</w:t>
      </w:r>
      <w:proofErr w:type="gramEnd"/>
      <w:r w:rsidRPr="0005026D">
        <w:rPr>
          <w:color w:val="000000"/>
          <w:sz w:val="22"/>
          <w:szCs w:val="22"/>
        </w:rPr>
        <w:t>едневековья (Русь, Запад, Восток);</w:t>
      </w:r>
    </w:p>
    <w:p w:rsidR="00774C1C" w:rsidRPr="0005026D" w:rsidRDefault="00774C1C" w:rsidP="00774C1C">
      <w:pPr>
        <w:pStyle w:val="a3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05026D">
        <w:rPr>
          <w:color w:val="000000"/>
          <w:sz w:val="22"/>
          <w:szCs w:val="22"/>
        </w:rPr>
        <w:t xml:space="preserve"> сравнивать свидетельства различных исторических источников, выявляя в них общее и различия;</w:t>
      </w:r>
    </w:p>
    <w:p w:rsidR="00774C1C" w:rsidRPr="0005026D" w:rsidRDefault="00774C1C" w:rsidP="00774C1C">
      <w:pPr>
        <w:pStyle w:val="a3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05026D">
        <w:rPr>
          <w:color w:val="000000"/>
          <w:sz w:val="22"/>
          <w:szCs w:val="22"/>
        </w:rPr>
        <w:t>составлять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774C1C" w:rsidRPr="00D049A3" w:rsidRDefault="00774C1C" w:rsidP="00774C1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774C1C" w:rsidRDefault="00774C1C" w:rsidP="00774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A650FC" w:rsidRPr="00D049A3" w:rsidRDefault="00A650FC" w:rsidP="00774C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СРЕДНИХ ВЕКОВ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1.Введение 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Становление Средневековой Европы (VI-</w:t>
      </w:r>
      <w:proofErr w:type="spellStart"/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</w:t>
      </w:r>
      <w:proofErr w:type="gramStart"/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</w:t>
      </w:r>
      <w:proofErr w:type="spellEnd"/>
      <w:proofErr w:type="gramEnd"/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Норманны и их набеги. Северная Европа в раннее средневековье.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774C1C" w:rsidRPr="00D049A3" w:rsidRDefault="00774C1C" w:rsidP="00774C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Арабы в VI – XI вв. 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Феодалы и крестьяне. 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Средневековый город и его обитатели 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6. Католическая церковь. 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7.Образование централизованных госуда</w:t>
      </w:r>
      <w:proofErr w:type="gramStart"/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рств в З</w:t>
      </w:r>
      <w:proofErr w:type="gramEnd"/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ападной Европе 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Франция при первых </w:t>
      </w:r>
      <w:proofErr w:type="spell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Капетингах</w:t>
      </w:r>
      <w:proofErr w:type="spell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Уота</w:t>
      </w:r>
      <w:proofErr w:type="spell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Тайлера</w:t>
      </w:r>
      <w:proofErr w:type="spell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Возобновление войны. Успехи англичан. Жанна д' </w:t>
      </w:r>
      <w:proofErr w:type="spell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</w:t>
      </w:r>
      <w:proofErr w:type="spell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 Германия и Италия в XII-XV веках.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9. Славянские государства и Византия. 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</w:r>
      <w:proofErr w:type="gram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пр</w:t>
      </w:r>
      <w:proofErr w:type="gram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авославного мира на юго-востоке Европы.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 Культура Западной Европы в XI – XV вв.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11. Народы Азии, Америки и Африки в средние века. 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12. Итоговое повторение.</w:t>
      </w:r>
    </w:p>
    <w:p w:rsidR="00774C1C" w:rsidRDefault="00774C1C" w:rsidP="0077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повторение курса История Средних веков.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74C1C" w:rsidRPr="00E455B6" w:rsidRDefault="00774C1C" w:rsidP="00774C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45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РОССИИ</w:t>
      </w:r>
    </w:p>
    <w:p w:rsidR="00774C1C" w:rsidRPr="00E455B6" w:rsidRDefault="00774C1C" w:rsidP="00774C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45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ДРЕВНЕЙ РУСИ К РОССИЙСКОМУ ГОСУДАРСТВУ</w:t>
      </w:r>
    </w:p>
    <w:p w:rsidR="00774C1C" w:rsidRPr="00E455B6" w:rsidRDefault="00774C1C" w:rsidP="00774C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45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 ДРЕВНОСТИ ДО КОНЦА XV в.) </w:t>
      </w:r>
    </w:p>
    <w:p w:rsidR="00774C1C" w:rsidRPr="00E455B6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E4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отечественной истории. История России как неотъемлемая часть всемирно исторического процесса. Факторы самобытности российской истории. Природный фак-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и государства на территории нашей страны в древности.</w:t>
      </w: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и расселение человека на территории современной России. Первые культуры и общества.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Малые государства Причерноморья в эллинистическую эпоху. Евразийские степи и лесостепь. Народы Сибири и Дальнего Востока. </w:t>
      </w:r>
      <w:proofErr w:type="spell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Хуннский</w:t>
      </w:r>
      <w:proofErr w:type="spell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каганат. Скифское царство. Сарматы. Финские племена. Аланы.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Восточная Европа и евразийские степи в середине I тысячелетия н. э.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балты</w:t>
      </w:r>
      <w:proofErr w:type="spell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финно-</w:t>
      </w:r>
      <w:proofErr w:type="spell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угры</w:t>
      </w:r>
      <w:proofErr w:type="spell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кочевые племена.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</w:t>
      </w:r>
      <w:proofErr w:type="spell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огузов</w:t>
      </w:r>
      <w:proofErr w:type="spell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киргизов и кыпчаков. Великий Тюркский каганат; Восточный Тюркский каганат и Западный Тюркский каганат. Уйгурский каганат. Великий киргизский каганат.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Киргизский каганат. </w:t>
      </w:r>
      <w:proofErr w:type="spell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Киданьское</w:t>
      </w:r>
      <w:proofErr w:type="spell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государство. Аварский каганат. Хазарский каганат. Волжская </w:t>
      </w:r>
      <w:proofErr w:type="spell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Булгария</w:t>
      </w:r>
      <w:proofErr w:type="spell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Этнокультурные контакты славянских, тюркских и финно-угорских народов к концу I тыс. н. э. Появление первых христианских, иудейских, исламских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общин.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 государства Русь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</w:t>
      </w: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</w:t>
      </w:r>
      <w:proofErr w:type="gram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её жанры (</w:t>
      </w:r>
      <w:proofErr w:type="spell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</w:t>
      </w:r>
      <w:proofErr w:type="spell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житие, поучение, хож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ение). Деревянное и каменное зодчество. Монументальная живопись, мозаики, фрески. Иконы. Декоративно-прикладное искусство.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 и образ жизни разных слоёв населения.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Русь в конце X — начале XII в.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Руси в Европе. Расцвет Русского государства. Политический строй. Ор-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ганы</w:t>
      </w:r>
      <w:proofErr w:type="spell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 и управления. Внутриполитическое развитие. Ярослав Мудрый. Владимир Мономах. Древнерусское право: </w:t>
      </w:r>
      <w:proofErr w:type="gram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Русь в середине </w:t>
      </w:r>
      <w:proofErr w:type="gramStart"/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— начале XIII в.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 самостоятельных государств.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политическом строе. Эволюция общественного строя и права. Территория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население крупнейших русских земель. Рост и расцвет городов.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Консолидирующая роль православной церкви в условиях политической децентрализации.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земли в середине XIII  —  XIV в.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на развитие народов Евразии. </w:t>
      </w:r>
      <w:proofErr w:type="gram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</w:t>
      </w:r>
      <w:proofErr w:type="gram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Яса. Завоевательные походы Батыя на Русь и Восточную </w:t>
      </w:r>
      <w:proofErr w:type="gram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Европу</w:t>
      </w:r>
      <w:proofErr w:type="gram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последствия. Образование Золотой Орды. Русские земли в сост</w:t>
      </w:r>
      <w:r w:rsidR="0054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 Золотой Орды. Политико-госу</w:t>
      </w: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Калита</w:t>
      </w:r>
      <w:proofErr w:type="spell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выступления против ордынского господства.  Дмитрий Донской. Куликовская битва. Закрепление первенствующего положения московских князей.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Сергий Радонежский. Культура и быт. Летописание. «Слово о погибели Русской земли». «</w:t>
      </w:r>
      <w:proofErr w:type="spell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Задонщина</w:t>
      </w:r>
      <w:proofErr w:type="spell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Жития. Архитектура и живопись. Феофан Грек. Андрей Рублёв.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Ордынское влияние на развитие культуры и повседневную жизнь в русских землях.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единого Русского государства</w:t>
      </w:r>
    </w:p>
    <w:p w:rsidR="00774C1C" w:rsidRPr="00D049A3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карта Европы и русских земель </w:t>
      </w:r>
      <w:proofErr w:type="gram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XV в. Борьба Литовского и Московского княжеств за объединение русских земель.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 Золотой Орды и его влияние на политическое развитие русских зем</w:t>
      </w:r>
      <w:r w:rsidR="00A6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ель. Большая Орда, Крымское, Ка</w:t>
      </w: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занское, Сибирское ханства, Ногайская Орда и их отношения с Московским государством.</w:t>
      </w:r>
    </w:p>
    <w:p w:rsidR="00774C1C" w:rsidRPr="00A650FC" w:rsidRDefault="00774C1C" w:rsidP="0077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Междоусобная война в Московском княжестве во второй четверти XV в. Василий Тёмный. Новгород и Псков в XV в. Иван III. Присо</w:t>
      </w:r>
      <w:r w:rsidR="00A6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единение Новгорода и Твери к Мо</w:t>
      </w: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Внутрицерковная</w:t>
      </w:r>
      <w:proofErr w:type="spellEnd"/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борьба. Ереси. Расширение междун</w:t>
      </w:r>
      <w:r w:rsidR="00A6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ародных связей Московского госу</w:t>
      </w: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дарства. Культурное пространство единого государства. Летописание общерусское и региональное. «Хож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за три моря» Афанасия Никитина. Архитектура и живопись.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сковский</w:t>
      </w:r>
      <w:r w:rsidRPr="0048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Кремль. Повседневная жизнь и быт населения.</w:t>
      </w:r>
    </w:p>
    <w:p w:rsidR="00774C1C" w:rsidRDefault="00774C1C"/>
    <w:p w:rsidR="009266F0" w:rsidRDefault="009266F0" w:rsidP="00546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70A" w:rsidRDefault="0054670A" w:rsidP="00546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0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10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9323"/>
        <w:gridCol w:w="922"/>
      </w:tblGrid>
      <w:tr w:rsidR="00333FE5" w:rsidRPr="00333FE5" w:rsidTr="00333FE5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333FE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333FE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333FE5" w:rsidRPr="00333FE5" w:rsidTr="00333FE5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333FE5" w:rsidRPr="00333FE5" w:rsidTr="00333FE5">
        <w:trPr>
          <w:trHeight w:val="16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Введение. - 1 ч</w:t>
            </w:r>
          </w:p>
        </w:tc>
      </w:tr>
      <w:tr w:rsidR="00333FE5" w:rsidRPr="00333FE5" w:rsidTr="00333FE5">
        <w:trPr>
          <w:trHeight w:val="1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 изучает история Средних веков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16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2: СТАНОВЛЕНИЕ СРЕДНЕВЕКОВОЙ ЕВРОПЫ (VI-XI вв.) - 5 ч</w:t>
            </w:r>
          </w:p>
        </w:tc>
      </w:tr>
      <w:tr w:rsidR="00333FE5" w:rsidRPr="00333FE5" w:rsidTr="00333FE5">
        <w:trPr>
          <w:trHeight w:val="1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Древние германцы и Римская империя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1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Королевство франков и христианская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1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1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Западная Евро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 в IX-XI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1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Культура Западной Европы в эпоху Раннего Возрождения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16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3: ВИЗАНТИЙСКАЯ ИМПЕРИЯ И СЛАВЯНЕ - 2 ч</w:t>
            </w:r>
          </w:p>
        </w:tc>
      </w:tr>
      <w:tr w:rsidR="00333FE5" w:rsidRPr="00333FE5" w:rsidTr="00333FE5">
        <w:trPr>
          <w:trHeight w:val="1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Византия – государственное устройство и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1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Образование славянских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16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4: АРАБЫ В VI-XI вв. - 2 ч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Арабский халифат и его распад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Культура стран халифата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5: ФЕОДАЛЫ И КРЕСТЬЯНЕ - 2 ч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Средневековая деревня и ее обитатели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6: </w:t>
            </w:r>
            <w:proofErr w:type="gramStart"/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СРЕДНЕВЕКОВОЙ</w:t>
            </w:r>
            <w:proofErr w:type="gramEnd"/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ГОРОД И ЕГО ОБИТАТЕЛИ - 2 ч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Средневековый 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Горожане и их образ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7: КАТОЛИЧЕСКАЯ ЦЕРКОВЬ - 2 ч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Католическая церковь в Средние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Крестовые походы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8: ОБРАЗОВАНИЕ ЦЕНТРАЛИЗОВАННЫХ ГОСУДАРСТВ В ЗАПАДНОЙ ЕВРОПЕ - 6 ч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Объединение Франции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18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19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20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Крестьянские восстания во Франции и Англии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21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Усиление королевской власти во Франции и Англии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22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Реконкиста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9: ГЕРМАНИЯ И ИТАЛИЯ В XII-XV </w:t>
            </w:r>
            <w:proofErr w:type="gramStart"/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ВВ</w:t>
            </w:r>
            <w:proofErr w:type="gramEnd"/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- 2 ч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23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Усиление власти князей Германии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Расцвет итальянских городов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10: СЛАВЯНСКИЕ ГОСУДАРСТВА И ВИЗАНТИЯ - 2 ч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25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Завоевание туркам</w:t>
            </w:r>
            <w:proofErr w:type="gramStart"/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и-</w:t>
            </w:r>
            <w:proofErr w:type="gramEnd"/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османами Балканского полуострова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11: КУЛЬТУРА ЗАПАДНОЙ ЕВРОПЫ - 4 ч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27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Культура Раннего Возрождения. Научные открытия и изобретения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29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30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Итоговое повторение по курсу «Средние века»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12: ИСТОРИЯ РОССИИ - 9 ч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31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Введение. Древнейшие народы на территории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Восточные славяне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Формирование Древнерусского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Первые киевские князья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Владимир Святославович. Принятие христианства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Расцвет Древнерусского государства при Ярославе Мудром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Культура Древней Руси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Быт и нравы Древней Руси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Обобщающее повторение «Др</w:t>
            </w:r>
            <w:r w:rsidR="00E033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евняя Русь в VIII - первой поло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вине XII в.»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13: РУСЬ УДЕЛЬНАЯ В XII - XIII </w:t>
            </w:r>
            <w:proofErr w:type="gramStart"/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ВВ</w:t>
            </w:r>
            <w:proofErr w:type="gramEnd"/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- 9 ч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40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Начало раздробленности Древнерусского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41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Главные политические центры Руси. Север</w:t>
            </w:r>
            <w:proofErr w:type="gramStart"/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о-</w:t>
            </w:r>
            <w:proofErr w:type="gramEnd"/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Восточная Русь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42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Главные политические центры Руси. Новгородское и </w:t>
            </w:r>
            <w:r w:rsidR="00E0337C"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Галицк</w:t>
            </w:r>
            <w:proofErr w:type="gramStart"/>
            <w:r w:rsidR="00E0337C"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proofErr w:type="gramEnd"/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Волынское княжества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43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Нашествие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44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Борьба Руси с западными завоевателями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45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Русь и Золотая Орда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46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Русь и Литва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47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Культура Руси в XII-XIII </w:t>
            </w:r>
            <w:proofErr w:type="spellStart"/>
            <w:proofErr w:type="gramStart"/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48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Обобщающее повторение «Русь в период политической раздробленности»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14: МОСКОВСКАЯ РУСЬ В XIV – XVI ВВ. - 13 ч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49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Предпосылки объединения Русских земель. Усиление Московского княжества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50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Москва — центр борьбы с ордынским владычеством. Куликовская битва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51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Московское княжество в конце XIV- середине XV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52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единого Русского государства и конец ордынского владычества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Московское государство в конце XV- начале XVI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54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Церковь и государство в конце XV- начале XVI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55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Реформы Избранной 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56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Внешняя политика Ивана Грозного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57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Опричнина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58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Просвещение, устное народное творчество, литература в XIV-XVI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59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Архитектура и живопись в XIV-XVI </w:t>
            </w:r>
            <w:proofErr w:type="spellStart"/>
            <w:proofErr w:type="gramStart"/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60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Быт в XV-XVI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61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Самостоятельная работа по теме «Русь Московская»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15: Итоговое повторение - 7 ч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62</w:t>
            </w: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«История Руси с древнейших времен до конца XVI в.»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E0337C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63</w:t>
            </w:r>
            <w:r w:rsidR="00333FE5"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E0337C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64</w:t>
            </w:r>
            <w:r w:rsidR="00333FE5"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333FE5" w:rsidRPr="00333FE5" w:rsidTr="00333FE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E0337C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65</w:t>
            </w:r>
            <w:r w:rsidR="00333FE5"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3FE5" w:rsidRPr="00333FE5" w:rsidRDefault="00333FE5" w:rsidP="003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3F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</w:tbl>
    <w:p w:rsidR="0054670A" w:rsidRPr="0054670A" w:rsidRDefault="0054670A" w:rsidP="00546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70A" w:rsidRDefault="0054670A"/>
    <w:sectPr w:rsidR="0054670A" w:rsidSect="00F23ED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558"/>
    <w:multiLevelType w:val="hybridMultilevel"/>
    <w:tmpl w:val="00D8A444"/>
    <w:lvl w:ilvl="0" w:tplc="EF88C1C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BD"/>
    <w:rsid w:val="00007FE4"/>
    <w:rsid w:val="00333FE5"/>
    <w:rsid w:val="00444F8B"/>
    <w:rsid w:val="00457E06"/>
    <w:rsid w:val="0054670A"/>
    <w:rsid w:val="00774C1C"/>
    <w:rsid w:val="009266F0"/>
    <w:rsid w:val="009F7ABD"/>
    <w:rsid w:val="00A650FC"/>
    <w:rsid w:val="00E0337C"/>
    <w:rsid w:val="00F23EDE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7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4C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57E06"/>
    <w:pPr>
      <w:ind w:left="720"/>
      <w:contextualSpacing/>
    </w:pPr>
  </w:style>
  <w:style w:type="character" w:styleId="a6">
    <w:name w:val="Strong"/>
    <w:basedOn w:val="a0"/>
    <w:uiPriority w:val="22"/>
    <w:qFormat/>
    <w:rsid w:val="00457E06"/>
    <w:rPr>
      <w:b/>
      <w:bCs/>
    </w:rPr>
  </w:style>
  <w:style w:type="character" w:customStyle="1" w:styleId="apple-converted-space">
    <w:name w:val="apple-converted-space"/>
    <w:basedOn w:val="a0"/>
    <w:rsid w:val="00457E06"/>
  </w:style>
  <w:style w:type="paragraph" w:styleId="a7">
    <w:name w:val="Balloon Text"/>
    <w:basedOn w:val="a"/>
    <w:link w:val="a8"/>
    <w:uiPriority w:val="99"/>
    <w:semiHidden/>
    <w:unhideWhenUsed/>
    <w:rsid w:val="00F2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7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4C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57E06"/>
    <w:pPr>
      <w:ind w:left="720"/>
      <w:contextualSpacing/>
    </w:pPr>
  </w:style>
  <w:style w:type="character" w:styleId="a6">
    <w:name w:val="Strong"/>
    <w:basedOn w:val="a0"/>
    <w:uiPriority w:val="22"/>
    <w:qFormat/>
    <w:rsid w:val="00457E06"/>
    <w:rPr>
      <w:b/>
      <w:bCs/>
    </w:rPr>
  </w:style>
  <w:style w:type="character" w:customStyle="1" w:styleId="apple-converted-space">
    <w:name w:val="apple-converted-space"/>
    <w:basedOn w:val="a0"/>
    <w:rsid w:val="00457E06"/>
  </w:style>
  <w:style w:type="paragraph" w:styleId="a7">
    <w:name w:val="Balloon Text"/>
    <w:basedOn w:val="a"/>
    <w:link w:val="a8"/>
    <w:uiPriority w:val="99"/>
    <w:semiHidden/>
    <w:unhideWhenUsed/>
    <w:rsid w:val="00F2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2017-09-14T17:35:00Z</cp:lastPrinted>
  <dcterms:created xsi:type="dcterms:W3CDTF">2017-02-27T16:33:00Z</dcterms:created>
  <dcterms:modified xsi:type="dcterms:W3CDTF">2017-09-14T17:35:00Z</dcterms:modified>
</cp:coreProperties>
</file>