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3BD" w:rsidRDefault="00E723BD" w:rsidP="00C61188">
      <w:pPr>
        <w:jc w:val="center"/>
        <w:rPr>
          <w:b/>
        </w:rPr>
      </w:pPr>
    </w:p>
    <w:p w:rsidR="00A728FE" w:rsidRDefault="00A728FE" w:rsidP="00C61188">
      <w:pPr>
        <w:jc w:val="center"/>
        <w:rPr>
          <w:b/>
        </w:rPr>
      </w:pPr>
    </w:p>
    <w:p w:rsidR="000404F6" w:rsidRDefault="000404F6" w:rsidP="00B33EE2">
      <w:pPr>
        <w:jc w:val="center"/>
        <w:rPr>
          <w:b/>
          <w:sz w:val="28"/>
          <w:szCs w:val="28"/>
        </w:rPr>
      </w:pPr>
    </w:p>
    <w:p w:rsidR="00783F0E" w:rsidRPr="0091675B" w:rsidRDefault="00783F0E" w:rsidP="00783F0E">
      <w:pPr>
        <w:jc w:val="center"/>
        <w:outlineLvl w:val="0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783F0E" w:rsidRPr="0091675B" w:rsidRDefault="00783F0E" w:rsidP="00783F0E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783F0E" w:rsidRPr="0091675B" w:rsidRDefault="00783F0E" w:rsidP="00783F0E">
      <w:pPr>
        <w:jc w:val="center"/>
        <w:rPr>
          <w:b/>
        </w:rPr>
      </w:pPr>
    </w:p>
    <w:p w:rsidR="00783F0E" w:rsidRPr="00B83B2B" w:rsidRDefault="009F68E6" w:rsidP="00783F0E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1pt;margin-top:8.85pt;width:143.95pt;height:147.7pt;z-index:251660288;mso-wrap-distance-left:9.05pt;mso-wrap-distance-right:9.05pt" filled="f" stroked="f">
            <v:fill color2="black"/>
            <v:textbox inset="0,0,0,0">
              <w:txbxContent>
                <w:p w:rsidR="00783F0E" w:rsidRPr="00C61188" w:rsidRDefault="00783F0E" w:rsidP="00783F0E">
                  <w:pPr>
                    <w:jc w:val="center"/>
                  </w:pPr>
                  <w:r>
                    <w:t>«СОГЛАСОВАНА</w:t>
                  </w:r>
                  <w:r w:rsidRPr="00C61188">
                    <w:t>»</w:t>
                  </w:r>
                </w:p>
                <w:p w:rsidR="00783F0E" w:rsidRPr="00C65B52" w:rsidRDefault="00783F0E" w:rsidP="00783F0E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783F0E" w:rsidRPr="00C65B52" w:rsidRDefault="00783F0E" w:rsidP="00783F0E">
                  <w:pPr>
                    <w:jc w:val="center"/>
                  </w:pPr>
                </w:p>
                <w:p w:rsidR="00783F0E" w:rsidRPr="00C65B52" w:rsidRDefault="00E53F38" w:rsidP="00783F0E">
                  <w:pPr>
                    <w:jc w:val="center"/>
                  </w:pPr>
                  <w:r>
                    <w:t>28.06.</w:t>
                  </w:r>
                  <w:r w:rsidR="00783F0E">
                    <w:t>2017</w:t>
                  </w:r>
                  <w:r w:rsidR="00783F0E" w:rsidRPr="00C65B52">
                    <w:t>г.</w:t>
                  </w:r>
                </w:p>
                <w:p w:rsidR="00783F0E" w:rsidRDefault="00783F0E" w:rsidP="00783F0E">
                  <w:pPr>
                    <w:jc w:val="center"/>
                  </w:pPr>
                </w:p>
                <w:p w:rsidR="00783F0E" w:rsidRPr="00C65B52" w:rsidRDefault="00783F0E" w:rsidP="00783F0E">
                  <w:pPr>
                    <w:jc w:val="center"/>
                  </w:pPr>
                  <w:r>
                    <w:t>________________</w:t>
                  </w:r>
                </w:p>
                <w:p w:rsidR="00783F0E" w:rsidRPr="00C65B52" w:rsidRDefault="00783F0E" w:rsidP="00783F0E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33pt;margin-top:8.85pt;width:162.75pt;height:147.7pt;z-index:251661312;mso-wrap-distance-left:9.05pt;mso-wrap-distance-right:9.05pt" filled="f" stroked="f">
            <v:fill color2="black"/>
            <v:textbox inset="0,0,0,0">
              <w:txbxContent>
                <w:p w:rsidR="00783F0E" w:rsidRDefault="00783F0E" w:rsidP="00783F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«</w:t>
                  </w:r>
                  <w:r>
                    <w:t>УТВЕРЖДЕНА</w:t>
                  </w:r>
                  <w:r>
                    <w:rPr>
                      <w:sz w:val="20"/>
                      <w:szCs w:val="20"/>
                    </w:rPr>
                    <w:t>»</w:t>
                  </w:r>
                </w:p>
                <w:p w:rsidR="00783F0E" w:rsidRDefault="00783F0E" w:rsidP="00783F0E">
                  <w:pPr>
                    <w:jc w:val="center"/>
                  </w:pPr>
                  <w:r>
                    <w:t xml:space="preserve">   </w:t>
                  </w:r>
                </w:p>
                <w:p w:rsidR="00783F0E" w:rsidRDefault="00E53F38" w:rsidP="00783F0E">
                  <w:pPr>
                    <w:jc w:val="center"/>
                  </w:pPr>
                  <w:r>
                    <w:t>Приказ №58</w:t>
                  </w:r>
                </w:p>
                <w:p w:rsidR="00783F0E" w:rsidRDefault="00783F0E" w:rsidP="00783F0E">
                  <w:pPr>
                    <w:jc w:val="center"/>
                  </w:pPr>
                </w:p>
                <w:p w:rsidR="00783F0E" w:rsidRDefault="00E53F38" w:rsidP="00783F0E">
                  <w:pPr>
                    <w:jc w:val="center"/>
                  </w:pPr>
                  <w:r>
                    <w:t>28.06.</w:t>
                  </w:r>
                  <w:r w:rsidR="00783F0E">
                    <w:t>2017г.</w:t>
                  </w:r>
                </w:p>
                <w:p w:rsidR="00783F0E" w:rsidRPr="00C65B52" w:rsidRDefault="00783F0E" w:rsidP="00783F0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9pt;margin-top:12.6pt;width:150pt;height:135.1pt;z-index:251662336;mso-wrap-distance-left:9.05pt;mso-wrap-distance-right:9.05pt" filled="f" stroked="f">
            <v:fill color2="black"/>
            <v:textbox inset="0,0,0,0">
              <w:txbxContent>
                <w:p w:rsidR="00783F0E" w:rsidRPr="00C61188" w:rsidRDefault="00783F0E" w:rsidP="00783F0E">
                  <w:pPr>
                    <w:jc w:val="center"/>
                  </w:pPr>
                  <w:r>
                    <w:t>«РАССМОТРЕНА</w:t>
                  </w:r>
                  <w:r w:rsidRPr="00C61188">
                    <w:t>»</w:t>
                  </w:r>
                </w:p>
                <w:p w:rsidR="00783F0E" w:rsidRPr="00C65B52" w:rsidRDefault="00783F0E" w:rsidP="00783F0E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783F0E" w:rsidRPr="00C65B52" w:rsidRDefault="00783F0E" w:rsidP="00783F0E">
                  <w:pPr>
                    <w:jc w:val="center"/>
                  </w:pPr>
                </w:p>
                <w:p w:rsidR="00783F0E" w:rsidRPr="00C65B52" w:rsidRDefault="00E53F38" w:rsidP="00783F0E">
                  <w:pPr>
                    <w:jc w:val="center"/>
                  </w:pPr>
                  <w:r>
                    <w:t>26.06.</w:t>
                  </w:r>
                  <w:r w:rsidR="00783F0E">
                    <w:t>2017 г.</w:t>
                  </w:r>
                </w:p>
                <w:p w:rsidR="00783F0E" w:rsidRPr="00C65B52" w:rsidRDefault="00E53F38" w:rsidP="00783F0E">
                  <w:r>
                    <w:t>Протокол № 1</w:t>
                  </w:r>
                </w:p>
                <w:p w:rsidR="00783F0E" w:rsidRDefault="00783F0E" w:rsidP="00783F0E"/>
                <w:p w:rsidR="00783F0E" w:rsidRPr="00C65B52" w:rsidRDefault="00783F0E" w:rsidP="00783F0E">
                  <w:r>
                    <w:t xml:space="preserve">       _____________</w:t>
                  </w:r>
                </w:p>
                <w:p w:rsidR="00783F0E" w:rsidRDefault="00783F0E" w:rsidP="00783F0E">
                  <w:r>
                    <w:t xml:space="preserve">       Калинкина  Н.В.</w:t>
                  </w:r>
                </w:p>
              </w:txbxContent>
            </v:textbox>
          </v:shape>
        </w:pict>
      </w: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Pr="00B83B2B" w:rsidRDefault="00783F0E" w:rsidP="00783F0E">
      <w:pPr>
        <w:jc w:val="center"/>
      </w:pPr>
    </w:p>
    <w:p w:rsidR="00783F0E" w:rsidRDefault="00783F0E" w:rsidP="00783F0E">
      <w:pPr>
        <w:jc w:val="center"/>
      </w:pPr>
    </w:p>
    <w:p w:rsidR="00783F0E" w:rsidRDefault="00783F0E" w:rsidP="00783F0E">
      <w:pPr>
        <w:jc w:val="center"/>
      </w:pPr>
    </w:p>
    <w:p w:rsidR="00783F0E" w:rsidRDefault="00783F0E" w:rsidP="00783F0E">
      <w:pPr>
        <w:pStyle w:val="a8"/>
        <w:outlineLvl w:val="0"/>
        <w:rPr>
          <w:sz w:val="44"/>
          <w:szCs w:val="44"/>
        </w:rPr>
      </w:pPr>
      <w:r>
        <w:rPr>
          <w:sz w:val="44"/>
          <w:szCs w:val="44"/>
        </w:rPr>
        <w:t xml:space="preserve">РАБОЧАЯ ПРОГРАММА </w:t>
      </w:r>
    </w:p>
    <w:p w:rsidR="00783F0E" w:rsidRDefault="00783F0E" w:rsidP="00783F0E">
      <w:pPr>
        <w:pStyle w:val="a8"/>
        <w:rPr>
          <w:sz w:val="44"/>
          <w:szCs w:val="44"/>
        </w:rPr>
      </w:pPr>
      <w:r>
        <w:rPr>
          <w:sz w:val="44"/>
          <w:szCs w:val="44"/>
        </w:rPr>
        <w:t>УЧЕБНОГО ПРЕДМЕТА</w:t>
      </w:r>
    </w:p>
    <w:p w:rsidR="00783F0E" w:rsidRDefault="00783F0E" w:rsidP="00783F0E">
      <w:pPr>
        <w:pStyle w:val="ac"/>
        <w:spacing w:before="0" w:after="6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Изобразительное искусство</w:t>
      </w:r>
    </w:p>
    <w:p w:rsidR="00783F0E" w:rsidRPr="00CE1131" w:rsidRDefault="00783F0E" w:rsidP="00783F0E">
      <w:pPr>
        <w:pStyle w:val="aa"/>
        <w:outlineLvl w:val="0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</w:t>
      </w:r>
      <w:r w:rsidRPr="00CE1131">
        <w:rPr>
          <w:b/>
          <w:sz w:val="28"/>
          <w:szCs w:val="28"/>
          <w:lang w:eastAsia="ar-SA"/>
        </w:rPr>
        <w:t xml:space="preserve">  </w:t>
      </w:r>
      <w:r>
        <w:rPr>
          <w:b/>
          <w:sz w:val="28"/>
          <w:szCs w:val="28"/>
          <w:lang w:eastAsia="ar-SA"/>
        </w:rPr>
        <w:t xml:space="preserve">   на  2017-2018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gramStart"/>
      <w:r w:rsidRPr="00CE1131">
        <w:rPr>
          <w:b/>
          <w:sz w:val="28"/>
          <w:szCs w:val="28"/>
          <w:lang w:eastAsia="ar-SA"/>
        </w:rPr>
        <w:t>.г</w:t>
      </w:r>
      <w:proofErr w:type="gramEnd"/>
      <w:r w:rsidRPr="00CE1131">
        <w:rPr>
          <w:b/>
          <w:sz w:val="28"/>
          <w:szCs w:val="28"/>
          <w:lang w:eastAsia="ar-SA"/>
        </w:rPr>
        <w:t>од</w:t>
      </w:r>
      <w:proofErr w:type="spellEnd"/>
    </w:p>
    <w:p w:rsidR="00783F0E" w:rsidRDefault="00783F0E" w:rsidP="00783F0E">
      <w:pPr>
        <w:pStyle w:val="aa"/>
        <w:spacing w:after="60"/>
        <w:jc w:val="center"/>
        <w:rPr>
          <w:b/>
          <w:sz w:val="32"/>
          <w:szCs w:val="32"/>
        </w:rPr>
      </w:pPr>
    </w:p>
    <w:p w:rsidR="00783F0E" w:rsidRDefault="00783F0E" w:rsidP="00783F0E">
      <w:pPr>
        <w:pStyle w:val="aa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4а класс </w:t>
      </w:r>
    </w:p>
    <w:p w:rsidR="00783F0E" w:rsidRDefault="00783F0E" w:rsidP="00783F0E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783F0E" w:rsidRPr="000749E7" w:rsidRDefault="00783F0E" w:rsidP="00783F0E">
      <w:pPr>
        <w:spacing w:before="20" w:after="20"/>
        <w:outlineLvl w:val="0"/>
        <w:rPr>
          <w:color w:val="000000"/>
          <w:sz w:val="28"/>
          <w:szCs w:val="28"/>
        </w:rPr>
      </w:pPr>
      <w:r w:rsidRPr="000749E7">
        <w:rPr>
          <w:color w:val="000000"/>
          <w:sz w:val="28"/>
          <w:szCs w:val="28"/>
        </w:rPr>
        <w:t>Уровень:</w:t>
      </w:r>
      <w:r w:rsidRPr="000749E7">
        <w:rPr>
          <w:b/>
          <w:color w:val="000000"/>
          <w:sz w:val="28"/>
          <w:szCs w:val="28"/>
        </w:rPr>
        <w:t xml:space="preserve"> </w:t>
      </w:r>
      <w:r w:rsidRPr="000749E7">
        <w:rPr>
          <w:b/>
          <w:color w:val="000000"/>
          <w:sz w:val="28"/>
          <w:szCs w:val="28"/>
          <w:u w:val="single"/>
        </w:rPr>
        <w:t xml:space="preserve">  базовый</w:t>
      </w:r>
    </w:p>
    <w:p w:rsidR="00783F0E" w:rsidRPr="000749E7" w:rsidRDefault="00783F0E" w:rsidP="00783F0E">
      <w:pPr>
        <w:spacing w:before="20" w:after="20"/>
        <w:rPr>
          <w:color w:val="000000"/>
          <w:sz w:val="28"/>
          <w:szCs w:val="28"/>
        </w:rPr>
      </w:pPr>
      <w:r w:rsidRPr="000749E7">
        <w:rPr>
          <w:color w:val="000000"/>
          <w:sz w:val="28"/>
          <w:szCs w:val="28"/>
        </w:rPr>
        <w:t xml:space="preserve">Всего часов на изучение программы </w:t>
      </w:r>
      <w:r w:rsidRPr="000749E7">
        <w:rPr>
          <w:b/>
          <w:color w:val="000000"/>
          <w:sz w:val="28"/>
          <w:szCs w:val="28"/>
          <w:u w:val="single"/>
        </w:rPr>
        <w:t>34 ч</w:t>
      </w:r>
    </w:p>
    <w:p w:rsidR="00783F0E" w:rsidRPr="000749E7" w:rsidRDefault="00783F0E" w:rsidP="00783F0E">
      <w:pPr>
        <w:spacing w:before="20" w:after="20"/>
        <w:rPr>
          <w:b/>
          <w:color w:val="000000"/>
          <w:sz w:val="28"/>
          <w:szCs w:val="28"/>
          <w:u w:val="single"/>
        </w:rPr>
      </w:pPr>
      <w:r w:rsidRPr="000749E7">
        <w:rPr>
          <w:color w:val="000000"/>
          <w:sz w:val="28"/>
          <w:szCs w:val="28"/>
        </w:rPr>
        <w:t xml:space="preserve">Количество часов в неделю </w:t>
      </w:r>
      <w:r w:rsidRPr="000749E7">
        <w:rPr>
          <w:b/>
          <w:color w:val="000000"/>
          <w:sz w:val="28"/>
          <w:szCs w:val="28"/>
          <w:u w:val="single"/>
        </w:rPr>
        <w:t>1</w:t>
      </w:r>
    </w:p>
    <w:p w:rsidR="00783F0E" w:rsidRPr="000749E7" w:rsidRDefault="00783F0E" w:rsidP="00783F0E">
      <w:pPr>
        <w:widowControl w:val="0"/>
        <w:shd w:val="clear" w:color="auto" w:fill="FFFFFF"/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color w:val="000000"/>
          <w:spacing w:val="-25"/>
          <w:sz w:val="28"/>
          <w:szCs w:val="28"/>
        </w:rPr>
      </w:pPr>
      <w:r w:rsidRPr="000749E7">
        <w:rPr>
          <w:b/>
          <w:sz w:val="28"/>
          <w:szCs w:val="28"/>
        </w:rPr>
        <w:t xml:space="preserve">Учебник:  </w:t>
      </w:r>
      <w:r w:rsidRPr="000749E7">
        <w:rPr>
          <w:color w:val="000000"/>
          <w:spacing w:val="1"/>
          <w:sz w:val="28"/>
          <w:szCs w:val="28"/>
        </w:rPr>
        <w:t>Изобразительное искусство.3класс</w:t>
      </w:r>
      <w:proofErr w:type="gramStart"/>
      <w:r w:rsidRPr="000749E7">
        <w:rPr>
          <w:color w:val="000000"/>
          <w:spacing w:val="1"/>
          <w:sz w:val="28"/>
          <w:szCs w:val="28"/>
        </w:rPr>
        <w:t>:у</w:t>
      </w:r>
      <w:proofErr w:type="gramEnd"/>
      <w:r w:rsidRPr="000749E7">
        <w:rPr>
          <w:color w:val="000000"/>
          <w:spacing w:val="1"/>
          <w:sz w:val="28"/>
          <w:szCs w:val="28"/>
        </w:rPr>
        <w:t xml:space="preserve">чеб.для </w:t>
      </w:r>
      <w:proofErr w:type="spellStart"/>
      <w:r w:rsidRPr="000749E7">
        <w:rPr>
          <w:color w:val="000000"/>
          <w:spacing w:val="1"/>
          <w:sz w:val="28"/>
          <w:szCs w:val="28"/>
        </w:rPr>
        <w:t>общеобразоват.организаций</w:t>
      </w:r>
      <w:proofErr w:type="spellEnd"/>
      <w:r w:rsidRPr="000749E7">
        <w:rPr>
          <w:color w:val="000000"/>
          <w:spacing w:val="1"/>
          <w:sz w:val="28"/>
          <w:szCs w:val="28"/>
        </w:rPr>
        <w:t xml:space="preserve">  /Н.А.Горяева,  </w:t>
      </w:r>
      <w:proofErr w:type="spellStart"/>
      <w:r w:rsidRPr="000749E7">
        <w:rPr>
          <w:color w:val="000000"/>
          <w:spacing w:val="1"/>
          <w:sz w:val="28"/>
          <w:szCs w:val="28"/>
        </w:rPr>
        <w:t>Л.А.Неменская</w:t>
      </w:r>
      <w:proofErr w:type="spellEnd"/>
      <w:r w:rsidRPr="000749E7">
        <w:rPr>
          <w:color w:val="000000"/>
          <w:spacing w:val="1"/>
          <w:sz w:val="28"/>
          <w:szCs w:val="28"/>
        </w:rPr>
        <w:t xml:space="preserve">, </w:t>
      </w:r>
      <w:proofErr w:type="spellStart"/>
      <w:r w:rsidRPr="000749E7">
        <w:rPr>
          <w:color w:val="000000"/>
          <w:spacing w:val="1"/>
          <w:sz w:val="28"/>
          <w:szCs w:val="28"/>
        </w:rPr>
        <w:t>А.С.Питерских,Г.Е.Гуров;под</w:t>
      </w:r>
      <w:proofErr w:type="spellEnd"/>
      <w:r w:rsidRPr="000749E7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0749E7">
        <w:rPr>
          <w:color w:val="000000"/>
          <w:spacing w:val="1"/>
          <w:sz w:val="28"/>
          <w:szCs w:val="28"/>
        </w:rPr>
        <w:t>ред.Б.М.Неменского</w:t>
      </w:r>
      <w:proofErr w:type="spellEnd"/>
      <w:r w:rsidRPr="000749E7">
        <w:rPr>
          <w:color w:val="000000"/>
          <w:spacing w:val="1"/>
          <w:sz w:val="28"/>
          <w:szCs w:val="28"/>
        </w:rPr>
        <w:t>.- 3-е изд.-М.: Просвещение, 2015.</w:t>
      </w:r>
    </w:p>
    <w:p w:rsidR="00783F0E" w:rsidRDefault="00783F0E" w:rsidP="00783F0E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sz w:val="28"/>
          <w:szCs w:val="28"/>
          <w:highlight w:val="white"/>
        </w:rPr>
      </w:pPr>
    </w:p>
    <w:p w:rsidR="00783F0E" w:rsidRPr="000749E7" w:rsidRDefault="00783F0E" w:rsidP="00783F0E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jc w:val="both"/>
        <w:rPr>
          <w:color w:val="000000"/>
          <w:spacing w:val="-25"/>
          <w:sz w:val="28"/>
          <w:szCs w:val="28"/>
          <w:highlight w:val="white"/>
        </w:rPr>
      </w:pPr>
      <w:r w:rsidRPr="000749E7">
        <w:rPr>
          <w:sz w:val="28"/>
          <w:szCs w:val="28"/>
          <w:highlight w:val="white"/>
        </w:rPr>
        <w:t>Данная программа составлена на  основе требований Федерального государственного образовательного стандарта начального общего образования, образовательной программы НОО МБОУ « Средней общеобразовательной школы №8» г</w:t>
      </w:r>
      <w:proofErr w:type="gramStart"/>
      <w:r w:rsidRPr="000749E7">
        <w:rPr>
          <w:sz w:val="28"/>
          <w:szCs w:val="28"/>
          <w:highlight w:val="white"/>
        </w:rPr>
        <w:t>.К</w:t>
      </w:r>
      <w:proofErr w:type="gramEnd"/>
      <w:r w:rsidRPr="000749E7">
        <w:rPr>
          <w:sz w:val="28"/>
          <w:szCs w:val="28"/>
          <w:highlight w:val="white"/>
        </w:rPr>
        <w:t>анаш</w:t>
      </w:r>
    </w:p>
    <w:p w:rsidR="00783F0E" w:rsidRPr="000749E7" w:rsidRDefault="00783F0E" w:rsidP="00783F0E">
      <w:pPr>
        <w:tabs>
          <w:tab w:val="left" w:pos="284"/>
          <w:tab w:val="left" w:pos="595"/>
        </w:tabs>
        <w:autoSpaceDE w:val="0"/>
        <w:autoSpaceDN w:val="0"/>
        <w:adjustRightInd w:val="0"/>
        <w:ind w:right="5"/>
        <w:rPr>
          <w:b/>
          <w:bCs/>
          <w:sz w:val="28"/>
          <w:szCs w:val="28"/>
          <w:highlight w:val="white"/>
        </w:rPr>
      </w:pPr>
    </w:p>
    <w:p w:rsidR="00783F0E" w:rsidRDefault="00783F0E" w:rsidP="00783F0E">
      <w:pPr>
        <w:pStyle w:val="aa"/>
        <w:spacing w:after="60"/>
        <w:ind w:left="4248"/>
        <w:rPr>
          <w:sz w:val="28"/>
          <w:szCs w:val="28"/>
        </w:rPr>
      </w:pPr>
    </w:p>
    <w:p w:rsidR="00783F0E" w:rsidRDefault="00783F0E" w:rsidP="00783F0E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Составитель: учитель </w:t>
      </w:r>
      <w:proofErr w:type="gramStart"/>
      <w:r>
        <w:rPr>
          <w:sz w:val="28"/>
          <w:szCs w:val="28"/>
        </w:rPr>
        <w:t>начальных</w:t>
      </w:r>
      <w:proofErr w:type="gramEnd"/>
    </w:p>
    <w:p w:rsidR="00783F0E" w:rsidRPr="00CE1131" w:rsidRDefault="00783F0E" w:rsidP="00783F0E">
      <w:pPr>
        <w:pStyle w:val="aa"/>
        <w:spacing w:after="60"/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классов   Николаева О.В.</w:t>
      </w:r>
    </w:p>
    <w:p w:rsidR="00783F0E" w:rsidRDefault="00783F0E" w:rsidP="00783F0E">
      <w:pPr>
        <w:pStyle w:val="aa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783F0E" w:rsidRDefault="00783F0E" w:rsidP="00783F0E">
      <w:pPr>
        <w:pStyle w:val="aa"/>
        <w:spacing w:after="60"/>
        <w:ind w:left="4248"/>
        <w:rPr>
          <w:sz w:val="28"/>
          <w:szCs w:val="28"/>
        </w:rPr>
      </w:pPr>
    </w:p>
    <w:p w:rsidR="00783F0E" w:rsidRPr="00CE1131" w:rsidRDefault="00783F0E" w:rsidP="00783F0E">
      <w:pPr>
        <w:pStyle w:val="aa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83F0E" w:rsidRDefault="00783F0E" w:rsidP="00783F0E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0404F6" w:rsidRDefault="000404F6" w:rsidP="00B33EE2">
      <w:pPr>
        <w:jc w:val="center"/>
        <w:rPr>
          <w:b/>
          <w:sz w:val="28"/>
          <w:szCs w:val="28"/>
        </w:rPr>
      </w:pPr>
    </w:p>
    <w:p w:rsidR="00783F0E" w:rsidRDefault="00783F0E" w:rsidP="00B33EE2">
      <w:pPr>
        <w:jc w:val="center"/>
        <w:rPr>
          <w:b/>
          <w:sz w:val="28"/>
          <w:szCs w:val="28"/>
        </w:rPr>
      </w:pPr>
    </w:p>
    <w:p w:rsidR="00783F0E" w:rsidRDefault="00783F0E" w:rsidP="00B33EE2">
      <w:pPr>
        <w:jc w:val="center"/>
        <w:rPr>
          <w:b/>
          <w:sz w:val="28"/>
          <w:szCs w:val="28"/>
        </w:rPr>
      </w:pPr>
    </w:p>
    <w:p w:rsidR="000404F6" w:rsidRDefault="000404F6" w:rsidP="00B33EE2">
      <w:pPr>
        <w:jc w:val="center"/>
        <w:rPr>
          <w:b/>
          <w:sz w:val="28"/>
          <w:szCs w:val="28"/>
        </w:rPr>
      </w:pPr>
    </w:p>
    <w:p w:rsidR="000404F6" w:rsidRDefault="000404F6" w:rsidP="00B33EE2">
      <w:pPr>
        <w:jc w:val="center"/>
        <w:rPr>
          <w:b/>
          <w:sz w:val="28"/>
          <w:szCs w:val="28"/>
        </w:rPr>
      </w:pPr>
    </w:p>
    <w:p w:rsidR="000404F6" w:rsidRDefault="000404F6" w:rsidP="00B33EE2">
      <w:pPr>
        <w:jc w:val="center"/>
        <w:rPr>
          <w:b/>
          <w:sz w:val="28"/>
          <w:szCs w:val="28"/>
        </w:rPr>
      </w:pPr>
    </w:p>
    <w:p w:rsidR="004E0C94" w:rsidRPr="0032388E" w:rsidRDefault="00CA4012" w:rsidP="00B33E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Планируемые р</w:t>
      </w:r>
      <w:r w:rsidR="004E0C94" w:rsidRPr="0032388E">
        <w:rPr>
          <w:b/>
          <w:sz w:val="28"/>
          <w:szCs w:val="28"/>
        </w:rPr>
        <w:t>езультаты изучения курса</w:t>
      </w:r>
    </w:p>
    <w:p w:rsidR="004E0C94" w:rsidRPr="00CB7705" w:rsidRDefault="004E0C94" w:rsidP="004E0C94">
      <w:pPr>
        <w:ind w:firstLine="708"/>
        <w:jc w:val="both"/>
      </w:pPr>
      <w:r w:rsidRPr="00CB7705">
        <w:t xml:space="preserve">Рабочая программа обеспечивает достижение учащимися 4 класса определенных личностных, </w:t>
      </w:r>
      <w:proofErr w:type="spellStart"/>
      <w:r w:rsidRPr="00CB7705">
        <w:t>метапредметных</w:t>
      </w:r>
      <w:proofErr w:type="spellEnd"/>
      <w:r w:rsidRPr="00CB7705">
        <w:t xml:space="preserve"> и предметных результатов.</w:t>
      </w:r>
    </w:p>
    <w:p w:rsidR="004E0C94" w:rsidRPr="00CB7705" w:rsidRDefault="004E0C94" w:rsidP="004E0C94">
      <w:pPr>
        <w:jc w:val="both"/>
      </w:pPr>
      <w:r w:rsidRPr="00CB7705">
        <w:t xml:space="preserve">    </w:t>
      </w:r>
    </w:p>
    <w:p w:rsidR="004E0C94" w:rsidRPr="00ED271A" w:rsidRDefault="004E0C94" w:rsidP="004E0C94">
      <w:pPr>
        <w:jc w:val="center"/>
        <w:rPr>
          <w:b/>
          <w:sz w:val="28"/>
          <w:szCs w:val="28"/>
        </w:rPr>
      </w:pPr>
      <w:r w:rsidRPr="00ED271A">
        <w:rPr>
          <w:b/>
          <w:sz w:val="28"/>
          <w:szCs w:val="28"/>
        </w:rPr>
        <w:t>Личностные результаты</w:t>
      </w:r>
    </w:p>
    <w:p w:rsidR="004E0C94" w:rsidRPr="00CB7705" w:rsidRDefault="004E0C94" w:rsidP="004E0C94">
      <w:pPr>
        <w:jc w:val="both"/>
        <w:rPr>
          <w:bCs/>
        </w:rPr>
      </w:pPr>
      <w:r w:rsidRPr="00CB7705">
        <w:rPr>
          <w:bCs/>
        </w:rPr>
        <w:t xml:space="preserve">1. Умение видеть,  ценить и понимать, что  каждое </w:t>
      </w:r>
      <w:proofErr w:type="gramStart"/>
      <w:r w:rsidRPr="00CB7705">
        <w:rPr>
          <w:bCs/>
        </w:rPr>
        <w:t>проявлении</w:t>
      </w:r>
      <w:proofErr w:type="gramEnd"/>
      <w:r w:rsidRPr="00CB7705">
        <w:rPr>
          <w:bCs/>
        </w:rPr>
        <w:t xml:space="preserve"> природы  прекрасно и неповторимо.</w:t>
      </w:r>
    </w:p>
    <w:p w:rsidR="004E0C94" w:rsidRPr="00CB7705" w:rsidRDefault="004E0C94" w:rsidP="004E0C94">
      <w:pPr>
        <w:jc w:val="both"/>
        <w:rPr>
          <w:bCs/>
        </w:rPr>
      </w:pPr>
      <w:r w:rsidRPr="00CB7705">
        <w:rPr>
          <w:bCs/>
        </w:rPr>
        <w:t xml:space="preserve">2. Уважение к своему народу, к другим народам, через изучение художественного творчества разных народов </w:t>
      </w:r>
    </w:p>
    <w:p w:rsidR="004E0C94" w:rsidRPr="00CB7705" w:rsidRDefault="004E0C94" w:rsidP="004E0C94">
      <w:pPr>
        <w:jc w:val="both"/>
        <w:rPr>
          <w:bCs/>
        </w:rPr>
      </w:pPr>
      <w:r w:rsidRPr="00CB7705">
        <w:rPr>
          <w:bCs/>
        </w:rPr>
        <w:t>3. Ценить и беречь культурное наследие других народов, созданное поколениями.</w:t>
      </w:r>
    </w:p>
    <w:p w:rsidR="004E0C94" w:rsidRPr="00CB7705" w:rsidRDefault="004E0C94" w:rsidP="004E0C94">
      <w:pPr>
        <w:jc w:val="both"/>
        <w:rPr>
          <w:bCs/>
        </w:rPr>
      </w:pPr>
      <w:r w:rsidRPr="00CB7705">
        <w:rPr>
          <w:bCs/>
        </w:rPr>
        <w:t>4. Выражение личных отношений к произведениям искусства.</w:t>
      </w:r>
    </w:p>
    <w:p w:rsidR="004E0C94" w:rsidRPr="00CB7705" w:rsidRDefault="004E0C94" w:rsidP="004E0C94">
      <w:pPr>
        <w:jc w:val="both"/>
      </w:pPr>
    </w:p>
    <w:p w:rsidR="004E0C94" w:rsidRPr="009E0002" w:rsidRDefault="004E0C94" w:rsidP="004E0C94">
      <w:pPr>
        <w:jc w:val="center"/>
        <w:rPr>
          <w:b/>
          <w:sz w:val="28"/>
          <w:szCs w:val="28"/>
        </w:rPr>
      </w:pPr>
      <w:proofErr w:type="spellStart"/>
      <w:r w:rsidRPr="00ED271A">
        <w:rPr>
          <w:b/>
          <w:sz w:val="28"/>
          <w:szCs w:val="28"/>
        </w:rPr>
        <w:t>Метапредметные</w:t>
      </w:r>
      <w:proofErr w:type="spellEnd"/>
      <w:r w:rsidRPr="00ED271A">
        <w:rPr>
          <w:b/>
          <w:sz w:val="28"/>
          <w:szCs w:val="28"/>
        </w:rPr>
        <w:t xml:space="preserve"> результаты</w:t>
      </w:r>
    </w:p>
    <w:p w:rsidR="004E0C94" w:rsidRDefault="004E0C94" w:rsidP="004E0C94">
      <w:pPr>
        <w:jc w:val="both"/>
        <w:rPr>
          <w:i/>
          <w:sz w:val="28"/>
          <w:szCs w:val="28"/>
        </w:rPr>
      </w:pPr>
    </w:p>
    <w:p w:rsidR="004E0C94" w:rsidRPr="00CB7705" w:rsidRDefault="004E0C94" w:rsidP="004E0C94">
      <w:pPr>
        <w:jc w:val="both"/>
        <w:rPr>
          <w:i/>
        </w:rPr>
      </w:pPr>
      <w:r w:rsidRPr="00CB7705">
        <w:rPr>
          <w:i/>
        </w:rPr>
        <w:t>Регулятивные УУД</w:t>
      </w:r>
    </w:p>
    <w:p w:rsidR="004E0C94" w:rsidRPr="00BA6599" w:rsidRDefault="004E0C94" w:rsidP="004E0C94">
      <w:pPr>
        <w:pStyle w:val="a8"/>
        <w:jc w:val="both"/>
        <w:rPr>
          <w:b w:val="0"/>
          <w:sz w:val="24"/>
        </w:rPr>
      </w:pPr>
      <w:r w:rsidRPr="00BA6599">
        <w:rPr>
          <w:b w:val="0"/>
          <w:sz w:val="24"/>
        </w:rPr>
        <w:t>1. Самостоятельно организовывать свое рабочее место в соответствии с целью выполнения заданий.</w:t>
      </w:r>
    </w:p>
    <w:p w:rsidR="004E0C94" w:rsidRPr="00BA6599" w:rsidRDefault="004E0C94" w:rsidP="004E0C94">
      <w:pPr>
        <w:pStyle w:val="a8"/>
        <w:jc w:val="both"/>
        <w:rPr>
          <w:b w:val="0"/>
          <w:bCs w:val="0"/>
          <w:sz w:val="24"/>
        </w:rPr>
      </w:pPr>
      <w:r w:rsidRPr="00BA6599">
        <w:rPr>
          <w:b w:val="0"/>
          <w:sz w:val="24"/>
        </w:rPr>
        <w:t>2</w:t>
      </w:r>
      <w:r w:rsidRPr="00BA6599">
        <w:rPr>
          <w:b w:val="0"/>
          <w:bCs w:val="0"/>
          <w:sz w:val="24"/>
        </w:rPr>
        <w:t xml:space="preserve"> . Использовать для творчества различные материалы и техники.</w:t>
      </w:r>
    </w:p>
    <w:p w:rsidR="004E0C94" w:rsidRPr="00BA6599" w:rsidRDefault="004E0C94" w:rsidP="004E0C94">
      <w:pPr>
        <w:pStyle w:val="a8"/>
        <w:jc w:val="both"/>
        <w:rPr>
          <w:b w:val="0"/>
          <w:bCs w:val="0"/>
          <w:sz w:val="24"/>
        </w:rPr>
      </w:pPr>
      <w:r w:rsidRPr="00BA6599">
        <w:rPr>
          <w:b w:val="0"/>
          <w:sz w:val="24"/>
        </w:rPr>
        <w:t>3. Оценка своего задания по  параметрам, заранее представленным.</w:t>
      </w:r>
    </w:p>
    <w:p w:rsidR="004E0C94" w:rsidRDefault="004E0C94" w:rsidP="004E0C94">
      <w:pPr>
        <w:jc w:val="both"/>
        <w:rPr>
          <w:bCs/>
        </w:rPr>
      </w:pPr>
      <w:r w:rsidRPr="00BA6599">
        <w:rPr>
          <w:bCs/>
        </w:rPr>
        <w:t>4. Умение оценивать собственную работу и работу товарищей.</w:t>
      </w:r>
    </w:p>
    <w:p w:rsidR="00BA6599" w:rsidRDefault="00BA6599" w:rsidP="004E0C94">
      <w:pPr>
        <w:jc w:val="both"/>
        <w:rPr>
          <w:bCs/>
        </w:rPr>
      </w:pPr>
    </w:p>
    <w:p w:rsidR="00BA6599" w:rsidRDefault="00BA6599" w:rsidP="004E0C94">
      <w:pPr>
        <w:jc w:val="both"/>
        <w:rPr>
          <w:bCs/>
        </w:rPr>
      </w:pPr>
    </w:p>
    <w:p w:rsidR="00BA6599" w:rsidRPr="00CB7705" w:rsidRDefault="00BA6599" w:rsidP="004E0C94">
      <w:pPr>
        <w:jc w:val="both"/>
        <w:rPr>
          <w:bCs/>
        </w:rPr>
      </w:pPr>
    </w:p>
    <w:p w:rsidR="004E0C94" w:rsidRPr="00BA6599" w:rsidRDefault="004E0C94" w:rsidP="004E0C94">
      <w:pPr>
        <w:jc w:val="both"/>
        <w:rPr>
          <w:i/>
        </w:rPr>
      </w:pPr>
      <w:r w:rsidRPr="00BA6599">
        <w:rPr>
          <w:i/>
        </w:rPr>
        <w:t>Познавательные УУД</w:t>
      </w:r>
    </w:p>
    <w:p w:rsidR="004E0C94" w:rsidRPr="00CB7705" w:rsidRDefault="004E0C94" w:rsidP="004E0C94">
      <w:pPr>
        <w:jc w:val="both"/>
      </w:pPr>
      <w:r w:rsidRPr="00CB7705">
        <w:t>1. Уметь пользоваться художественными средствами и материалами.</w:t>
      </w:r>
    </w:p>
    <w:p w:rsidR="004E0C94" w:rsidRPr="00CB7705" w:rsidRDefault="004E0C94" w:rsidP="004E0C94">
      <w:pPr>
        <w:jc w:val="both"/>
      </w:pPr>
      <w:r w:rsidRPr="00CB7705">
        <w:t>2. Уметь использовать представления о передаче пространства на плоскости.</w:t>
      </w:r>
    </w:p>
    <w:p w:rsidR="004E0C94" w:rsidRPr="00CB7705" w:rsidRDefault="004E0C94" w:rsidP="004E0C94">
      <w:pPr>
        <w:jc w:val="both"/>
      </w:pPr>
      <w:r w:rsidRPr="00CB7705">
        <w:t>3. Выделять интересное, наиболее впечатляющее в сюжете, подчеркивать размером, цветом главное в рисунке.</w:t>
      </w:r>
    </w:p>
    <w:p w:rsidR="004E0C94" w:rsidRPr="00CB7705" w:rsidRDefault="004E0C94" w:rsidP="004E0C94">
      <w:pPr>
        <w:jc w:val="both"/>
      </w:pPr>
      <w:r w:rsidRPr="00CB7705">
        <w:t>4. Умение использовать для творчества различный художественный материал.</w:t>
      </w:r>
    </w:p>
    <w:p w:rsidR="004E0C94" w:rsidRPr="00CB7705" w:rsidRDefault="004E0C94" w:rsidP="004E0C94">
      <w:pPr>
        <w:jc w:val="both"/>
      </w:pPr>
      <w:r w:rsidRPr="00CB7705">
        <w:t>5. Участвовать в создании проектов изображений, украшений.</w:t>
      </w:r>
    </w:p>
    <w:p w:rsidR="004E0C94" w:rsidRPr="00CB7705" w:rsidRDefault="004E0C94" w:rsidP="004E0C94">
      <w:pPr>
        <w:jc w:val="both"/>
      </w:pPr>
    </w:p>
    <w:p w:rsidR="004E0C94" w:rsidRPr="009E0002" w:rsidRDefault="004E0C94" w:rsidP="004E0C94">
      <w:pPr>
        <w:jc w:val="both"/>
        <w:rPr>
          <w:i/>
          <w:sz w:val="28"/>
          <w:szCs w:val="28"/>
        </w:rPr>
      </w:pPr>
      <w:r w:rsidRPr="009E0002">
        <w:rPr>
          <w:i/>
          <w:sz w:val="28"/>
          <w:szCs w:val="28"/>
        </w:rPr>
        <w:t>Коммуникативные УУД</w:t>
      </w:r>
    </w:p>
    <w:p w:rsidR="004E0C94" w:rsidRPr="000404F6" w:rsidRDefault="004E0C94" w:rsidP="004E0C94">
      <w:pPr>
        <w:pStyle w:val="a8"/>
        <w:jc w:val="both"/>
        <w:rPr>
          <w:b w:val="0"/>
          <w:sz w:val="24"/>
        </w:rPr>
      </w:pPr>
      <w:r w:rsidRPr="000404F6">
        <w:rPr>
          <w:b w:val="0"/>
          <w:sz w:val="24"/>
        </w:rPr>
        <w:t>1. Участвовать в диалоге; слушать и понимать других, высказывать свою точку.</w:t>
      </w:r>
    </w:p>
    <w:p w:rsidR="004E0C94" w:rsidRPr="00CB7705" w:rsidRDefault="004E0C94" w:rsidP="004E0C94">
      <w:pPr>
        <w:jc w:val="both"/>
      </w:pPr>
      <w:r w:rsidRPr="00CB7705">
        <w:t xml:space="preserve">2. Умерь придавать своим мыслям видимые художественные формы. </w:t>
      </w:r>
    </w:p>
    <w:p w:rsidR="004E0C94" w:rsidRPr="00CB7705" w:rsidRDefault="004E0C94" w:rsidP="004E0C94">
      <w:pPr>
        <w:jc w:val="both"/>
      </w:pPr>
      <w:r w:rsidRPr="00CB7705">
        <w:t>3. Уметь участвовать в коллективных художественных работах с использованием различных материалов и техники.</w:t>
      </w:r>
    </w:p>
    <w:p w:rsidR="004E0C94" w:rsidRPr="009E0002" w:rsidRDefault="004E0C94" w:rsidP="004E0C94">
      <w:pPr>
        <w:jc w:val="both"/>
        <w:rPr>
          <w:sz w:val="28"/>
          <w:szCs w:val="28"/>
        </w:rPr>
      </w:pPr>
    </w:p>
    <w:p w:rsidR="004E0C94" w:rsidRPr="009E0002" w:rsidRDefault="004E0C94" w:rsidP="004E0C94">
      <w:pPr>
        <w:spacing w:line="240" w:lineRule="atLeast"/>
        <w:jc w:val="center"/>
        <w:rPr>
          <w:sz w:val="28"/>
          <w:szCs w:val="28"/>
        </w:rPr>
      </w:pPr>
      <w:r w:rsidRPr="009E0002">
        <w:rPr>
          <w:b/>
          <w:sz w:val="28"/>
          <w:szCs w:val="28"/>
        </w:rPr>
        <w:t>Предметные результаты</w:t>
      </w:r>
    </w:p>
    <w:p w:rsidR="004E0C94" w:rsidRPr="00CB7705" w:rsidRDefault="004E0C94" w:rsidP="004E0C94">
      <w:pPr>
        <w:spacing w:line="240" w:lineRule="atLeast"/>
        <w:jc w:val="both"/>
      </w:pPr>
      <w:r w:rsidRPr="00CB7705">
        <w:t xml:space="preserve">1. </w:t>
      </w:r>
      <w:proofErr w:type="spellStart"/>
      <w:r w:rsidRPr="00CB7705">
        <w:t>Формированность</w:t>
      </w:r>
      <w:proofErr w:type="spellEnd"/>
      <w:r w:rsidRPr="00CB7705">
        <w:t xml:space="preserve"> первоначальных представлений о роли изобразительного искусства в жизни и духовно-нравственном развитии человека.</w:t>
      </w:r>
    </w:p>
    <w:p w:rsidR="004E0C94" w:rsidRPr="00CB7705" w:rsidRDefault="004E0C94" w:rsidP="004E0C94">
      <w:pPr>
        <w:spacing w:line="240" w:lineRule="atLeast"/>
        <w:jc w:val="both"/>
      </w:pPr>
      <w:r w:rsidRPr="00CB7705">
        <w:t>2. Ознакомление учащихся с выразительными средствами различных видов изобразительного искусства и освоение некоторых из них.</w:t>
      </w:r>
    </w:p>
    <w:p w:rsidR="004E0C94" w:rsidRPr="00CB7705" w:rsidRDefault="004E0C94" w:rsidP="004E0C94">
      <w:pPr>
        <w:spacing w:line="240" w:lineRule="atLeast"/>
        <w:jc w:val="both"/>
      </w:pPr>
      <w:r w:rsidRPr="00CB7705">
        <w:t>3. Ознакомление учащихся с терминологией и классификацией изобразительного искусства.</w:t>
      </w:r>
    </w:p>
    <w:p w:rsidR="004E0C94" w:rsidRDefault="004E0C94" w:rsidP="004E0C94">
      <w:pPr>
        <w:spacing w:line="240" w:lineRule="atLeast"/>
        <w:jc w:val="both"/>
      </w:pPr>
      <w:r w:rsidRPr="00CB7705">
        <w:t>4. Первичное ознакомление учащихся с отечественной и мировой культурой.</w:t>
      </w:r>
    </w:p>
    <w:p w:rsidR="00545D2E" w:rsidRPr="00545D2E" w:rsidRDefault="00636BEB" w:rsidP="004E0C94">
      <w:pPr>
        <w:spacing w:line="240" w:lineRule="atLeast"/>
        <w:jc w:val="both"/>
        <w:rPr>
          <w:b/>
        </w:rPr>
      </w:pPr>
      <w:r>
        <w:rPr>
          <w:b/>
        </w:rPr>
        <w:t>«</w:t>
      </w:r>
      <w:r w:rsidR="00A53F30">
        <w:rPr>
          <w:b/>
        </w:rPr>
        <w:t>Истоки родного искусства</w:t>
      </w:r>
      <w:r w:rsidR="003F413F">
        <w:rPr>
          <w:b/>
        </w:rPr>
        <w:t>»</w:t>
      </w:r>
    </w:p>
    <w:p w:rsidR="00545D2E" w:rsidRDefault="00545D2E" w:rsidP="00545D2E">
      <w:pPr>
        <w:spacing w:line="240" w:lineRule="atLeast"/>
        <w:jc w:val="both"/>
      </w:pPr>
      <w:proofErr w:type="gramStart"/>
      <w:r w:rsidRPr="00545D2E">
        <w:rPr>
          <w:b/>
        </w:rPr>
        <w:t>Выпускник получит возможность научиться:</w:t>
      </w:r>
      <w:r>
        <w:t xml:space="preserve"> – воспринимать произведения изобразительного искусства;</w:t>
      </w:r>
      <w:r w:rsidR="00A53F30">
        <w:t xml:space="preserve"> </w:t>
      </w:r>
      <w:r>
        <w:t xml:space="preserve">участвовать в обсуждении их содержания и выразительных средств; различать сюжет и содержание в знакомых произведениях; – видеть проявления прекрасного в произведениях искусства (картины, архитектура, скульптура и т. д.), в природе, на улице, в быту; – высказывать аргументированное суждение о художественных произведениях, изображающих природу и человека в различных эмоциональных состояниях. </w:t>
      </w:r>
      <w:proofErr w:type="gramEnd"/>
    </w:p>
    <w:p w:rsidR="00636BEB" w:rsidRDefault="00545D2E" w:rsidP="004E0C94">
      <w:pPr>
        <w:spacing w:line="240" w:lineRule="atLeast"/>
        <w:jc w:val="both"/>
      </w:pPr>
      <w:proofErr w:type="gramStart"/>
      <w:r w:rsidRPr="00545D2E">
        <w:rPr>
          <w:b/>
        </w:rPr>
        <w:t>Выпускник научится:–</w:t>
      </w:r>
      <w:r>
        <w:t xml:space="preserve"> создавать простые композиции на заданную тему на плоскости и в пространстве; – использовать выразительные средства изобразительного искусства: композицию, форму, ритм, линию, цвет, объём, фактуру; различные художественные материалы для воплощения собственного художественно-творческого замысла; – различать основные и составные, тёплые и холодные цвета; изменять их эмоциональную напряжённость с помощью смешивания с белой и чёрной красками;</w:t>
      </w:r>
      <w:proofErr w:type="gramEnd"/>
      <w:r>
        <w:t xml:space="preserve"> использовать их для передачи художественного замысла в собственной учебно-творческой деятельности; – создавать средствами живописи, графики, скульптуры, декоративно-</w:t>
      </w:r>
      <w:r>
        <w:lastRenderedPageBreak/>
        <w:t>прикладного искусства образ человека: передавать на плоскости и в объёме пропорции лица, фигуры; передавать характерные черты внешнего облика</w:t>
      </w:r>
      <w:r w:rsidR="00636BEB">
        <w:t>, одежды, украшений человека.</w:t>
      </w:r>
    </w:p>
    <w:p w:rsidR="00636BEB" w:rsidRPr="00636BEB" w:rsidRDefault="00636BEB" w:rsidP="004E0C94">
      <w:pPr>
        <w:spacing w:line="240" w:lineRule="atLeast"/>
        <w:jc w:val="both"/>
        <w:rPr>
          <w:b/>
        </w:rPr>
      </w:pPr>
      <w:r>
        <w:rPr>
          <w:b/>
          <w:bCs/>
          <w:color w:val="000000"/>
        </w:rPr>
        <w:t>«Каждый народ — художник»</w:t>
      </w:r>
    </w:p>
    <w:p w:rsidR="00636BEB" w:rsidRPr="00636BEB" w:rsidRDefault="00636BEB" w:rsidP="004E0C94">
      <w:pPr>
        <w:spacing w:line="240" w:lineRule="atLeast"/>
        <w:jc w:val="both"/>
        <w:rPr>
          <w:b/>
        </w:rPr>
      </w:pPr>
      <w:r w:rsidRPr="00545D2E">
        <w:rPr>
          <w:b/>
        </w:rPr>
        <w:t>Выпускник получит возможность научиться:</w:t>
      </w:r>
    </w:p>
    <w:p w:rsidR="00545D2E" w:rsidRDefault="00545D2E" w:rsidP="004E0C94">
      <w:pPr>
        <w:spacing w:line="240" w:lineRule="atLeast"/>
        <w:jc w:val="both"/>
      </w:pPr>
      <w:r>
        <w:t>наблюдать, сравнивать, сопоставлять и анализировать пространственную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 –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</w:t>
      </w:r>
      <w:r w:rsidR="00A53F30">
        <w:t>оссии, Чувашии</w:t>
      </w:r>
      <w:r>
        <w:t xml:space="preserve">. </w:t>
      </w:r>
    </w:p>
    <w:p w:rsidR="00636BEB" w:rsidRDefault="00545D2E" w:rsidP="004E0C94">
      <w:pPr>
        <w:spacing w:line="240" w:lineRule="atLeast"/>
        <w:jc w:val="both"/>
        <w:rPr>
          <w:b/>
        </w:rPr>
      </w:pPr>
      <w:proofErr w:type="gramStart"/>
      <w:r w:rsidRPr="00545D2E">
        <w:rPr>
          <w:b/>
        </w:rPr>
        <w:t>Выпускник получит возможность научиться:</w:t>
      </w:r>
      <w:r>
        <w:t xml:space="preserve"> –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темы;– 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  <w:proofErr w:type="gramEnd"/>
      <w:r>
        <w:t xml:space="preserve"> – выполнять простые рисунки и орнаментальные композиции, используя язык компьютерной графики в программе </w:t>
      </w:r>
      <w:proofErr w:type="spellStart"/>
      <w:r>
        <w:t>Paint</w:t>
      </w:r>
      <w:proofErr w:type="spellEnd"/>
      <w:r>
        <w:t xml:space="preserve">. </w:t>
      </w:r>
    </w:p>
    <w:p w:rsidR="00545D2E" w:rsidRDefault="00636BEB" w:rsidP="004E0C94">
      <w:pPr>
        <w:spacing w:line="240" w:lineRule="atLeast"/>
        <w:jc w:val="both"/>
      </w:pPr>
      <w:r>
        <w:rPr>
          <w:b/>
        </w:rPr>
        <w:t>«Искусство объединяет народы».</w:t>
      </w:r>
      <w:r w:rsidR="00545D2E">
        <w:t xml:space="preserve"> </w:t>
      </w:r>
    </w:p>
    <w:p w:rsidR="00545D2E" w:rsidRDefault="00545D2E" w:rsidP="004E0C94">
      <w:pPr>
        <w:spacing w:line="240" w:lineRule="atLeast"/>
        <w:jc w:val="both"/>
      </w:pPr>
      <w:r w:rsidRPr="00545D2E">
        <w:rPr>
          <w:b/>
        </w:rPr>
        <w:t>Выпускник научится:</w:t>
      </w:r>
      <w:r>
        <w:t xml:space="preserve"> – осознавать значимые темы искусства и отражать их в собственной художественно-творческой деятельности; –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 — природы, человека, сказочного героя, предмета, явления и т. д. 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>
        <w:t>цветоведения</w:t>
      </w:r>
      <w:proofErr w:type="spellEnd"/>
      <w:r>
        <w:t xml:space="preserve">, усвоенные способы действия. </w:t>
      </w:r>
    </w:p>
    <w:p w:rsidR="004E0C94" w:rsidRDefault="00545D2E" w:rsidP="00545D2E">
      <w:pPr>
        <w:spacing w:line="240" w:lineRule="atLeast"/>
        <w:jc w:val="both"/>
      </w:pPr>
      <w:r w:rsidRPr="00545D2E">
        <w:rPr>
          <w:b/>
        </w:rPr>
        <w:t>Выпускник получит возможность научиться:</w:t>
      </w:r>
      <w:r>
        <w:t xml:space="preserve"> – видеть, чувствовать и изображать красоту и разнообразие природы, человека, зданий, предметов; – понимать и передавать в художественной работе разницу представлений о красоте человека в разных культурах мира; проявлять терпимость к другим вкусам и мнениям; – изображать пейзажи, натюрморты, портреты, выражая своё отношение к ним; – изображать многофигурные композиции на значимые жизненные темы и участвовать в коллективных работах на эти темы. </w:t>
      </w:r>
    </w:p>
    <w:p w:rsidR="004E0C94" w:rsidRPr="00CB7705" w:rsidRDefault="004E0C94" w:rsidP="004E0C94">
      <w:pPr>
        <w:jc w:val="both"/>
      </w:pPr>
    </w:p>
    <w:p w:rsidR="004E0C94" w:rsidRDefault="004E0C94" w:rsidP="004E0C94">
      <w:pPr>
        <w:jc w:val="center"/>
        <w:rPr>
          <w:b/>
          <w:sz w:val="28"/>
          <w:szCs w:val="28"/>
        </w:rPr>
      </w:pPr>
      <w:r w:rsidRPr="00FD35A4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 xml:space="preserve"> учебного </w:t>
      </w:r>
      <w:r w:rsidRPr="00FD35A4">
        <w:rPr>
          <w:b/>
          <w:sz w:val="28"/>
          <w:szCs w:val="28"/>
        </w:rPr>
        <w:t>курса</w:t>
      </w:r>
    </w:p>
    <w:p w:rsidR="004E0C94" w:rsidRDefault="004E0C94" w:rsidP="004E0C94">
      <w:pPr>
        <w:jc w:val="center"/>
        <w:rPr>
          <w:b/>
          <w:sz w:val="28"/>
          <w:szCs w:val="28"/>
        </w:rPr>
      </w:pPr>
    </w:p>
    <w:p w:rsidR="004E0C94" w:rsidRPr="008D69A5" w:rsidRDefault="004E0C94" w:rsidP="004E0C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(34 ч)</w:t>
      </w:r>
    </w:p>
    <w:p w:rsidR="004E0C94" w:rsidRDefault="004E0C94" w:rsidP="004E0C94">
      <w:pPr>
        <w:jc w:val="both"/>
        <w:rPr>
          <w:b/>
          <w:bCs/>
          <w:sz w:val="28"/>
          <w:szCs w:val="28"/>
        </w:rPr>
      </w:pPr>
    </w:p>
    <w:p w:rsidR="004E0C94" w:rsidRPr="00F96A80" w:rsidRDefault="004E0C94" w:rsidP="004E0C94">
      <w:pPr>
        <w:jc w:val="both"/>
        <w:rPr>
          <w:b/>
          <w:bCs/>
          <w:sz w:val="28"/>
          <w:szCs w:val="28"/>
        </w:rPr>
      </w:pPr>
      <w:r w:rsidRPr="00F96A80">
        <w:rPr>
          <w:b/>
          <w:bCs/>
          <w:color w:val="000000"/>
          <w:sz w:val="28"/>
          <w:szCs w:val="28"/>
        </w:rPr>
        <w:t>Истоки родного искусства (9 ч)</w:t>
      </w:r>
    </w:p>
    <w:p w:rsidR="004E0C94" w:rsidRPr="00CB7705" w:rsidRDefault="004E0C94" w:rsidP="004E0C94">
      <w:r w:rsidRPr="00CB7705">
        <w:t>Пейзаж родной земли.</w:t>
      </w:r>
    </w:p>
    <w:p w:rsidR="004E0C94" w:rsidRPr="00CB7705" w:rsidRDefault="004E0C94" w:rsidP="004E0C94">
      <w:r w:rsidRPr="00CB7705">
        <w:t>Гармония жилья с природой. Деревня — деревянный мир.</w:t>
      </w:r>
    </w:p>
    <w:p w:rsidR="004E0C94" w:rsidRPr="00CB7705" w:rsidRDefault="004E0C94" w:rsidP="004E0C94">
      <w:r w:rsidRPr="00CB7705">
        <w:t>Образ красоты человека.</w:t>
      </w:r>
    </w:p>
    <w:p w:rsidR="004E0C94" w:rsidRPr="00CB7705" w:rsidRDefault="004E0C94" w:rsidP="004E0C94">
      <w:pPr>
        <w:jc w:val="both"/>
      </w:pPr>
      <w:r w:rsidRPr="00CB7705">
        <w:t>Народные праздники (обобщение темы).</w:t>
      </w:r>
    </w:p>
    <w:p w:rsidR="004E0C94" w:rsidRPr="00CB7705" w:rsidRDefault="004E0C94" w:rsidP="004E0C94">
      <w:pPr>
        <w:jc w:val="both"/>
      </w:pPr>
    </w:p>
    <w:p w:rsidR="004E0C94" w:rsidRPr="00CB7705" w:rsidRDefault="004E0C94" w:rsidP="004E0C94">
      <w:pPr>
        <w:jc w:val="both"/>
      </w:pPr>
    </w:p>
    <w:p w:rsidR="004E0C94" w:rsidRPr="00F96A80" w:rsidRDefault="004E0C94" w:rsidP="004E0C94">
      <w:pPr>
        <w:jc w:val="both"/>
        <w:rPr>
          <w:b/>
          <w:sz w:val="28"/>
          <w:szCs w:val="28"/>
        </w:rPr>
      </w:pPr>
      <w:r w:rsidRPr="00F96A80">
        <w:rPr>
          <w:b/>
          <w:bCs/>
          <w:color w:val="000000"/>
          <w:sz w:val="28"/>
          <w:szCs w:val="28"/>
        </w:rPr>
        <w:t>Древние города нашей Земли (7 ч)</w:t>
      </w:r>
    </w:p>
    <w:p w:rsidR="004E0C94" w:rsidRPr="00CB7705" w:rsidRDefault="004E0C94" w:rsidP="004E0C94">
      <w:r w:rsidRPr="00CB7705">
        <w:t>Древнерусский город-крепость.</w:t>
      </w:r>
    </w:p>
    <w:p w:rsidR="004E0C94" w:rsidRPr="00CB7705" w:rsidRDefault="004E0C94" w:rsidP="004E0C94">
      <w:r w:rsidRPr="00CB7705">
        <w:t>Древние соборы.</w:t>
      </w:r>
    </w:p>
    <w:p w:rsidR="004E0C94" w:rsidRPr="00CB7705" w:rsidRDefault="004E0C94" w:rsidP="004E0C94">
      <w:r w:rsidRPr="00CB7705">
        <w:t>Древний город и его жители.</w:t>
      </w:r>
    </w:p>
    <w:p w:rsidR="004E0C94" w:rsidRPr="00CB7705" w:rsidRDefault="004E0C94" w:rsidP="004E0C94">
      <w:r w:rsidRPr="00CB7705">
        <w:t>Древнерусские воины-защитники.</w:t>
      </w:r>
    </w:p>
    <w:p w:rsidR="004E0C94" w:rsidRPr="00CB7705" w:rsidRDefault="004E0C94" w:rsidP="004E0C94">
      <w:r w:rsidRPr="00CB7705">
        <w:t>Города Русской земли.</w:t>
      </w:r>
    </w:p>
    <w:p w:rsidR="004E0C94" w:rsidRPr="00CB7705" w:rsidRDefault="004E0C94" w:rsidP="004E0C94">
      <w:r w:rsidRPr="00CB7705">
        <w:t>Узорочье теремов.</w:t>
      </w:r>
    </w:p>
    <w:p w:rsidR="004E0C94" w:rsidRPr="00CB7705" w:rsidRDefault="004E0C94" w:rsidP="004E0C94">
      <w:pPr>
        <w:jc w:val="both"/>
      </w:pPr>
      <w:r w:rsidRPr="00CB7705">
        <w:t>Праздничный пир в теремных палатах (обобщение темы).</w:t>
      </w:r>
    </w:p>
    <w:p w:rsidR="004E0C94" w:rsidRPr="00CB7705" w:rsidRDefault="004E0C94" w:rsidP="004E0C94">
      <w:pPr>
        <w:jc w:val="both"/>
      </w:pPr>
    </w:p>
    <w:p w:rsidR="004E0C94" w:rsidRDefault="004E0C94" w:rsidP="004E0C94">
      <w:pPr>
        <w:jc w:val="both"/>
        <w:rPr>
          <w:sz w:val="28"/>
          <w:szCs w:val="28"/>
        </w:rPr>
      </w:pPr>
    </w:p>
    <w:p w:rsidR="00473BBA" w:rsidRPr="00F96A80" w:rsidRDefault="00473BBA" w:rsidP="004E0C94">
      <w:pPr>
        <w:jc w:val="both"/>
        <w:rPr>
          <w:sz w:val="28"/>
          <w:szCs w:val="28"/>
        </w:rPr>
      </w:pPr>
    </w:p>
    <w:p w:rsidR="004E0C94" w:rsidRPr="00F96A80" w:rsidRDefault="004E0C94" w:rsidP="004E0C94">
      <w:pPr>
        <w:jc w:val="both"/>
        <w:rPr>
          <w:b/>
          <w:bCs/>
          <w:color w:val="000000"/>
          <w:sz w:val="28"/>
          <w:szCs w:val="28"/>
        </w:rPr>
      </w:pPr>
      <w:r w:rsidRPr="00F96A80">
        <w:rPr>
          <w:b/>
          <w:bCs/>
          <w:color w:val="000000"/>
          <w:sz w:val="28"/>
          <w:szCs w:val="28"/>
        </w:rPr>
        <w:t xml:space="preserve">Каждый народ — художник </w:t>
      </w:r>
      <w:r>
        <w:rPr>
          <w:b/>
          <w:bCs/>
          <w:color w:val="000000"/>
          <w:sz w:val="28"/>
          <w:szCs w:val="28"/>
        </w:rPr>
        <w:t>(</w:t>
      </w:r>
      <w:r w:rsidRPr="00F96A80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 xml:space="preserve"> </w:t>
      </w:r>
      <w:r w:rsidRPr="00F96A80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)</w:t>
      </w:r>
    </w:p>
    <w:p w:rsidR="004E0C94" w:rsidRPr="00CB7705" w:rsidRDefault="004E0C94" w:rsidP="004E0C94">
      <w:r w:rsidRPr="00CB7705">
        <w:t>Страна Восходящего солнца. Образ художественной культуры Японии.</w:t>
      </w:r>
    </w:p>
    <w:p w:rsidR="004E0C94" w:rsidRPr="00CB7705" w:rsidRDefault="004E0C94" w:rsidP="004E0C94">
      <w:r w:rsidRPr="00CB7705">
        <w:lastRenderedPageBreak/>
        <w:t>Искусство народов гор и степей.</w:t>
      </w:r>
    </w:p>
    <w:p w:rsidR="004E0C94" w:rsidRPr="00CB7705" w:rsidRDefault="004E0C94" w:rsidP="004E0C94">
      <w:r w:rsidRPr="00CB7705">
        <w:t>Образ художественной культуры Средней Азии.</w:t>
      </w:r>
    </w:p>
    <w:p w:rsidR="004E0C94" w:rsidRPr="00CB7705" w:rsidRDefault="004E0C94" w:rsidP="004E0C94">
      <w:r w:rsidRPr="00CB7705">
        <w:t>Образ художественной культуры Древней Греции.</w:t>
      </w:r>
    </w:p>
    <w:p w:rsidR="004E0C94" w:rsidRPr="00CB7705" w:rsidRDefault="004E0C94" w:rsidP="004E0C94">
      <w:r w:rsidRPr="00CB7705">
        <w:t>Образ художественной культуры средневековой Западной Европы.</w:t>
      </w:r>
    </w:p>
    <w:p w:rsidR="004E0C94" w:rsidRPr="00CB7705" w:rsidRDefault="004E0C94" w:rsidP="004E0C94">
      <w:pPr>
        <w:jc w:val="both"/>
      </w:pPr>
      <w:r w:rsidRPr="00CB7705">
        <w:t>Многообразие художественных культур в мире (обобщение темы).</w:t>
      </w:r>
    </w:p>
    <w:p w:rsidR="004E0C94" w:rsidRPr="00CB7705" w:rsidRDefault="004E0C94" w:rsidP="004E0C94">
      <w:pPr>
        <w:jc w:val="both"/>
      </w:pPr>
    </w:p>
    <w:p w:rsidR="004E0C94" w:rsidRPr="00CB7705" w:rsidRDefault="004E0C94" w:rsidP="004E0C94">
      <w:pPr>
        <w:jc w:val="both"/>
      </w:pPr>
    </w:p>
    <w:p w:rsidR="004E0C94" w:rsidRPr="00F96A80" w:rsidRDefault="004E0C94" w:rsidP="004E0C94">
      <w:pPr>
        <w:shd w:val="clear" w:color="auto" w:fill="FFFFFF"/>
        <w:rPr>
          <w:b/>
          <w:bCs/>
          <w:color w:val="000000"/>
          <w:sz w:val="28"/>
          <w:szCs w:val="28"/>
        </w:rPr>
      </w:pPr>
      <w:r w:rsidRPr="00F96A80">
        <w:rPr>
          <w:b/>
          <w:bCs/>
          <w:color w:val="000000"/>
          <w:sz w:val="28"/>
          <w:szCs w:val="28"/>
        </w:rPr>
        <w:t xml:space="preserve">Искусство объединяет народы </w:t>
      </w:r>
      <w:r>
        <w:rPr>
          <w:b/>
          <w:bCs/>
          <w:color w:val="000000"/>
          <w:sz w:val="28"/>
          <w:szCs w:val="28"/>
        </w:rPr>
        <w:t>(</w:t>
      </w:r>
      <w:r w:rsidRPr="00F96A80">
        <w:rPr>
          <w:b/>
          <w:bCs/>
          <w:color w:val="000000"/>
          <w:sz w:val="28"/>
          <w:szCs w:val="28"/>
        </w:rPr>
        <w:t>8</w:t>
      </w:r>
      <w:r>
        <w:rPr>
          <w:b/>
          <w:bCs/>
          <w:color w:val="000000"/>
          <w:sz w:val="28"/>
          <w:szCs w:val="28"/>
        </w:rPr>
        <w:t xml:space="preserve"> </w:t>
      </w:r>
      <w:r w:rsidRPr="00F96A80">
        <w:rPr>
          <w:b/>
          <w:bCs/>
          <w:color w:val="000000"/>
          <w:sz w:val="28"/>
          <w:szCs w:val="28"/>
        </w:rPr>
        <w:t>ч</w:t>
      </w:r>
      <w:r>
        <w:rPr>
          <w:b/>
          <w:bCs/>
          <w:color w:val="000000"/>
          <w:sz w:val="28"/>
          <w:szCs w:val="28"/>
        </w:rPr>
        <w:t>)</w:t>
      </w:r>
    </w:p>
    <w:p w:rsidR="004E0C94" w:rsidRPr="00CB7705" w:rsidRDefault="004E0C94" w:rsidP="004E0C94">
      <w:pPr>
        <w:shd w:val="clear" w:color="auto" w:fill="FFFFFF"/>
      </w:pPr>
      <w:r w:rsidRPr="00CB7705">
        <w:t>Все народы воспевают материнство.</w:t>
      </w:r>
    </w:p>
    <w:p w:rsidR="004E0C94" w:rsidRPr="00CB7705" w:rsidRDefault="004E0C94" w:rsidP="004E0C94">
      <w:pPr>
        <w:shd w:val="clear" w:color="auto" w:fill="FFFFFF"/>
      </w:pPr>
      <w:r w:rsidRPr="00CB7705">
        <w:t>Все народы воспевают мудрость старости.</w:t>
      </w:r>
    </w:p>
    <w:p w:rsidR="004E0C94" w:rsidRPr="00CB7705" w:rsidRDefault="004E0C94" w:rsidP="004E0C94">
      <w:pPr>
        <w:shd w:val="clear" w:color="auto" w:fill="FFFFFF"/>
      </w:pPr>
      <w:r w:rsidRPr="00CB7705">
        <w:t>Сопереживание — великая тема искусства.</w:t>
      </w:r>
    </w:p>
    <w:p w:rsidR="004E0C94" w:rsidRPr="00CB7705" w:rsidRDefault="004E0C94" w:rsidP="004E0C94">
      <w:pPr>
        <w:shd w:val="clear" w:color="auto" w:fill="FFFFFF"/>
      </w:pPr>
      <w:r w:rsidRPr="00CB7705">
        <w:t>Герои, борцы и защитники.</w:t>
      </w:r>
    </w:p>
    <w:p w:rsidR="004E0C94" w:rsidRPr="00CB7705" w:rsidRDefault="004E0C94" w:rsidP="004E0C94">
      <w:pPr>
        <w:shd w:val="clear" w:color="auto" w:fill="FFFFFF"/>
      </w:pPr>
      <w:r w:rsidRPr="00CB7705">
        <w:t>Юность и надежды.</w:t>
      </w:r>
    </w:p>
    <w:p w:rsidR="00A728FE" w:rsidRPr="00BA6599" w:rsidRDefault="004E0C94" w:rsidP="00BA6599">
      <w:pPr>
        <w:jc w:val="both"/>
        <w:rPr>
          <w:b/>
          <w:bCs/>
        </w:rPr>
      </w:pPr>
      <w:r w:rsidRPr="00CB7705">
        <w:t>Искусство народов мира (обобщение темы).</w:t>
      </w:r>
    </w:p>
    <w:p w:rsidR="00C61188" w:rsidRDefault="00C61188" w:rsidP="00C61188">
      <w:pPr>
        <w:jc w:val="center"/>
        <w:rPr>
          <w:b/>
        </w:rPr>
      </w:pPr>
    </w:p>
    <w:p w:rsidR="00BA6599" w:rsidRDefault="00AA5B90" w:rsidP="00AA5B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A6599" w:rsidRPr="00BA6599">
        <w:rPr>
          <w:b/>
          <w:sz w:val="28"/>
          <w:szCs w:val="28"/>
        </w:rPr>
        <w:t>ематическое планирование</w:t>
      </w:r>
    </w:p>
    <w:p w:rsidR="00BA6599" w:rsidRDefault="00BA6599" w:rsidP="00BA6599">
      <w:pPr>
        <w:jc w:val="center"/>
      </w:pPr>
    </w:p>
    <w:tbl>
      <w:tblPr>
        <w:tblStyle w:val="ad"/>
        <w:tblW w:w="0" w:type="auto"/>
        <w:tblLook w:val="04A0"/>
      </w:tblPr>
      <w:tblGrid>
        <w:gridCol w:w="1100"/>
        <w:gridCol w:w="8080"/>
        <w:gridCol w:w="1418"/>
      </w:tblGrid>
      <w:tr w:rsidR="00614E5C" w:rsidRPr="001958C5" w:rsidTr="00614E5C">
        <w:trPr>
          <w:trHeight w:val="276"/>
        </w:trPr>
        <w:tc>
          <w:tcPr>
            <w:tcW w:w="1100" w:type="dxa"/>
            <w:vMerge w:val="restart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080" w:type="dxa"/>
            <w:vMerge w:val="restart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614E5C" w:rsidRPr="001958C5" w:rsidTr="00614E5C">
        <w:trPr>
          <w:trHeight w:val="276"/>
        </w:trPr>
        <w:tc>
          <w:tcPr>
            <w:tcW w:w="1100" w:type="dxa"/>
            <w:vMerge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Истоки родного искусства</w:t>
            </w:r>
          </w:p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8ч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Вводное занятие. Пейзаж родной земли.</w:t>
            </w:r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Пейзаж родной земли.</w:t>
            </w:r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Деревня – деревянный мир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Красота человека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Народные праздники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Древние города нашей земли </w:t>
            </w:r>
          </w:p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b/>
                <w:sz w:val="24"/>
                <w:szCs w:val="24"/>
              </w:rPr>
              <w:t>7ч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Родной угол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Древние соборы.</w:t>
            </w:r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Русской земли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Древнерусские воины-защитники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Новгород, Псков, Владимир, Суздаль, Москва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Узорочье теремов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Пир в теремных палатах. </w:t>
            </w:r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Каждый народ – художник </w:t>
            </w:r>
          </w:p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b/>
                <w:sz w:val="24"/>
                <w:szCs w:val="24"/>
              </w:rPr>
              <w:t>11ч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Страна восходящего солнца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Народы гор и степей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Города в пустыне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21-23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Древняя Эллада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Европейские города Средневековья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Многообразие художественных культур в мире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Искусство объединяет народы</w:t>
            </w:r>
          </w:p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Материнство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Мудрость старости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Сопереживание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Герои-защитники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Юность и надежды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Искусство объединяет народы. Обобщение темы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  <w:tr w:rsidR="00614E5C" w:rsidRPr="001958C5" w:rsidTr="00614E5C">
        <w:tc>
          <w:tcPr>
            <w:tcW w:w="1100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080" w:type="dxa"/>
          </w:tcPr>
          <w:p w:rsidR="00614E5C" w:rsidRPr="001958C5" w:rsidRDefault="00614E5C" w:rsidP="00F843B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>Каждый народ – художник. Обобщение темы</w:t>
            </w:r>
            <w:proofErr w:type="gramStart"/>
            <w:r w:rsidRPr="001958C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</w:tcPr>
          <w:p w:rsidR="00614E5C" w:rsidRPr="001958C5" w:rsidRDefault="00614E5C" w:rsidP="00F84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8C5"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</w:tr>
    </w:tbl>
    <w:p w:rsidR="00C61188" w:rsidRPr="001958C5" w:rsidRDefault="00C61188" w:rsidP="00C61188">
      <w:pPr>
        <w:jc w:val="center"/>
        <w:rPr>
          <w:b/>
        </w:rPr>
      </w:pPr>
    </w:p>
    <w:p w:rsidR="00AF1AEE" w:rsidRPr="001958C5" w:rsidRDefault="00AF1AEE" w:rsidP="001D21D8">
      <w:pPr>
        <w:jc w:val="center"/>
      </w:pPr>
    </w:p>
    <w:p w:rsidR="00AF1AEE" w:rsidRPr="001958C5" w:rsidRDefault="00AF1AEE" w:rsidP="001D21D8">
      <w:pPr>
        <w:jc w:val="center"/>
      </w:pPr>
    </w:p>
    <w:p w:rsidR="00AF1AEE" w:rsidRPr="001958C5" w:rsidRDefault="00AF1AEE" w:rsidP="001D21D8">
      <w:pPr>
        <w:jc w:val="center"/>
      </w:pPr>
    </w:p>
    <w:p w:rsidR="00AF1AEE" w:rsidRPr="001958C5" w:rsidRDefault="00AF1AEE" w:rsidP="001D21D8">
      <w:pPr>
        <w:jc w:val="center"/>
      </w:pPr>
    </w:p>
    <w:p w:rsidR="00AF1AEE" w:rsidRPr="001958C5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1D21D8">
      <w:pPr>
        <w:jc w:val="center"/>
      </w:pPr>
    </w:p>
    <w:p w:rsidR="00AF1AEE" w:rsidRDefault="00AF1AEE" w:rsidP="00AF1AEE"/>
    <w:p w:rsidR="00AF1AEE" w:rsidRDefault="00AF1AEE" w:rsidP="00AF1AEE"/>
    <w:p w:rsidR="00F77A7A" w:rsidRDefault="00F77A7A"/>
    <w:sectPr w:rsidR="00F77A7A" w:rsidSect="00D04659">
      <w:pgSz w:w="11906" w:h="16838"/>
      <w:pgMar w:top="142" w:right="720" w:bottom="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F7F" w:rsidRDefault="00502F7F" w:rsidP="00883315">
      <w:r>
        <w:separator/>
      </w:r>
    </w:p>
  </w:endnote>
  <w:endnote w:type="continuationSeparator" w:id="0">
    <w:p w:rsidR="00502F7F" w:rsidRDefault="00502F7F" w:rsidP="00883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F7F" w:rsidRDefault="00502F7F" w:rsidP="00883315">
      <w:r>
        <w:separator/>
      </w:r>
    </w:p>
  </w:footnote>
  <w:footnote w:type="continuationSeparator" w:id="0">
    <w:p w:rsidR="00502F7F" w:rsidRDefault="00502F7F" w:rsidP="008833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EE"/>
    <w:rsid w:val="00023B33"/>
    <w:rsid w:val="00034119"/>
    <w:rsid w:val="000404F6"/>
    <w:rsid w:val="00060F13"/>
    <w:rsid w:val="00065584"/>
    <w:rsid w:val="001202F1"/>
    <w:rsid w:val="001654E3"/>
    <w:rsid w:val="00177B23"/>
    <w:rsid w:val="00185F23"/>
    <w:rsid w:val="001958C5"/>
    <w:rsid w:val="001C1DFF"/>
    <w:rsid w:val="001D21D8"/>
    <w:rsid w:val="001F1F41"/>
    <w:rsid w:val="002375E7"/>
    <w:rsid w:val="00271373"/>
    <w:rsid w:val="00286006"/>
    <w:rsid w:val="002B4AA2"/>
    <w:rsid w:val="002B6AE7"/>
    <w:rsid w:val="00397E6B"/>
    <w:rsid w:val="003B5F22"/>
    <w:rsid w:val="003F413F"/>
    <w:rsid w:val="004273ED"/>
    <w:rsid w:val="0044710A"/>
    <w:rsid w:val="00463F72"/>
    <w:rsid w:val="004716DC"/>
    <w:rsid w:val="00473BBA"/>
    <w:rsid w:val="004E0C94"/>
    <w:rsid w:val="004F54C9"/>
    <w:rsid w:val="00502F7F"/>
    <w:rsid w:val="0051372C"/>
    <w:rsid w:val="00545D2E"/>
    <w:rsid w:val="00573875"/>
    <w:rsid w:val="00614E5C"/>
    <w:rsid w:val="0061511E"/>
    <w:rsid w:val="00636BEB"/>
    <w:rsid w:val="00646CBD"/>
    <w:rsid w:val="006729FB"/>
    <w:rsid w:val="006B4FB1"/>
    <w:rsid w:val="006B7D58"/>
    <w:rsid w:val="007478A3"/>
    <w:rsid w:val="007526FA"/>
    <w:rsid w:val="00783F0E"/>
    <w:rsid w:val="007846DB"/>
    <w:rsid w:val="00785346"/>
    <w:rsid w:val="007F7F28"/>
    <w:rsid w:val="008223A4"/>
    <w:rsid w:val="00883315"/>
    <w:rsid w:val="00921025"/>
    <w:rsid w:val="00980AEB"/>
    <w:rsid w:val="009F68E6"/>
    <w:rsid w:val="00A45BE1"/>
    <w:rsid w:val="00A53F30"/>
    <w:rsid w:val="00A728FE"/>
    <w:rsid w:val="00A72FEB"/>
    <w:rsid w:val="00AA5B90"/>
    <w:rsid w:val="00AE175C"/>
    <w:rsid w:val="00AE5139"/>
    <w:rsid w:val="00AE5488"/>
    <w:rsid w:val="00AF1AEE"/>
    <w:rsid w:val="00B10196"/>
    <w:rsid w:val="00B16E8E"/>
    <w:rsid w:val="00B33EE2"/>
    <w:rsid w:val="00B459AB"/>
    <w:rsid w:val="00B911B7"/>
    <w:rsid w:val="00B9597A"/>
    <w:rsid w:val="00BA6599"/>
    <w:rsid w:val="00C61188"/>
    <w:rsid w:val="00C65B52"/>
    <w:rsid w:val="00C74876"/>
    <w:rsid w:val="00CA4012"/>
    <w:rsid w:val="00CE1131"/>
    <w:rsid w:val="00D016A2"/>
    <w:rsid w:val="00D04659"/>
    <w:rsid w:val="00D06F06"/>
    <w:rsid w:val="00D2318B"/>
    <w:rsid w:val="00DD2FE4"/>
    <w:rsid w:val="00DE0AB3"/>
    <w:rsid w:val="00DE2723"/>
    <w:rsid w:val="00E12FB3"/>
    <w:rsid w:val="00E1595C"/>
    <w:rsid w:val="00E15A9C"/>
    <w:rsid w:val="00E53F38"/>
    <w:rsid w:val="00E723BD"/>
    <w:rsid w:val="00EB624C"/>
    <w:rsid w:val="00EC35D8"/>
    <w:rsid w:val="00F3367B"/>
    <w:rsid w:val="00F77A7A"/>
    <w:rsid w:val="00FB082E"/>
    <w:rsid w:val="00FC33CA"/>
    <w:rsid w:val="00FD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A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833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83315"/>
    <w:rPr>
      <w:sz w:val="24"/>
      <w:szCs w:val="24"/>
    </w:rPr>
  </w:style>
  <w:style w:type="paragraph" w:styleId="a5">
    <w:name w:val="footer"/>
    <w:basedOn w:val="a"/>
    <w:link w:val="a6"/>
    <w:rsid w:val="008833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3315"/>
    <w:rPr>
      <w:sz w:val="24"/>
      <w:szCs w:val="24"/>
    </w:rPr>
  </w:style>
  <w:style w:type="paragraph" w:styleId="a7">
    <w:name w:val="Normal (Web)"/>
    <w:basedOn w:val="a"/>
    <w:rsid w:val="00A728FE"/>
    <w:pPr>
      <w:spacing w:before="100" w:beforeAutospacing="1" w:after="100" w:afterAutospacing="1"/>
    </w:pPr>
  </w:style>
  <w:style w:type="character" w:customStyle="1" w:styleId="WW8Num6z1">
    <w:name w:val="WW8Num6z1"/>
    <w:rsid w:val="00A728FE"/>
    <w:rPr>
      <w:rFonts w:ascii="Courier New" w:hAnsi="Courier New"/>
    </w:rPr>
  </w:style>
  <w:style w:type="paragraph" w:styleId="a8">
    <w:name w:val="Title"/>
    <w:basedOn w:val="a"/>
    <w:link w:val="a9"/>
    <w:uiPriority w:val="99"/>
    <w:qFormat/>
    <w:rsid w:val="00CE1131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9">
    <w:name w:val="Название Знак"/>
    <w:basedOn w:val="a0"/>
    <w:link w:val="a8"/>
    <w:uiPriority w:val="99"/>
    <w:rsid w:val="00CE1131"/>
    <w:rPr>
      <w:b/>
      <w:bCs/>
      <w:color w:val="000000"/>
      <w:sz w:val="32"/>
      <w:szCs w:val="24"/>
      <w:shd w:val="clear" w:color="auto" w:fill="FFFFFF"/>
    </w:rPr>
  </w:style>
  <w:style w:type="paragraph" w:styleId="aa">
    <w:name w:val="Body Text"/>
    <w:basedOn w:val="a"/>
    <w:link w:val="ab"/>
    <w:uiPriority w:val="99"/>
    <w:unhideWhenUsed/>
    <w:rsid w:val="00CE113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CE1131"/>
    <w:rPr>
      <w:sz w:val="24"/>
      <w:szCs w:val="24"/>
    </w:rPr>
  </w:style>
  <w:style w:type="paragraph" w:customStyle="1" w:styleId="ac">
    <w:name w:val="Заголовок"/>
    <w:basedOn w:val="a"/>
    <w:next w:val="aa"/>
    <w:uiPriority w:val="99"/>
    <w:rsid w:val="00CE113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table" w:styleId="ad">
    <w:name w:val="Table Grid"/>
    <w:basedOn w:val="a1"/>
    <w:uiPriority w:val="59"/>
    <w:rsid w:val="00BA659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0404F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40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CECB1-7B8F-43FA-B045-B776A037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МОу "СОШ № 3"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Bill Gates</dc:creator>
  <cp:keywords/>
  <dc:description/>
  <cp:lastModifiedBy>Директор</cp:lastModifiedBy>
  <cp:revision>37</cp:revision>
  <cp:lastPrinted>2016-09-10T13:28:00Z</cp:lastPrinted>
  <dcterms:created xsi:type="dcterms:W3CDTF">2013-06-03T09:43:00Z</dcterms:created>
  <dcterms:modified xsi:type="dcterms:W3CDTF">2018-01-12T05:19:00Z</dcterms:modified>
</cp:coreProperties>
</file>