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EF" w:rsidRPr="002F08EF" w:rsidRDefault="002F08EF" w:rsidP="002F0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8E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F08EF" w:rsidRPr="002F08EF" w:rsidRDefault="002F08EF" w:rsidP="002F0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8EF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Канаш</w:t>
      </w:r>
    </w:p>
    <w:p w:rsidR="002F08EF" w:rsidRPr="002F08EF" w:rsidRDefault="002F08EF" w:rsidP="002F0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8EF" w:rsidRPr="002F08EF" w:rsidRDefault="002F08EF" w:rsidP="002F08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08E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2F08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08EF">
        <w:rPr>
          <w:rFonts w:ascii="Times New Roman" w:hAnsi="Times New Roman" w:cs="Times New Roman"/>
          <w:sz w:val="24"/>
          <w:szCs w:val="24"/>
        </w:rPr>
        <w:t>СОГЛАСОВАНО                    УТВЕРЖДЕНА</w:t>
      </w:r>
    </w:p>
    <w:p w:rsidR="002F08EF" w:rsidRPr="002F08EF" w:rsidRDefault="002F08EF" w:rsidP="002F0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8EF">
        <w:rPr>
          <w:rFonts w:ascii="Times New Roman" w:hAnsi="Times New Roman" w:cs="Times New Roman"/>
          <w:sz w:val="24"/>
          <w:szCs w:val="24"/>
        </w:rPr>
        <w:t xml:space="preserve">на заседании МО учителей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08EF"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приказом </w:t>
      </w:r>
      <w:proofErr w:type="gramStart"/>
      <w:r w:rsidRPr="002F08E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F08EF" w:rsidRPr="002F08EF" w:rsidRDefault="002F08EF" w:rsidP="002F0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8EF">
        <w:rPr>
          <w:rFonts w:ascii="Times New Roman" w:hAnsi="Times New Roman" w:cs="Times New Roman"/>
          <w:sz w:val="24"/>
          <w:szCs w:val="24"/>
        </w:rPr>
        <w:t xml:space="preserve">26.06. 2017 года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08EF">
        <w:rPr>
          <w:rFonts w:ascii="Times New Roman" w:hAnsi="Times New Roman" w:cs="Times New Roman"/>
          <w:sz w:val="24"/>
          <w:szCs w:val="24"/>
        </w:rPr>
        <w:t xml:space="preserve"> школы по УР                             28.06. 2017 г. № 58</w:t>
      </w:r>
    </w:p>
    <w:p w:rsidR="002F08EF" w:rsidRPr="002F08EF" w:rsidRDefault="002F08EF" w:rsidP="002F0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8EF">
        <w:rPr>
          <w:rFonts w:ascii="Times New Roman" w:hAnsi="Times New Roman" w:cs="Times New Roman"/>
          <w:sz w:val="24"/>
          <w:szCs w:val="24"/>
        </w:rPr>
        <w:t>Протокол №  1                                     28.06. 2017 г.</w:t>
      </w:r>
    </w:p>
    <w:p w:rsidR="002F08EF" w:rsidRPr="002F08EF" w:rsidRDefault="002F08EF" w:rsidP="002F0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8EF">
        <w:rPr>
          <w:rFonts w:ascii="Times New Roman" w:hAnsi="Times New Roman" w:cs="Times New Roman"/>
          <w:sz w:val="24"/>
          <w:szCs w:val="24"/>
        </w:rPr>
        <w:t>Руководитель МО                               __________________</w:t>
      </w:r>
    </w:p>
    <w:p w:rsidR="002F08EF" w:rsidRPr="002F08EF" w:rsidRDefault="002F08EF" w:rsidP="002F0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8EF">
        <w:rPr>
          <w:rFonts w:ascii="Times New Roman" w:hAnsi="Times New Roman" w:cs="Times New Roman"/>
          <w:sz w:val="24"/>
          <w:szCs w:val="24"/>
        </w:rPr>
        <w:t>Иванова Э.С.                                        Останина Л.В.</w:t>
      </w:r>
    </w:p>
    <w:p w:rsidR="002F08EF" w:rsidRPr="002F08EF" w:rsidRDefault="002F08EF" w:rsidP="002F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>на 2017-2018 уч. год</w:t>
      </w: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а, 8</w:t>
      </w:r>
      <w:r w:rsidRPr="00FD0DDF">
        <w:rPr>
          <w:rFonts w:ascii="Times New Roman" w:hAnsi="Times New Roman" w:cs="Times New Roman"/>
          <w:sz w:val="24"/>
          <w:szCs w:val="24"/>
        </w:rPr>
        <w:t xml:space="preserve"> б классы</w:t>
      </w: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DDF" w:rsidRPr="00FD0DDF" w:rsidRDefault="00FD0DDF" w:rsidP="00FD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>Всего часов на изучение программы</w:t>
      </w:r>
      <w:r w:rsidRPr="00FD0DDF">
        <w:rPr>
          <w:rFonts w:ascii="Times New Roman" w:hAnsi="Times New Roman" w:cs="Times New Roman"/>
          <w:b/>
          <w:sz w:val="24"/>
          <w:szCs w:val="24"/>
        </w:rPr>
        <w:t>: 35 ч.</w:t>
      </w:r>
    </w:p>
    <w:p w:rsidR="00FD0DDF" w:rsidRPr="00FD0DDF" w:rsidRDefault="00FD0DDF" w:rsidP="00FD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Pr="00FD0DDF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FD0DDF" w:rsidRPr="00FD0DDF" w:rsidRDefault="00FD0DDF" w:rsidP="00FD0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Кравченко А.И. Обществознание.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Русское слово, 2012</w:t>
      </w:r>
    </w:p>
    <w:p w:rsidR="00FD0DDF" w:rsidRPr="00FD0DDF" w:rsidRDefault="00FD0DDF" w:rsidP="00FD0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DF" w:rsidRPr="00FD0DDF" w:rsidRDefault="00FD0DDF" w:rsidP="00FD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DDF" w:rsidRPr="00FD0DDF" w:rsidRDefault="00FD0DDF" w:rsidP="00FD0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>Данная рабочая программа по обществознанию составлена  на основе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компонента государственного стандарта </w:t>
      </w:r>
      <w:r w:rsidRPr="00FD0DDF">
        <w:rPr>
          <w:rFonts w:ascii="Times New Roman" w:hAnsi="Times New Roman" w:cs="Times New Roman"/>
          <w:sz w:val="24"/>
          <w:szCs w:val="24"/>
        </w:rPr>
        <w:t>основного общего образования, образовательной программы МБОУ «Средней общеобразовательной школы №8» г. Канаш.</w:t>
      </w:r>
    </w:p>
    <w:p w:rsidR="00FD0DDF" w:rsidRPr="00FD0DDF" w:rsidRDefault="00FD0DDF" w:rsidP="00FD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DDF" w:rsidRPr="00FD0DDF" w:rsidRDefault="00FD0DDF" w:rsidP="00FD0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 xml:space="preserve">Составитель: учитель истории и обществознания </w:t>
      </w:r>
    </w:p>
    <w:p w:rsidR="00FD0DDF" w:rsidRPr="00FD0DDF" w:rsidRDefault="00FD0DDF" w:rsidP="00FD0D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FD0D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0DDF">
        <w:rPr>
          <w:rFonts w:ascii="Times New Roman" w:hAnsi="Times New Roman" w:cs="Times New Roman"/>
          <w:sz w:val="24"/>
          <w:szCs w:val="24"/>
        </w:rPr>
        <w:t xml:space="preserve"> категории Кириллова И.Г.</w:t>
      </w:r>
      <w:proofErr w:type="gramEnd"/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DF" w:rsidRPr="00FD0DDF" w:rsidRDefault="00FD0DDF" w:rsidP="00FD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D42" w:rsidRDefault="008A6D42" w:rsidP="008A6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42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</w:t>
      </w:r>
      <w:r w:rsidR="005E2283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  <w:r w:rsidR="00754F83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bookmarkStart w:id="0" w:name="_GoBack"/>
      <w:bookmarkEnd w:id="0"/>
    </w:p>
    <w:p w:rsidR="008A6D42" w:rsidRPr="008A6D42" w:rsidRDefault="008A6D42" w:rsidP="008A6D42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обществоведения (включая экономику и право) ученик должен</w:t>
      </w:r>
    </w:p>
    <w:p w:rsidR="008A6D42" w:rsidRPr="008A6D42" w:rsidRDefault="008A6D42" w:rsidP="008A6D42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42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sz w:val="24"/>
          <w:szCs w:val="24"/>
        </w:rPr>
        <w:t>основные положения и понятия, отражающие природу человека, его взаимодействие с другими людьми, функционирование и развитие общества как формы совместной  деятельности людей, характерные черты и признаки основных сфер жизни общества (экономической, социальной и пр.), основные принципы и институты права, правовые и моральные нормы, регулирующие общественные отношения;</w:t>
      </w:r>
    </w:p>
    <w:p w:rsidR="008A6D42" w:rsidRPr="008A6D42" w:rsidRDefault="008A6D42" w:rsidP="008A6D4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(описывать): </w:t>
      </w:r>
      <w:r w:rsidRPr="008A6D42">
        <w:rPr>
          <w:rFonts w:ascii="Times New Roman" w:hAnsi="Times New Roman" w:cs="Times New Roman"/>
          <w:sz w:val="24"/>
          <w:szCs w:val="24"/>
        </w:rPr>
        <w:t>общество как форму жизнедеятельности людей; основные сферы общественной жизни; социальную структуру общества; социальные роли; этнические группы; межнациональные отношения; социальные конфликты; основные вызовы и угрозы ХХI века; семью как малую группу; брак; неполную семью; отношения между поколениями; понятие «образ жизни»; межличностные отношения; межличностные конфликты и пути их разрешения; отклоняющееся поведение;</w:t>
      </w:r>
      <w:proofErr w:type="gramEnd"/>
      <w:r w:rsidRPr="008A6D42">
        <w:rPr>
          <w:rFonts w:ascii="Times New Roman" w:hAnsi="Times New Roman" w:cs="Times New Roman"/>
          <w:sz w:val="24"/>
          <w:szCs w:val="24"/>
        </w:rPr>
        <w:t xml:space="preserve"> понятия «власть», «политический режим», «демократия»; формы участия граждан в политической жизни; особенности сферы духовной культуры; понятия «мораль», «мировоззрение», «свобода совести»; роль религии и церкви в современном обществе; виды органов государства; порядок взаимоотношения государственных органов и граждан; </w:t>
      </w:r>
      <w:proofErr w:type="gramStart"/>
      <w:r w:rsidRPr="008A6D42">
        <w:rPr>
          <w:rFonts w:ascii="Times New Roman" w:hAnsi="Times New Roman" w:cs="Times New Roman"/>
          <w:sz w:val="24"/>
          <w:szCs w:val="24"/>
        </w:rPr>
        <w:t>экономику как сферу общественной жизни, ограниченность ресурсов, разделение труда, факторы, влияющие на производительность труда, рыночный механизм, рекламу, предпринимательство и его организационно-правовые формы, основные источники доходов и статьи расходов семейного бюджета, экономические меры социальной поддержки, налоги, уплачиваемые гражданами;</w:t>
      </w:r>
      <w:proofErr w:type="gramEnd"/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объяснять:</w:t>
      </w:r>
      <w:r w:rsidRPr="008A6D42">
        <w:rPr>
          <w:rFonts w:ascii="Times New Roman" w:hAnsi="Times New Roman" w:cs="Times New Roman"/>
          <w:sz w:val="24"/>
          <w:szCs w:val="24"/>
        </w:rPr>
        <w:t xml:space="preserve"> взаимосвязь общества и природы; сфер общественной жизни; 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</w:t>
      </w:r>
      <w:proofErr w:type="gramEnd"/>
      <w:r w:rsidRPr="008A6D42">
        <w:rPr>
          <w:rFonts w:ascii="Times New Roman" w:hAnsi="Times New Roman" w:cs="Times New Roman"/>
          <w:sz w:val="24"/>
          <w:szCs w:val="24"/>
        </w:rPr>
        <w:t xml:space="preserve"> опасность политического экстремизма; возможности получения общего и 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 способы реализации и защиты прав и свобод гражданина; особенности реализации прав несовершеннолетних в сфере гражданских, семейных, трудовых, административных и уголовных отношений; </w:t>
      </w:r>
      <w:proofErr w:type="gramStart"/>
      <w:r w:rsidRPr="008A6D42">
        <w:rPr>
          <w:rFonts w:ascii="Times New Roman" w:hAnsi="Times New Roman" w:cs="Times New Roman"/>
          <w:sz w:val="24"/>
          <w:szCs w:val="24"/>
        </w:rPr>
        <w:t>роль обмена и торговли, происхождение денег, роль конкуренции, функции фирмы в рыночной экономике, роль государства в рыночной экономике, неравенство доходов;</w:t>
      </w:r>
      <w:proofErr w:type="gramEnd"/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 (различать):</w:t>
      </w:r>
      <w:r w:rsidRPr="008A6D42">
        <w:rPr>
          <w:rFonts w:ascii="Times New Roman" w:hAnsi="Times New Roman" w:cs="Times New Roman"/>
          <w:sz w:val="24"/>
          <w:szCs w:val="24"/>
        </w:rPr>
        <w:t xml:space="preserve"> понятия «солидарность», «лояльность», «толерантность»; «социальные ценности» и «социальные нормы»; формальные и неформальные группы; органы государственной</w:t>
      </w:r>
      <w:proofErr w:type="gramEnd"/>
      <w:r w:rsidRPr="008A6D42">
        <w:rPr>
          <w:rFonts w:ascii="Times New Roman" w:hAnsi="Times New Roman" w:cs="Times New Roman"/>
          <w:sz w:val="24"/>
          <w:szCs w:val="24"/>
        </w:rPr>
        <w:t xml:space="preserve">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правоотношений, правонарушений и юридической ответственности; полномочия высших органов законодательной, исполнительной и судебной власти; сферу компетенции судов, правоохранительных органов; </w:t>
      </w:r>
      <w:proofErr w:type="gramStart"/>
      <w:r w:rsidRPr="008A6D42">
        <w:rPr>
          <w:rFonts w:ascii="Times New Roman" w:hAnsi="Times New Roman" w:cs="Times New Roman"/>
          <w:sz w:val="24"/>
          <w:szCs w:val="24"/>
        </w:rPr>
        <w:t xml:space="preserve">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 заработной платы, формы сбережения граждан; основные налоги, уплачиваемые гражданами; </w:t>
      </w:r>
      <w:proofErr w:type="gramEnd"/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вычислять на условных примерах:</w:t>
      </w:r>
      <w:r w:rsidRPr="008A6D42">
        <w:rPr>
          <w:rFonts w:ascii="Times New Roman" w:hAnsi="Times New Roman" w:cs="Times New Roman"/>
          <w:sz w:val="24"/>
          <w:szCs w:val="24"/>
        </w:rPr>
        <w:t xml:space="preserve"> альтернативную стоимость, производительность труда, доход от банковских вкладов, доход от ценных бумаг, затраты, выручку, прибыль, индивидуальный подоходный налог, семейный бюджет; делать расчеты с использованием обменных курсов валют.</w:t>
      </w:r>
    </w:p>
    <w:p w:rsidR="008A6D42" w:rsidRPr="008A6D42" w:rsidRDefault="008A6D42" w:rsidP="008A6D42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D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sz w:val="24"/>
          <w:szCs w:val="24"/>
        </w:rPr>
        <w:t>в процессе выполнения типичных для подростка социальных ролей;</w:t>
      </w:r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sz w:val="24"/>
          <w:szCs w:val="24"/>
        </w:rPr>
        <w:t>для общей ориентации в актуальных общественных событиях и процессах;</w:t>
      </w:r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sz w:val="24"/>
          <w:szCs w:val="24"/>
        </w:rPr>
        <w:t>для нравственной и правовой оценки конкретных поступков людей;</w:t>
      </w:r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sz w:val="24"/>
          <w:szCs w:val="24"/>
        </w:rPr>
        <w:t xml:space="preserve">для реализации и защиты прав человека и гражданина; </w:t>
      </w:r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sz w:val="24"/>
          <w:szCs w:val="24"/>
        </w:rPr>
        <w:t>для первичного анализа и использования социальной (в том числе экономической и правовой) информации;</w:t>
      </w:r>
    </w:p>
    <w:p w:rsidR="008A6D42" w:rsidRPr="008A6D42" w:rsidRDefault="008A6D42" w:rsidP="008A6D42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42">
        <w:rPr>
          <w:rFonts w:ascii="Times New Roman" w:hAnsi="Times New Roman" w:cs="Times New Roman"/>
          <w:sz w:val="24"/>
          <w:szCs w:val="24"/>
        </w:rPr>
        <w:t>в процессе реализации и защиты прав человека и гражданина.</w:t>
      </w:r>
    </w:p>
    <w:p w:rsidR="008A6D42" w:rsidRDefault="008A6D42" w:rsidP="008A6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42" w:rsidRPr="008A6D42" w:rsidRDefault="008A6D42" w:rsidP="008A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A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8A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8A6D42" w:rsidRPr="008A6D42" w:rsidRDefault="008A6D42" w:rsidP="008A6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8A6D42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8A6D42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 xml:space="preserve">на  использование элементов причинно-следственного анализа; 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 xml:space="preserve">на исследование несложных реальных связей и зависимостей; 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на поиск  и извлечение нужной информации по заданной теме в адаптированных источниках различного типа;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на объяснение изученных положений на конкретных примерах;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8A6D42" w:rsidRPr="008A6D42" w:rsidRDefault="008A6D42" w:rsidP="008A6D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на определение собственного отношения к явлениям современной жизни, формулирование своей точки зрения.</w:t>
      </w:r>
    </w:p>
    <w:p w:rsidR="008A6D42" w:rsidRPr="008A6D42" w:rsidRDefault="008A6D42" w:rsidP="008A6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8A6D42" w:rsidRPr="008A6D42" w:rsidRDefault="008A6D42" w:rsidP="008A6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6D42">
        <w:rPr>
          <w:rFonts w:ascii="Times New Roman" w:eastAsia="Times New Roman" w:hAnsi="Times New Roman" w:cs="Times New Roman"/>
          <w:lang w:eastAsia="ru-RU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8A6D42" w:rsidRPr="008A6D42" w:rsidRDefault="008A6D42" w:rsidP="008A6D42">
      <w:pPr>
        <w:rPr>
          <w:rFonts w:ascii="Times New Roman" w:hAnsi="Times New Roman" w:cs="Times New Roman"/>
          <w:b/>
          <w:sz w:val="24"/>
          <w:szCs w:val="24"/>
        </w:rPr>
      </w:pPr>
    </w:p>
    <w:p w:rsidR="008A6D42" w:rsidRPr="008A6D42" w:rsidRDefault="008A6D42" w:rsidP="008A6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4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A6D42" w:rsidRPr="000E3487" w:rsidRDefault="008A6D42" w:rsidP="008A6D42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Глава 1. Общество и человек 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Что такое общество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общество, страна, политическая сфера, экономическая сфера, духовная сфера, социальная сфера, мировое сообщество, глобализация.</w:t>
      </w:r>
      <w:proofErr w:type="gramEnd"/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Человек природа общество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глобальные проблемы, экологические программы, ВООП, МСОП, «Гринпис»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Типология обществ 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государств. Доиндустриальные, индустриальные и постиндустриальные общества: их особенность и эволюция. Изменение способа производства, форм собственности, социальной структуры общества, его политического устройства, культуры и образа жизни.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дописьменные общества, письменные общества, общественно-экономическая формация, традиционное общество, индустриальное, постиндустриальное общество.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4. Социальный прогресс и развитие общества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ускорения истории, закон неравномерности развития, прогресс, регресс, неолитическая революция, промышленная революция.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5. Личность и социальная среда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Прирожденные и приобретаемые качества человека. Роль семьи и социальной среды в воспитании ребенка.  Представление о человеческой личности, особенностях и противоречиях её становления. Роль моральных норм и духовных ценностей в развитии личности.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 человек, индивид.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6. Потребности человека 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Сущность и иерархия потребностей. Первичные вторичные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потребность, удовлетворение потребностей, иерархическая теория потребностей.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7. Социализация и воспитание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различие.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социализация, культурные нормы, воспитание.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8. Общение </w:t>
      </w:r>
    </w:p>
    <w:p w:rsidR="008A6D42" w:rsidRPr="000E3487" w:rsidRDefault="008A6D42" w:rsidP="008A6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</w:t>
      </w:r>
    </w:p>
    <w:p w:rsidR="008A6D42" w:rsidRPr="000E3487" w:rsidRDefault="008A6D42" w:rsidP="008A6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этикет, манипуляция, речевое, неречевое.</w:t>
      </w:r>
    </w:p>
    <w:p w:rsidR="008A6D42" w:rsidRPr="000E3487" w:rsidRDefault="008A6D42" w:rsidP="008A6D42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Глава 2. Экономическая сфера 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9. Что такое экономика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 Основные агенты рыночной экономики. Понятие структуры экономики. Производство</w:t>
      </w:r>
      <w:proofErr w:type="gram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деньги, ресурсы, производство, распределение, потребление, предприятие, обмен, отрасль.</w:t>
      </w:r>
      <w:proofErr w:type="gramEnd"/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10. Товар и деньги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свойства денег. Формула «деньги-товар-деньги». Основной закон бизнеса. Начальная цена и прибыль в бизнесе.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товар, стоимость денег, инфляция, прибыль.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11. Спрос и предложение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спрос, предложение, маркетинг, закон спроса, закон предложения, цена.</w:t>
      </w:r>
      <w:proofErr w:type="gramEnd"/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12. Рынок, цена, конкуренция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обмен, рынок, цена, выравнивание цен, монополия, дефицит, конкуренция.</w:t>
      </w:r>
      <w:proofErr w:type="gramEnd"/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13. Предпринимательство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предпринимательство, предприниматель, менеджер, профессиональный риск, малый бизнес.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14. Роль государства в экономике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налогообложение, прямые налоги, косвенные налоги, социальная политика.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15. Бюджет, государства и семьи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как финансовый документ. Составление бюджета. Долг и кредит. Основные статьи государственных расходов.  Внешний и внутренний государственный долг. Проблема дефицита государственного бюджета и её решения. Сокращение бюджетных расходов и его социальные последствия.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расходы, дефицит бюджета, профицит.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16. Труд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заработная плата, досуг, безработица.</w:t>
      </w:r>
    </w:p>
    <w:p w:rsidR="008A6D42" w:rsidRPr="000E3487" w:rsidRDefault="008A6D42" w:rsidP="008A6D42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Глава 3. Социальная сфера 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17. Социальная структура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</w:t>
      </w:r>
      <w:proofErr w:type="gram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татусные символы и знаки отличия.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структура, социальная группа, статус, имидж, социальная роль, статусные символы.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18. Социальная стратификация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 и уровень жизни человека. Российская интеллигенция и средний класс.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стратификация, класс, престиж, образ жизни, доход.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19. Богатые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Неравенство, богатство и бедность. Определение и измерение богатства. Расточительный образ жизни. Источники доходов класса богатых</w:t>
      </w:r>
      <w:proofErr w:type="gram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тарые» и «новые» богатые. Средний класс и приличествующий образ жизни.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неравенство, богатство, роскошь, «новые русские».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20. Бедные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бедность, порог бедности, нищета.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21. Этнос: нации и народности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и эволюция этноса. Этническое самосознание. </w:t>
      </w:r>
      <w:proofErr w:type="spell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Межпоколенная</w:t>
      </w:r>
      <w:proofErr w:type="spell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и поколение. Перемещение этносов и миграция. Семья, род,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отличительные черты.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этнос, </w:t>
      </w:r>
      <w:proofErr w:type="spell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этнообразующие</w:t>
      </w:r>
      <w:proofErr w:type="spell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племя, народность, нация.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22. Межнациональные отношения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разными национальностями внутри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Этноцентризм</w:t>
      </w:r>
      <w:proofErr w:type="spell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межнациональные отношения, </w:t>
      </w:r>
      <w:proofErr w:type="spell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этноцентризм</w:t>
      </w:r>
      <w:proofErr w:type="spell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этнические конфликты.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23. Конфликты в обществе 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субъект, повод, причины, цель и масштаб конфликта. Формы конфликта. Классификация конфликтов по способам протекания. Наиболее типичные конфликты в России. Особенности семейных конфликтов, их влияние на детей и родителей. Способы решения конфликтов.</w:t>
      </w:r>
    </w:p>
    <w:p w:rsidR="008A6D42" w:rsidRPr="000E3487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конфликт, компромисс, посредничество, арбитраж, конфронтация.</w:t>
      </w:r>
    </w:p>
    <w:p w:rsidR="008A6D42" w:rsidRPr="000E3487" w:rsidRDefault="008A6D42" w:rsidP="008A6D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24. </w:t>
      </w:r>
      <w:proofErr w:type="spellStart"/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Семья</w:t>
      </w:r>
      <w:proofErr w:type="gramStart"/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емья</w:t>
      </w:r>
      <w:proofErr w:type="spell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фундаментальный институт общества и малая группа.  Функции семьи в обществе. Жизненный цикл семьи. Представление о </w:t>
      </w:r>
      <w:proofErr w:type="spell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нуклеарной</w:t>
      </w:r>
      <w:proofErr w:type="spell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8A6D42" w:rsidRDefault="008A6D42" w:rsidP="008A6D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семья, жизненный цикл семьи, </w:t>
      </w:r>
      <w:proofErr w:type="spellStart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нуклеарная</w:t>
      </w:r>
      <w:proofErr w:type="spellEnd"/>
      <w:r w:rsidRPr="000E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семья, расширенная семья, развод.</w:t>
      </w:r>
    </w:p>
    <w:p w:rsidR="00DA224C" w:rsidRDefault="00DA224C"/>
    <w:p w:rsidR="00DA224C" w:rsidRPr="008A6D42" w:rsidRDefault="00C6681C" w:rsidP="00C668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</w:t>
      </w:r>
      <w:r w:rsidR="008A6D42" w:rsidRPr="008A6D4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0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8786"/>
        <w:gridCol w:w="1123"/>
      </w:tblGrid>
      <w:tr w:rsidR="008A6D42" w:rsidRPr="007422D4" w:rsidTr="008A6D42">
        <w:trPr>
          <w:trHeight w:val="3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7422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7422D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8A6D42" w:rsidRPr="007422D4" w:rsidTr="008A6D42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DA224C" w:rsidRPr="007422D4" w:rsidTr="008A6D42">
        <w:trPr>
          <w:trHeight w:val="16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224C" w:rsidRPr="007422D4" w:rsidRDefault="00DA224C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Общество и человек - 11 ч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Наука о человеческой вселенной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Общество, его признаки, строение и место в мировом сообществе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Взаимосвязь природы 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Типология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 прогресс и развитие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Экологические проблемы современности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Личность и социальная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Социализация и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Обобщающий урок на тему: «Человек и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DA224C" w:rsidRPr="007422D4" w:rsidTr="008A6D42">
        <w:trPr>
          <w:trHeight w:val="3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224C" w:rsidRPr="007422D4" w:rsidRDefault="00DA224C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Экономическая сфера - 14 ч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Сущность и структура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Товар и деньги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Спрос и 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Рынок, цена, конкуренция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Налогообложение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Бюджет государства 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Заработная плата и стимулирование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Безработица как социальное явление.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Становление рыночного общества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Обобщающий урок на тему: «Экономическая сфера»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DA224C" w:rsidRPr="007422D4" w:rsidTr="008A6D42">
        <w:trPr>
          <w:trHeight w:val="31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224C" w:rsidRPr="007422D4" w:rsidRDefault="00DA224C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Социальная сфера - 10 ч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Социальная 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Социальная стратификация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Богатые. Бедные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Этнос: нации и народности.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Межнациональные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Конфликты и пути их разрешения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Отклоняющееся поведение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Отношения между поколениями.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8A6D42" w:rsidRPr="007422D4" w:rsidTr="008A6D42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Обобщающий урок на тему: «Социальная сфера»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6D42" w:rsidRPr="007422D4" w:rsidRDefault="008A6D42" w:rsidP="00DA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2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DA224C" w:rsidRDefault="00DA224C"/>
    <w:sectPr w:rsidR="00DA224C" w:rsidSect="007422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840"/>
    <w:multiLevelType w:val="multilevel"/>
    <w:tmpl w:val="6E8434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768"/>
    <w:multiLevelType w:val="hybridMultilevel"/>
    <w:tmpl w:val="8DE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BDE"/>
    <w:multiLevelType w:val="multilevel"/>
    <w:tmpl w:val="E292A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37034"/>
    <w:multiLevelType w:val="multilevel"/>
    <w:tmpl w:val="8DD22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0238C"/>
    <w:multiLevelType w:val="hybridMultilevel"/>
    <w:tmpl w:val="D424E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884"/>
    <w:rsid w:val="00180C07"/>
    <w:rsid w:val="00206292"/>
    <w:rsid w:val="00232B64"/>
    <w:rsid w:val="00281884"/>
    <w:rsid w:val="002F08EF"/>
    <w:rsid w:val="00423831"/>
    <w:rsid w:val="004D2E0C"/>
    <w:rsid w:val="00513CF7"/>
    <w:rsid w:val="005E2283"/>
    <w:rsid w:val="007422D4"/>
    <w:rsid w:val="00754F83"/>
    <w:rsid w:val="00836724"/>
    <w:rsid w:val="008A6D42"/>
    <w:rsid w:val="00C6681C"/>
    <w:rsid w:val="00DA224C"/>
    <w:rsid w:val="00DF2153"/>
    <w:rsid w:val="00F953B1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2D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22D4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742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4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22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a"/>
    <w:next w:val="a5"/>
    <w:rsid w:val="007422D4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7422D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9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2D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22D4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742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4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22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a"/>
    <w:next w:val="a5"/>
    <w:rsid w:val="007422D4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7422D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18</cp:revision>
  <dcterms:created xsi:type="dcterms:W3CDTF">2017-02-27T18:56:00Z</dcterms:created>
  <dcterms:modified xsi:type="dcterms:W3CDTF">2018-01-10T18:02:00Z</dcterms:modified>
</cp:coreProperties>
</file>