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110" w:rsidRPr="00151110" w:rsidRDefault="00151110" w:rsidP="00151110">
      <w:pPr>
        <w:spacing w:after="0" w:line="780" w:lineRule="atLeast"/>
        <w:jc w:val="center"/>
        <w:outlineLvl w:val="0"/>
        <w:rPr>
          <w:rFonts w:ascii="Arial" w:eastAsia="Times New Roman" w:hAnsi="Arial" w:cs="Arial"/>
          <w:b/>
          <w:bCs/>
          <w:color w:val="FE4E8D"/>
          <w:kern w:val="36"/>
          <w:sz w:val="42"/>
          <w:szCs w:val="42"/>
          <w:lang w:eastAsia="ru-RU"/>
        </w:rPr>
      </w:pPr>
      <w:bookmarkStart w:id="0" w:name="_GoBack"/>
      <w:bookmarkEnd w:id="0"/>
      <w:r w:rsidRPr="00151110">
        <w:rPr>
          <w:rFonts w:ascii="Arial" w:eastAsia="Times New Roman" w:hAnsi="Arial" w:cs="Arial"/>
          <w:b/>
          <w:bCs/>
          <w:color w:val="FE4E8D"/>
          <w:kern w:val="36"/>
          <w:sz w:val="42"/>
          <w:szCs w:val="42"/>
          <w:lang w:eastAsia="ru-RU"/>
        </w:rPr>
        <w:t>Рациональное и сбалансированное питание школьника</w:t>
      </w:r>
    </w:p>
    <w:p w:rsidR="00151110" w:rsidRPr="00151110" w:rsidRDefault="00151110" w:rsidP="00151110">
      <w:pPr>
        <w:spacing w:after="336" w:line="540" w:lineRule="atLeast"/>
        <w:jc w:val="both"/>
        <w:outlineLvl w:val="1"/>
        <w:rPr>
          <w:rFonts w:ascii="Arial" w:eastAsia="Times New Roman" w:hAnsi="Arial" w:cs="Arial"/>
          <w:b/>
          <w:bCs/>
          <w:color w:val="333333"/>
          <w:sz w:val="34"/>
          <w:szCs w:val="34"/>
          <w:lang w:eastAsia="ru-RU"/>
        </w:rPr>
      </w:pPr>
      <w:r w:rsidRPr="00151110">
        <w:rPr>
          <w:rFonts w:ascii="Arial" w:eastAsia="Times New Roman" w:hAnsi="Arial" w:cs="Arial"/>
          <w:b/>
          <w:bCs/>
          <w:color w:val="333333"/>
          <w:sz w:val="34"/>
          <w:szCs w:val="34"/>
          <w:lang w:eastAsia="ru-RU"/>
        </w:rPr>
        <w:t>Здоровье школьника</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 xml:space="preserve">В жизни Вашего ребёнка незаметно пролетели беззаботные дошкольные годы. Теперь он школьник! Казалось, можно меньше за него беспокоиться: ежеминутно не нужно смотреть, чем он занимается. Что тянет в рот, куда пошёл? Сейчас Вы уже больше доверяете ему, точно знаете - он умеет отвечать за свои поступки. Это конечно хорошо, однако не забывайте: он только начинает взрослеть! Поэтому Вам ежедневно необходимо следить за правильной организацией питания. Это поможет избежать возможных проблем со здоровьем в </w:t>
      </w:r>
      <w:proofErr w:type="spellStart"/>
      <w:r w:rsidRPr="00151110">
        <w:rPr>
          <w:rFonts w:ascii="Arial" w:eastAsia="Times New Roman" w:hAnsi="Arial" w:cs="Arial"/>
          <w:color w:val="333333"/>
          <w:sz w:val="24"/>
          <w:szCs w:val="24"/>
          <w:lang w:eastAsia="ru-RU"/>
        </w:rPr>
        <w:t>подрастковом</w:t>
      </w:r>
      <w:proofErr w:type="spellEnd"/>
      <w:r w:rsidRPr="00151110">
        <w:rPr>
          <w:rFonts w:ascii="Arial" w:eastAsia="Times New Roman" w:hAnsi="Arial" w:cs="Arial"/>
          <w:color w:val="333333"/>
          <w:sz w:val="24"/>
          <w:szCs w:val="24"/>
          <w:lang w:eastAsia="ru-RU"/>
        </w:rPr>
        <w:t xml:space="preserve"> периоде в период </w:t>
      </w:r>
      <w:proofErr w:type="spellStart"/>
      <w:r w:rsidRPr="00151110">
        <w:rPr>
          <w:rFonts w:ascii="Arial" w:eastAsia="Times New Roman" w:hAnsi="Arial" w:cs="Arial"/>
          <w:color w:val="333333"/>
          <w:sz w:val="24"/>
          <w:szCs w:val="24"/>
          <w:lang w:eastAsia="ru-RU"/>
        </w:rPr>
        <w:t>поллового</w:t>
      </w:r>
      <w:proofErr w:type="spellEnd"/>
      <w:r w:rsidRPr="00151110">
        <w:rPr>
          <w:rFonts w:ascii="Arial" w:eastAsia="Times New Roman" w:hAnsi="Arial" w:cs="Arial"/>
          <w:color w:val="333333"/>
          <w:sz w:val="24"/>
          <w:szCs w:val="24"/>
          <w:lang w:eastAsia="ru-RU"/>
        </w:rPr>
        <w:t xml:space="preserve"> созревания. Естественно, сам ребенок пока не может осознать роль правильного питания. Ваша задача - ненавязчиво сбалансировать его рацион и сделать его максимально обогащенным полезными микроэлементами.</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drawing>
          <wp:inline distT="0" distB="0" distL="0" distR="0">
            <wp:extent cx="5448300" cy="4076700"/>
            <wp:effectExtent l="0" t="0" r="0" b="0"/>
            <wp:docPr id="19" name="Рисунок 19" descr="pravilnoe_pitanie_u_shkolnic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vilnoe_pitanie_u_shkolnica.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407670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Даже если школьнику уже больше 10 лет, он всё равно многого ещё не знает, не умеет увидеть важность отдельных моментов, на которые необходимо Вам обратить его внимание. Учите его постоянно беречь и ценить своё здоровье!</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drawing>
          <wp:inline distT="0" distB="0" distL="0" distR="0">
            <wp:extent cx="5600700" cy="4095750"/>
            <wp:effectExtent l="0" t="0" r="0" b="0"/>
            <wp:docPr id="18" name="Рисунок 18" descr="2_картинка__Особенности_питания_ребёнка_от_10_лет.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картинка__Особенности_питания_ребёнка_от_10_лет.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409575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Объясняйте, показывайте на личном примере, как очень важно для дальнейшей успешной жизни именно крепкое здоровье! Без него многое становится вообще невозможным: бегать, прыгать, играть, путешествовать.</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Напоминайте своему ребёнку важность правильного, рационального питания для развития и роста. Ведь наша еда выполняет самую главную задачу для укрепления здоровья! Недооценивать его роль просто преступление против себя самого. Важно, чтобы ребёнок запомнил на всю жизнь, что не правильное, не рациональное питание приводит любой организм к катастрофе!</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7620000" cy="5715000"/>
            <wp:effectExtent l="0" t="0" r="0" b="0"/>
            <wp:docPr id="17" name="Рисунок 17" descr="3_картинка__Закон_жизни.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картинка__Закон_жизни.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151110" w:rsidRDefault="00151110" w:rsidP="00151110">
      <w:pPr>
        <w:spacing w:after="336" w:line="540" w:lineRule="atLeast"/>
        <w:jc w:val="both"/>
        <w:outlineLvl w:val="1"/>
        <w:rPr>
          <w:rFonts w:ascii="Arial" w:eastAsia="Times New Roman" w:hAnsi="Arial" w:cs="Arial"/>
          <w:b/>
          <w:bCs/>
          <w:color w:val="333333"/>
          <w:sz w:val="34"/>
          <w:szCs w:val="34"/>
          <w:lang w:eastAsia="ru-RU"/>
        </w:rPr>
      </w:pPr>
    </w:p>
    <w:p w:rsidR="00151110" w:rsidRDefault="00151110" w:rsidP="00151110">
      <w:pPr>
        <w:spacing w:after="336" w:line="540" w:lineRule="atLeast"/>
        <w:jc w:val="both"/>
        <w:outlineLvl w:val="1"/>
        <w:rPr>
          <w:rFonts w:ascii="Arial" w:eastAsia="Times New Roman" w:hAnsi="Arial" w:cs="Arial"/>
          <w:b/>
          <w:bCs/>
          <w:color w:val="333333"/>
          <w:sz w:val="34"/>
          <w:szCs w:val="34"/>
          <w:lang w:eastAsia="ru-RU"/>
        </w:rPr>
      </w:pPr>
    </w:p>
    <w:p w:rsidR="00151110" w:rsidRPr="00151110" w:rsidRDefault="00151110" w:rsidP="00151110">
      <w:pPr>
        <w:spacing w:after="336" w:line="540" w:lineRule="atLeast"/>
        <w:jc w:val="both"/>
        <w:outlineLvl w:val="1"/>
        <w:rPr>
          <w:rFonts w:ascii="Arial" w:eastAsia="Times New Roman" w:hAnsi="Arial" w:cs="Arial"/>
          <w:b/>
          <w:bCs/>
          <w:color w:val="333333"/>
          <w:sz w:val="34"/>
          <w:szCs w:val="34"/>
          <w:lang w:eastAsia="ru-RU"/>
        </w:rPr>
      </w:pPr>
      <w:r w:rsidRPr="00151110">
        <w:rPr>
          <w:rFonts w:ascii="Arial" w:eastAsia="Times New Roman" w:hAnsi="Arial" w:cs="Arial"/>
          <w:b/>
          <w:bCs/>
          <w:color w:val="333333"/>
          <w:sz w:val="34"/>
          <w:szCs w:val="34"/>
          <w:lang w:eastAsia="ru-RU"/>
        </w:rPr>
        <w:lastRenderedPageBreak/>
        <w:t>Необходимые условия рационального питания</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 xml:space="preserve">Чтобы быть уверенному в том, что происходит полноценное развитие </w:t>
      </w:r>
      <w:proofErr w:type="gramStart"/>
      <w:r w:rsidRPr="00151110">
        <w:rPr>
          <w:rFonts w:ascii="Arial" w:eastAsia="Times New Roman" w:hAnsi="Arial" w:cs="Arial"/>
          <w:color w:val="333333"/>
          <w:sz w:val="24"/>
          <w:szCs w:val="24"/>
          <w:lang w:eastAsia="ru-RU"/>
        </w:rPr>
        <w:t>ребёнка</w:t>
      </w:r>
      <w:proofErr w:type="gramEnd"/>
      <w:r w:rsidRPr="00151110">
        <w:rPr>
          <w:rFonts w:ascii="Arial" w:eastAsia="Times New Roman" w:hAnsi="Arial" w:cs="Arial"/>
          <w:color w:val="333333"/>
          <w:sz w:val="24"/>
          <w:szCs w:val="24"/>
          <w:lang w:eastAsia="ru-RU"/>
        </w:rPr>
        <w:t xml:space="preserve"> существует такое понятие «Рациональное питание». Систематически выполняя два главных условия правильного и рационального питания, Вы сможете не переживать о здоровье ребёнка.</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drawing>
          <wp:inline distT="0" distB="0" distL="0" distR="0">
            <wp:extent cx="7019925" cy="5267325"/>
            <wp:effectExtent l="0" t="0" r="9525" b="9525"/>
            <wp:docPr id="16" name="Рисунок 16" descr="4_картинка_Условия_рационального_питания.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_картинка_Условия_рационального_питания.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 </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Эти условия обязательные не только дома, в школе, но даже в оздоровительных учреждениях. Рассмотрим более подробно каждое.</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Первое условие: Правильный подбор продуктов, выполнение ежедневных норм.</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Благодаря работе специалистов-диетологов с точностью до грамма чётко известно сколько, каких продуктов должен съесть школьник за день.</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9144000" cy="6858000"/>
            <wp:effectExtent l="0" t="0" r="0" b="0"/>
            <wp:docPr id="15" name="Рисунок 15" descr="5_картинка_Набор_продуктов.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_картинка_Набор_продуктов.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Вам эти продукты необходимо давать своему школьнику каждый день. Для полного восполнения необходимых запасов энергии. Как узнать, сколько же нужно энергии школьнику? Это основа правильного питания. Создание запаса необходимой жизненно важной энергии, чтобы организм рос, развивался и выполнял основную нагрузку</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Вы, возможно помните, что тепловая энергия измеряется в калориях, а килокалория ещё в 1000 раз её больше. Этими терминами принято обозначать энергетическую ценность нашей еды. Для удобства специалисты по рациональному питанию собрали самые важные цифры в таблицы, где необходимые килокалории уже посчитаны.</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9144000" cy="6858000"/>
            <wp:effectExtent l="0" t="0" r="0" b="0"/>
            <wp:docPr id="14" name="Рисунок 14" descr="6_картинка_Калораж__школьника.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_картинка_Калораж__школьника.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В школьной столовой ребёнок получает часть необходимых элементов. Здесь всё просчитано до самых маленьких, казалось бы, мелочей.</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 xml:space="preserve"> Но вот что делать с другими продуктами, которые окружают ребёнка и так вкусно заманивают? Это огромная проблема. Даже уважаемый доктор </w:t>
      </w:r>
      <w:proofErr w:type="spellStart"/>
      <w:r w:rsidRPr="00151110">
        <w:rPr>
          <w:rFonts w:ascii="Arial" w:eastAsia="Times New Roman" w:hAnsi="Arial" w:cs="Arial"/>
          <w:color w:val="333333"/>
          <w:sz w:val="24"/>
          <w:szCs w:val="24"/>
          <w:lang w:eastAsia="ru-RU"/>
        </w:rPr>
        <w:t>Комаровский</w:t>
      </w:r>
      <w:proofErr w:type="spellEnd"/>
      <w:r w:rsidRPr="00151110">
        <w:rPr>
          <w:rFonts w:ascii="Arial" w:eastAsia="Times New Roman" w:hAnsi="Arial" w:cs="Arial"/>
          <w:color w:val="333333"/>
          <w:sz w:val="24"/>
          <w:szCs w:val="24"/>
          <w:lang w:eastAsia="ru-RU"/>
        </w:rPr>
        <w:t xml:space="preserve"> дал своё «добро» на их употребление. Но он разрешил: «только 1 раз в месяц»! Попробуйте поговорить с ребёнком, объяснить, почему Вас так волнует этот вопрос.</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Обязательно расскажите ему, что:</w:t>
      </w:r>
    </w:p>
    <w:p w:rsidR="00151110" w:rsidRPr="00151110" w:rsidRDefault="00151110" w:rsidP="00151110">
      <w:pPr>
        <w:numPr>
          <w:ilvl w:val="0"/>
          <w:numId w:val="7"/>
        </w:numPr>
        <w:spacing w:before="100" w:beforeAutospacing="1" w:after="100" w:afterAutospacing="1" w:line="360" w:lineRule="atLeast"/>
        <w:ind w:left="5505"/>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сладкая газированная вода не помогает утолить жажду, а наоборот! В одном стакане такого напитка сахара более 5 чайных ложек. Пусть попробует развести столько и выпить! Опыт простой, но даёт свой эффект!</w:t>
      </w:r>
    </w:p>
    <w:p w:rsidR="00151110" w:rsidRPr="00151110" w:rsidRDefault="00151110" w:rsidP="00151110">
      <w:pPr>
        <w:numPr>
          <w:ilvl w:val="0"/>
          <w:numId w:val="7"/>
        </w:numPr>
        <w:spacing w:before="100" w:beforeAutospacing="1" w:after="100" w:afterAutospacing="1" w:line="360" w:lineRule="atLeast"/>
        <w:ind w:left="5505"/>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вместе с картофельными чипсами организм наполняет страшная смесь углеводов, жира, искусственных вкусовых добавок!</w:t>
      </w:r>
    </w:p>
    <w:p w:rsidR="00151110" w:rsidRPr="00151110" w:rsidRDefault="00151110" w:rsidP="00151110">
      <w:pPr>
        <w:numPr>
          <w:ilvl w:val="0"/>
          <w:numId w:val="7"/>
        </w:numPr>
        <w:spacing w:before="100" w:beforeAutospacing="1" w:after="100" w:afterAutospacing="1" w:line="360" w:lineRule="atLeast"/>
        <w:ind w:left="5505"/>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высочайшую калорийность несут в себе сладкие батончики, но из-за большого количества сахара, различных химических добавок, их постоянно хочется и хочется!</w:t>
      </w:r>
    </w:p>
    <w:p w:rsidR="00151110" w:rsidRPr="00151110" w:rsidRDefault="00151110" w:rsidP="00151110">
      <w:pPr>
        <w:numPr>
          <w:ilvl w:val="0"/>
          <w:numId w:val="7"/>
        </w:numPr>
        <w:spacing w:before="100" w:beforeAutospacing="1" w:after="100" w:afterAutospacing="1" w:line="360" w:lineRule="atLeast"/>
        <w:ind w:left="5505"/>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 любимых сосисках, сардельках, вареной колбасе, паштетах содержатся скрытые жиры. А сало, нутряной жир, свиная шкурка составляют в них до 40%. Чтобы это было аппетитным туда кладут различные пищевые добавки!</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Объясните, что вся еда быстрого приготовления содержит минимум белка и витаминов. Зато в желудке переваривается долго и плохо усваивается. Вот поэтому жирное мясо, особенно жаренное, гамбургер, хот дог можно употреблять только изредка.</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Сам школьник должен чётко всегда помнить главные требования правильного питания:</w:t>
      </w:r>
    </w:p>
    <w:p w:rsidR="00151110" w:rsidRPr="00151110" w:rsidRDefault="00151110" w:rsidP="00151110">
      <w:pPr>
        <w:numPr>
          <w:ilvl w:val="0"/>
          <w:numId w:val="8"/>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Нельзя заменять полноценный горячий обед бутербродом!</w:t>
      </w:r>
    </w:p>
    <w:p w:rsidR="00151110" w:rsidRPr="00151110" w:rsidRDefault="00151110" w:rsidP="00151110">
      <w:pPr>
        <w:numPr>
          <w:ilvl w:val="0"/>
          <w:numId w:val="8"/>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Сладости лучше съедать в начале дня!</w:t>
      </w:r>
    </w:p>
    <w:p w:rsidR="00151110" w:rsidRPr="00151110" w:rsidRDefault="00151110" w:rsidP="00151110">
      <w:pPr>
        <w:numPr>
          <w:ilvl w:val="0"/>
          <w:numId w:val="8"/>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Кушать отдельно фрукты, сладости и кисломолочные продукты!</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Ежедневно для перекуса школьнику Вы можете давать:</w:t>
      </w:r>
    </w:p>
    <w:p w:rsidR="00151110" w:rsidRPr="00151110" w:rsidRDefault="00151110" w:rsidP="00151110">
      <w:pPr>
        <w:numPr>
          <w:ilvl w:val="0"/>
          <w:numId w:val="9"/>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Помытые, порезанные на кусочки или целые фрукты.</w:t>
      </w:r>
    </w:p>
    <w:p w:rsidR="00151110" w:rsidRPr="00151110" w:rsidRDefault="00151110" w:rsidP="00151110">
      <w:pPr>
        <w:numPr>
          <w:ilvl w:val="0"/>
          <w:numId w:val="9"/>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Небольшой бутерброд лучше из зернового хлеба с сыром, котлетой, куриным филе, отварным мясом, завёрнутый в фольгу или полиэтиленовую плёнку.</w:t>
      </w:r>
    </w:p>
    <w:p w:rsidR="00151110" w:rsidRPr="00151110" w:rsidRDefault="00151110" w:rsidP="00151110">
      <w:pPr>
        <w:numPr>
          <w:ilvl w:val="0"/>
          <w:numId w:val="9"/>
        </w:numPr>
        <w:spacing w:before="100" w:beforeAutospacing="1" w:after="100" w:afterAutospacing="1" w:line="330" w:lineRule="atLeast"/>
        <w:ind w:left="5880"/>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Минеральную воду, сок, компот, морс в индивидуальной малолитражной упаковке.</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Дома создавайте за столом во время еды спокойную, приятную атмосферу. Учите своего школьника соблюдать требования столового этикета, показывая ему личный пример.</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Второе условие: Строгое выполнение режим питания школьника.</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Бесспорно, это важно для рационального питания, так как организм требуется систематически наполнять. А он должен ещё успеть переварить поступающие продукты. Для этого и существует режим питания.</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6096000" cy="5638800"/>
            <wp:effectExtent l="0" t="0" r="0" b="0"/>
            <wp:docPr id="12" name="Рисунок 12" descr="8_картинка_Режим.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_картинка_Режим.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563880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 </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Когда ребёнок посещает школу, то по калорийности его завтрак дома может составлять 20%, в школе – 20%, обед – 35%, ужин дома – 25%. Когда ребёнок находится в учебном заведении круглосуточно, тогда калорийность распределяется на 5 приёмов пищи: на завтрак - 20%, обед - 30-35%, полдник - 15%, ужин - 25%, второй ужин - 5-10%.</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Особенно важно исполнять эти требования, если у Вас школьник занимается спортом! У него тогда вообще повышенная необходимость в энергии. Для регулярного восполнения её Вам нужно строго контролировать правильное питание спортсмена и увеличить количество белка. Больше добавляйте в рацион говядину, рыбу, не жирную свинину, печень, молоко и молочные продукты в любом виде. Не забывайте - они дополнительно несут значительные количества различных микроэлементов, витаминов. Дальше ребёнок сам научится это делать.</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Режим кормления Вашему спортсмену обязательно подбирайте индивидуально. Научите его всегда помнить: когда тренировка утром, то завтрак должен содержать до 35% калорийности суточного рациона, а если вечером – до 50%.</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9525000" cy="6353175"/>
            <wp:effectExtent l="0" t="0" r="0" b="9525"/>
            <wp:docPr id="11" name="Рисунок 11" descr="Питание_спортивного_ребенка.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итание_спортивного_ребенка.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 </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lastRenderedPageBreak/>
        <w:t>Перед утренней, усиленной тренировкой постарайтесь дать своему спортсмену не объёмную, но богатую белками, углеводами, калорийную пищу, без большого количества жира. Ещё один важный режимный момент – между приёмом пищи и тренировкой должно обязательно пройти 2,5 – 3 часа!</w:t>
      </w:r>
    </w:p>
    <w:p w:rsidR="00151110" w:rsidRPr="00151110" w:rsidRDefault="00151110" w:rsidP="00151110">
      <w:pPr>
        <w:spacing w:after="336" w:line="540" w:lineRule="atLeast"/>
        <w:jc w:val="both"/>
        <w:outlineLvl w:val="1"/>
        <w:rPr>
          <w:rFonts w:ascii="Arial" w:eastAsia="Times New Roman" w:hAnsi="Arial" w:cs="Arial"/>
          <w:b/>
          <w:bCs/>
          <w:color w:val="333333"/>
          <w:sz w:val="34"/>
          <w:szCs w:val="34"/>
          <w:lang w:eastAsia="ru-RU"/>
        </w:rPr>
      </w:pPr>
      <w:r w:rsidRPr="00151110">
        <w:rPr>
          <w:rFonts w:ascii="Arial" w:eastAsia="Times New Roman" w:hAnsi="Arial" w:cs="Arial"/>
          <w:b/>
          <w:bCs/>
          <w:color w:val="333333"/>
          <w:sz w:val="34"/>
          <w:szCs w:val="34"/>
          <w:lang w:eastAsia="ru-RU"/>
        </w:rPr>
        <w:t>Правила правильного питания</w:t>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Познакомьтесь и запомните готовые правила рационального питания, которые обязательно должен знать Ваш школьник. Постарайтесь обсудить их с ним, чтобы понять его отношение, а затем держать под контролем, пока они не станут для него нормой или привычкой. Мы должны уметь всегда сделать правильный выбор между огромным ассортиментом продуктов и качеством, доступностью и возможностью кошелька в пользу правильного и рационального питания. Вы можете прочитать кучу литературы по правильному, рациональному и сбалансированному питанию школьника. От каждого автора получите различные коррективы, даже конкретные рекомендации.</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7620000" cy="5715000"/>
            <wp:effectExtent l="0" t="0" r="0" b="0"/>
            <wp:docPr id="10" name="Рисунок 10" descr="10_картинка_Правила.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_картинка_Правила.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151110" w:rsidRPr="00151110" w:rsidRDefault="00151110" w:rsidP="00151110">
      <w:pPr>
        <w:spacing w:after="165" w:line="330" w:lineRule="atLeast"/>
        <w:jc w:val="both"/>
        <w:rPr>
          <w:rFonts w:ascii="Arial" w:eastAsia="Times New Roman" w:hAnsi="Arial" w:cs="Arial"/>
          <w:color w:val="333333"/>
          <w:sz w:val="24"/>
          <w:szCs w:val="24"/>
          <w:lang w:eastAsia="ru-RU"/>
        </w:rPr>
      </w:pPr>
      <w:r w:rsidRPr="00151110">
        <w:rPr>
          <w:rFonts w:ascii="Arial" w:eastAsia="Times New Roman" w:hAnsi="Arial" w:cs="Arial"/>
          <w:color w:val="333333"/>
          <w:sz w:val="24"/>
          <w:szCs w:val="24"/>
          <w:lang w:eastAsia="ru-RU"/>
        </w:rPr>
        <w:t>Из всего Вам нужно сделать правильный выбор и научить этому своего ребёнка! Ваши знания непременно должны помочь школьнику составить свои важнейшие жизненные правила для построения личного правильного и рационального питания, воспитать привычку постоянно их выполнять. Ведь только здоровье нельзя купить, ни за какие деньги! Цените и берегите его сами и научите этому своего школьника!</w:t>
      </w:r>
    </w:p>
    <w:p w:rsidR="00151110" w:rsidRPr="00151110" w:rsidRDefault="00151110" w:rsidP="00151110">
      <w:pPr>
        <w:spacing w:after="165" w:line="330" w:lineRule="atLeast"/>
        <w:jc w:val="center"/>
        <w:rPr>
          <w:rFonts w:ascii="Arial" w:eastAsia="Times New Roman" w:hAnsi="Arial" w:cs="Arial"/>
          <w:color w:val="333333"/>
          <w:sz w:val="24"/>
          <w:szCs w:val="24"/>
          <w:lang w:eastAsia="ru-RU"/>
        </w:rPr>
      </w:pPr>
      <w:r w:rsidRPr="00151110">
        <w:rPr>
          <w:rFonts w:ascii="Arial" w:eastAsia="Times New Roman" w:hAnsi="Arial" w:cs="Arial"/>
          <w:noProof/>
          <w:color w:val="153242"/>
          <w:sz w:val="24"/>
          <w:szCs w:val="24"/>
          <w:lang w:eastAsia="ru-RU"/>
        </w:rPr>
        <w:lastRenderedPageBreak/>
        <w:drawing>
          <wp:inline distT="0" distB="0" distL="0" distR="0">
            <wp:extent cx="5781675" cy="4143375"/>
            <wp:effectExtent l="0" t="0" r="9525" b="9525"/>
            <wp:docPr id="9" name="Рисунок 9" descr="11_картинка_итог.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_картинка_итог.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675" cy="4143375"/>
                    </a:xfrm>
                    <a:prstGeom prst="rect">
                      <a:avLst/>
                    </a:prstGeom>
                    <a:noFill/>
                    <a:ln>
                      <a:noFill/>
                    </a:ln>
                  </pic:spPr>
                </pic:pic>
              </a:graphicData>
            </a:graphic>
          </wp:inline>
        </w:drawing>
      </w:r>
      <w:r w:rsidRPr="00151110">
        <w:rPr>
          <w:rFonts w:ascii="Arial" w:eastAsia="Times New Roman" w:hAnsi="Arial" w:cs="Arial"/>
          <w:color w:val="666666"/>
          <w:sz w:val="21"/>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2.25pt;height:228pt" o:ole="">
            <v:imagedata r:id="rId26" o:title=""/>
          </v:shape>
          <w:control r:id="rId27" w:name="DefaultOcxName3" w:shapeid="_x0000_i1029"/>
        </w:object>
      </w:r>
    </w:p>
    <w:p w:rsidR="00151110" w:rsidRPr="00151110" w:rsidRDefault="00151110" w:rsidP="00151110">
      <w:pPr>
        <w:pBdr>
          <w:top w:val="single" w:sz="6" w:space="1" w:color="auto"/>
        </w:pBdr>
        <w:spacing w:line="240" w:lineRule="auto"/>
        <w:jc w:val="center"/>
        <w:rPr>
          <w:rFonts w:ascii="Arial" w:eastAsia="Times New Roman" w:hAnsi="Arial" w:cs="Arial"/>
          <w:vanish/>
          <w:sz w:val="16"/>
          <w:szCs w:val="16"/>
          <w:lang w:eastAsia="ru-RU"/>
        </w:rPr>
      </w:pPr>
      <w:r w:rsidRPr="00151110">
        <w:rPr>
          <w:rFonts w:ascii="Arial" w:eastAsia="Times New Roman" w:hAnsi="Arial" w:cs="Arial"/>
          <w:vanish/>
          <w:sz w:val="16"/>
          <w:szCs w:val="16"/>
          <w:lang w:eastAsia="ru-RU"/>
        </w:rPr>
        <w:t>Конец формы</w:t>
      </w:r>
    </w:p>
    <w:p w:rsidR="00790BE1" w:rsidRDefault="00790BE1"/>
    <w:sectPr w:rsidR="00790BE1" w:rsidSect="00151110">
      <w:pgSz w:w="16838" w:h="11906"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63B6A"/>
    <w:multiLevelType w:val="multilevel"/>
    <w:tmpl w:val="242A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F4149B"/>
    <w:multiLevelType w:val="multilevel"/>
    <w:tmpl w:val="7CCC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025708"/>
    <w:multiLevelType w:val="multilevel"/>
    <w:tmpl w:val="4E36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D1629"/>
    <w:multiLevelType w:val="multilevel"/>
    <w:tmpl w:val="A6A2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97E71"/>
    <w:multiLevelType w:val="multilevel"/>
    <w:tmpl w:val="072C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45A2D"/>
    <w:multiLevelType w:val="multilevel"/>
    <w:tmpl w:val="81EA5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932EC7"/>
    <w:multiLevelType w:val="multilevel"/>
    <w:tmpl w:val="6A98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F14D5C"/>
    <w:multiLevelType w:val="multilevel"/>
    <w:tmpl w:val="179A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5F6C4B"/>
    <w:multiLevelType w:val="multilevel"/>
    <w:tmpl w:val="9CD87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4323A00"/>
    <w:multiLevelType w:val="multilevel"/>
    <w:tmpl w:val="8AA42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5847DF"/>
    <w:multiLevelType w:val="multilevel"/>
    <w:tmpl w:val="DD106CE0"/>
    <w:lvl w:ilvl="0">
      <w:start w:val="1"/>
      <w:numFmt w:val="bullet"/>
      <w:lvlText w:val=""/>
      <w:lvlJc w:val="left"/>
      <w:pPr>
        <w:tabs>
          <w:tab w:val="num" w:pos="9149"/>
        </w:tabs>
        <w:ind w:left="9149" w:hanging="360"/>
      </w:pPr>
      <w:rPr>
        <w:rFonts w:ascii="Symbol" w:hAnsi="Symbol" w:hint="default"/>
        <w:sz w:val="20"/>
      </w:rPr>
    </w:lvl>
    <w:lvl w:ilvl="1">
      <w:start w:val="1"/>
      <w:numFmt w:val="bullet"/>
      <w:lvlText w:val="o"/>
      <w:lvlJc w:val="left"/>
      <w:pPr>
        <w:tabs>
          <w:tab w:val="num" w:pos="9869"/>
        </w:tabs>
        <w:ind w:left="9869" w:hanging="360"/>
      </w:pPr>
      <w:rPr>
        <w:rFonts w:ascii="Courier New" w:hAnsi="Courier New" w:hint="default"/>
        <w:sz w:val="20"/>
      </w:rPr>
    </w:lvl>
    <w:lvl w:ilvl="2" w:tentative="1">
      <w:start w:val="1"/>
      <w:numFmt w:val="bullet"/>
      <w:lvlText w:val=""/>
      <w:lvlJc w:val="left"/>
      <w:pPr>
        <w:tabs>
          <w:tab w:val="num" w:pos="10589"/>
        </w:tabs>
        <w:ind w:left="10589" w:hanging="360"/>
      </w:pPr>
      <w:rPr>
        <w:rFonts w:ascii="Wingdings" w:hAnsi="Wingdings" w:hint="default"/>
        <w:sz w:val="20"/>
      </w:rPr>
    </w:lvl>
    <w:lvl w:ilvl="3" w:tentative="1">
      <w:start w:val="1"/>
      <w:numFmt w:val="bullet"/>
      <w:lvlText w:val=""/>
      <w:lvlJc w:val="left"/>
      <w:pPr>
        <w:tabs>
          <w:tab w:val="num" w:pos="11309"/>
        </w:tabs>
        <w:ind w:left="11309" w:hanging="360"/>
      </w:pPr>
      <w:rPr>
        <w:rFonts w:ascii="Wingdings" w:hAnsi="Wingdings" w:hint="default"/>
        <w:sz w:val="20"/>
      </w:rPr>
    </w:lvl>
    <w:lvl w:ilvl="4" w:tentative="1">
      <w:start w:val="1"/>
      <w:numFmt w:val="bullet"/>
      <w:lvlText w:val=""/>
      <w:lvlJc w:val="left"/>
      <w:pPr>
        <w:tabs>
          <w:tab w:val="num" w:pos="12029"/>
        </w:tabs>
        <w:ind w:left="12029" w:hanging="360"/>
      </w:pPr>
      <w:rPr>
        <w:rFonts w:ascii="Wingdings" w:hAnsi="Wingdings" w:hint="default"/>
        <w:sz w:val="20"/>
      </w:rPr>
    </w:lvl>
    <w:lvl w:ilvl="5" w:tentative="1">
      <w:start w:val="1"/>
      <w:numFmt w:val="bullet"/>
      <w:lvlText w:val=""/>
      <w:lvlJc w:val="left"/>
      <w:pPr>
        <w:tabs>
          <w:tab w:val="num" w:pos="12749"/>
        </w:tabs>
        <w:ind w:left="12749" w:hanging="360"/>
      </w:pPr>
      <w:rPr>
        <w:rFonts w:ascii="Wingdings" w:hAnsi="Wingdings" w:hint="default"/>
        <w:sz w:val="20"/>
      </w:rPr>
    </w:lvl>
    <w:lvl w:ilvl="6" w:tentative="1">
      <w:start w:val="1"/>
      <w:numFmt w:val="bullet"/>
      <w:lvlText w:val=""/>
      <w:lvlJc w:val="left"/>
      <w:pPr>
        <w:tabs>
          <w:tab w:val="num" w:pos="13469"/>
        </w:tabs>
        <w:ind w:left="13469" w:hanging="360"/>
      </w:pPr>
      <w:rPr>
        <w:rFonts w:ascii="Wingdings" w:hAnsi="Wingdings" w:hint="default"/>
        <w:sz w:val="20"/>
      </w:rPr>
    </w:lvl>
    <w:lvl w:ilvl="7" w:tentative="1">
      <w:start w:val="1"/>
      <w:numFmt w:val="bullet"/>
      <w:lvlText w:val=""/>
      <w:lvlJc w:val="left"/>
      <w:pPr>
        <w:tabs>
          <w:tab w:val="num" w:pos="14189"/>
        </w:tabs>
        <w:ind w:left="14189" w:hanging="360"/>
      </w:pPr>
      <w:rPr>
        <w:rFonts w:ascii="Wingdings" w:hAnsi="Wingdings" w:hint="default"/>
        <w:sz w:val="20"/>
      </w:rPr>
    </w:lvl>
    <w:lvl w:ilvl="8" w:tentative="1">
      <w:start w:val="1"/>
      <w:numFmt w:val="bullet"/>
      <w:lvlText w:val=""/>
      <w:lvlJc w:val="left"/>
      <w:pPr>
        <w:tabs>
          <w:tab w:val="num" w:pos="14909"/>
        </w:tabs>
        <w:ind w:left="14909" w:hanging="360"/>
      </w:pPr>
      <w:rPr>
        <w:rFonts w:ascii="Wingdings" w:hAnsi="Wingdings" w:hint="default"/>
        <w:sz w:val="20"/>
      </w:rPr>
    </w:lvl>
  </w:abstractNum>
  <w:abstractNum w:abstractNumId="11">
    <w:nsid w:val="5EE4093E"/>
    <w:multiLevelType w:val="multilevel"/>
    <w:tmpl w:val="7C64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076F66"/>
    <w:multiLevelType w:val="multilevel"/>
    <w:tmpl w:val="BB18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A95C34"/>
    <w:multiLevelType w:val="multilevel"/>
    <w:tmpl w:val="140C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4"/>
  </w:num>
  <w:num w:numId="4">
    <w:abstractNumId w:val="6"/>
  </w:num>
  <w:num w:numId="5">
    <w:abstractNumId w:val="3"/>
  </w:num>
  <w:num w:numId="6">
    <w:abstractNumId w:val="5"/>
  </w:num>
  <w:num w:numId="7">
    <w:abstractNumId w:val="7"/>
  </w:num>
  <w:num w:numId="8">
    <w:abstractNumId w:val="1"/>
  </w:num>
  <w:num w:numId="9">
    <w:abstractNumId w:val="8"/>
  </w:num>
  <w:num w:numId="10">
    <w:abstractNumId w:val="0"/>
  </w:num>
  <w:num w:numId="11">
    <w:abstractNumId w:val="9"/>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D5E"/>
    <w:rsid w:val="00091D5E"/>
    <w:rsid w:val="00151110"/>
    <w:rsid w:val="0028763B"/>
    <w:rsid w:val="00790BE1"/>
    <w:rsid w:val="00832160"/>
    <w:rsid w:val="00E97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511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511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5111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111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5111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51110"/>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151110"/>
    <w:rPr>
      <w:color w:val="0000FF"/>
      <w:u w:val="single"/>
    </w:rPr>
  </w:style>
  <w:style w:type="paragraph" w:styleId="a4">
    <w:name w:val="Normal (Web)"/>
    <w:basedOn w:val="a"/>
    <w:uiPriority w:val="99"/>
    <w:semiHidden/>
    <w:unhideWhenUsed/>
    <w:rsid w:val="00151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link"/>
    <w:basedOn w:val="a0"/>
    <w:rsid w:val="00151110"/>
  </w:style>
  <w:style w:type="paragraph" w:styleId="z-">
    <w:name w:val="HTML Top of Form"/>
    <w:basedOn w:val="a"/>
    <w:next w:val="a"/>
    <w:link w:val="z-0"/>
    <w:hidden/>
    <w:uiPriority w:val="99"/>
    <w:semiHidden/>
    <w:unhideWhenUsed/>
    <w:rsid w:val="0015111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5111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5111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51110"/>
    <w:rPr>
      <w:rFonts w:ascii="Arial" w:eastAsia="Times New Roman" w:hAnsi="Arial" w:cs="Arial"/>
      <w:vanish/>
      <w:sz w:val="16"/>
      <w:szCs w:val="16"/>
      <w:lang w:eastAsia="ru-RU"/>
    </w:rPr>
  </w:style>
  <w:style w:type="character" w:customStyle="1" w:styleId="menu-title">
    <w:name w:val="menu-title"/>
    <w:basedOn w:val="a0"/>
    <w:rsid w:val="00151110"/>
  </w:style>
  <w:style w:type="character" w:customStyle="1" w:styleId="itemdatecreated">
    <w:name w:val="itemdatecreated"/>
    <w:basedOn w:val="a0"/>
    <w:rsid w:val="00151110"/>
  </w:style>
  <w:style w:type="character" w:customStyle="1" w:styleId="itemhits">
    <w:name w:val="itemhits"/>
    <w:basedOn w:val="a0"/>
    <w:rsid w:val="00151110"/>
  </w:style>
  <w:style w:type="character" w:customStyle="1" w:styleId="share">
    <w:name w:val="share"/>
    <w:basedOn w:val="a0"/>
    <w:rsid w:val="00151110"/>
  </w:style>
  <w:style w:type="character" w:customStyle="1" w:styleId="moduleitemcomments">
    <w:name w:val="moduleitemcomments"/>
    <w:basedOn w:val="a0"/>
    <w:rsid w:val="00151110"/>
  </w:style>
  <w:style w:type="character" w:customStyle="1" w:styleId="moduleitemhits">
    <w:name w:val="moduleitemhits"/>
    <w:basedOn w:val="a0"/>
    <w:rsid w:val="00151110"/>
  </w:style>
  <w:style w:type="paragraph" w:styleId="a5">
    <w:name w:val="Balloon Text"/>
    <w:basedOn w:val="a"/>
    <w:link w:val="a6"/>
    <w:uiPriority w:val="99"/>
    <w:semiHidden/>
    <w:unhideWhenUsed/>
    <w:rsid w:val="00E972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72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511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511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5111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111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5111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51110"/>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151110"/>
    <w:rPr>
      <w:color w:val="0000FF"/>
      <w:u w:val="single"/>
    </w:rPr>
  </w:style>
  <w:style w:type="paragraph" w:styleId="a4">
    <w:name w:val="Normal (Web)"/>
    <w:basedOn w:val="a"/>
    <w:uiPriority w:val="99"/>
    <w:semiHidden/>
    <w:unhideWhenUsed/>
    <w:rsid w:val="00151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link"/>
    <w:basedOn w:val="a0"/>
    <w:rsid w:val="00151110"/>
  </w:style>
  <w:style w:type="paragraph" w:styleId="z-">
    <w:name w:val="HTML Top of Form"/>
    <w:basedOn w:val="a"/>
    <w:next w:val="a"/>
    <w:link w:val="z-0"/>
    <w:hidden/>
    <w:uiPriority w:val="99"/>
    <w:semiHidden/>
    <w:unhideWhenUsed/>
    <w:rsid w:val="0015111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5111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5111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51110"/>
    <w:rPr>
      <w:rFonts w:ascii="Arial" w:eastAsia="Times New Roman" w:hAnsi="Arial" w:cs="Arial"/>
      <w:vanish/>
      <w:sz w:val="16"/>
      <w:szCs w:val="16"/>
      <w:lang w:eastAsia="ru-RU"/>
    </w:rPr>
  </w:style>
  <w:style w:type="character" w:customStyle="1" w:styleId="menu-title">
    <w:name w:val="menu-title"/>
    <w:basedOn w:val="a0"/>
    <w:rsid w:val="00151110"/>
  </w:style>
  <w:style w:type="character" w:customStyle="1" w:styleId="itemdatecreated">
    <w:name w:val="itemdatecreated"/>
    <w:basedOn w:val="a0"/>
    <w:rsid w:val="00151110"/>
  </w:style>
  <w:style w:type="character" w:customStyle="1" w:styleId="itemhits">
    <w:name w:val="itemhits"/>
    <w:basedOn w:val="a0"/>
    <w:rsid w:val="00151110"/>
  </w:style>
  <w:style w:type="character" w:customStyle="1" w:styleId="share">
    <w:name w:val="share"/>
    <w:basedOn w:val="a0"/>
    <w:rsid w:val="00151110"/>
  </w:style>
  <w:style w:type="character" w:customStyle="1" w:styleId="moduleitemcomments">
    <w:name w:val="moduleitemcomments"/>
    <w:basedOn w:val="a0"/>
    <w:rsid w:val="00151110"/>
  </w:style>
  <w:style w:type="character" w:customStyle="1" w:styleId="moduleitemhits">
    <w:name w:val="moduleitemhits"/>
    <w:basedOn w:val="a0"/>
    <w:rsid w:val="00151110"/>
  </w:style>
  <w:style w:type="paragraph" w:styleId="a5">
    <w:name w:val="Balloon Text"/>
    <w:basedOn w:val="a"/>
    <w:link w:val="a6"/>
    <w:uiPriority w:val="99"/>
    <w:semiHidden/>
    <w:unhideWhenUsed/>
    <w:rsid w:val="00E972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72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401898">
      <w:bodyDiv w:val="1"/>
      <w:marLeft w:val="0"/>
      <w:marRight w:val="0"/>
      <w:marTop w:val="0"/>
      <w:marBottom w:val="0"/>
      <w:divBdr>
        <w:top w:val="none" w:sz="0" w:space="0" w:color="auto"/>
        <w:left w:val="none" w:sz="0" w:space="0" w:color="auto"/>
        <w:bottom w:val="none" w:sz="0" w:space="0" w:color="auto"/>
        <w:right w:val="none" w:sz="0" w:space="0" w:color="auto"/>
      </w:divBdr>
      <w:divsChild>
        <w:div w:id="539705548">
          <w:marLeft w:val="0"/>
          <w:marRight w:val="0"/>
          <w:marTop w:val="0"/>
          <w:marBottom w:val="0"/>
          <w:divBdr>
            <w:top w:val="none" w:sz="0" w:space="0" w:color="auto"/>
            <w:left w:val="none" w:sz="0" w:space="0" w:color="auto"/>
            <w:bottom w:val="none" w:sz="0" w:space="0" w:color="auto"/>
            <w:right w:val="none" w:sz="0" w:space="0" w:color="auto"/>
          </w:divBdr>
          <w:divsChild>
            <w:div w:id="560362812">
              <w:marLeft w:val="5505"/>
              <w:marRight w:val="5505"/>
              <w:marTop w:val="0"/>
              <w:marBottom w:val="0"/>
              <w:divBdr>
                <w:top w:val="none" w:sz="0" w:space="0" w:color="auto"/>
                <w:left w:val="none" w:sz="0" w:space="0" w:color="auto"/>
                <w:bottom w:val="none" w:sz="0" w:space="0" w:color="auto"/>
                <w:right w:val="none" w:sz="0" w:space="0" w:color="auto"/>
              </w:divBdr>
              <w:divsChild>
                <w:div w:id="494226261">
                  <w:marLeft w:val="0"/>
                  <w:marRight w:val="0"/>
                  <w:marTop w:val="0"/>
                  <w:marBottom w:val="0"/>
                  <w:divBdr>
                    <w:top w:val="none" w:sz="0" w:space="0" w:color="auto"/>
                    <w:left w:val="none" w:sz="0" w:space="0" w:color="auto"/>
                    <w:bottom w:val="none" w:sz="0" w:space="0" w:color="auto"/>
                    <w:right w:val="none" w:sz="0" w:space="0" w:color="auto"/>
                  </w:divBdr>
                  <w:divsChild>
                    <w:div w:id="539434794">
                      <w:marLeft w:val="0"/>
                      <w:marRight w:val="0"/>
                      <w:marTop w:val="0"/>
                      <w:marBottom w:val="0"/>
                      <w:divBdr>
                        <w:top w:val="none" w:sz="0" w:space="0" w:color="auto"/>
                        <w:left w:val="none" w:sz="0" w:space="0" w:color="auto"/>
                        <w:bottom w:val="none" w:sz="0" w:space="0" w:color="auto"/>
                        <w:right w:val="none" w:sz="0" w:space="0" w:color="auto"/>
                      </w:divBdr>
                      <w:divsChild>
                        <w:div w:id="1738474312">
                          <w:marLeft w:val="0"/>
                          <w:marRight w:val="0"/>
                          <w:marTop w:val="0"/>
                          <w:marBottom w:val="0"/>
                          <w:divBdr>
                            <w:top w:val="none" w:sz="0" w:space="0" w:color="auto"/>
                            <w:left w:val="single" w:sz="6" w:space="4" w:color="E1E1E1"/>
                            <w:bottom w:val="none" w:sz="0" w:space="0" w:color="auto"/>
                            <w:right w:val="none" w:sz="0" w:space="0" w:color="auto"/>
                          </w:divBdr>
                        </w:div>
                        <w:div w:id="11614333">
                          <w:marLeft w:val="0"/>
                          <w:marRight w:val="0"/>
                          <w:marTop w:val="0"/>
                          <w:marBottom w:val="0"/>
                          <w:divBdr>
                            <w:top w:val="none" w:sz="0" w:space="0" w:color="auto"/>
                            <w:left w:val="single" w:sz="6" w:space="0" w:color="E1E1E1"/>
                            <w:bottom w:val="none" w:sz="0" w:space="0" w:color="auto"/>
                            <w:right w:val="none" w:sz="0" w:space="0" w:color="auto"/>
                          </w:divBdr>
                          <w:divsChild>
                            <w:div w:id="16928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181736">
          <w:marLeft w:val="0"/>
          <w:marRight w:val="0"/>
          <w:marTop w:val="0"/>
          <w:marBottom w:val="0"/>
          <w:divBdr>
            <w:top w:val="none" w:sz="0" w:space="0" w:color="auto"/>
            <w:left w:val="none" w:sz="0" w:space="0" w:color="auto"/>
            <w:bottom w:val="none" w:sz="0" w:space="0" w:color="auto"/>
            <w:right w:val="none" w:sz="0" w:space="0" w:color="auto"/>
          </w:divBdr>
          <w:divsChild>
            <w:div w:id="193005960">
              <w:marLeft w:val="5505"/>
              <w:marRight w:val="5505"/>
              <w:marTop w:val="0"/>
              <w:marBottom w:val="0"/>
              <w:divBdr>
                <w:top w:val="none" w:sz="0" w:space="0" w:color="auto"/>
                <w:left w:val="none" w:sz="0" w:space="0" w:color="auto"/>
                <w:bottom w:val="none" w:sz="0" w:space="0" w:color="auto"/>
                <w:right w:val="none" w:sz="0" w:space="0" w:color="auto"/>
              </w:divBdr>
              <w:divsChild>
                <w:div w:id="771318658">
                  <w:marLeft w:val="0"/>
                  <w:marRight w:val="0"/>
                  <w:marTop w:val="0"/>
                  <w:marBottom w:val="0"/>
                  <w:divBdr>
                    <w:top w:val="none" w:sz="0" w:space="0" w:color="auto"/>
                    <w:left w:val="none" w:sz="0" w:space="0" w:color="auto"/>
                    <w:bottom w:val="none" w:sz="0" w:space="0" w:color="auto"/>
                    <w:right w:val="none" w:sz="0" w:space="0" w:color="auto"/>
                  </w:divBdr>
                  <w:divsChild>
                    <w:div w:id="2017802098">
                      <w:marLeft w:val="0"/>
                      <w:marRight w:val="0"/>
                      <w:marTop w:val="0"/>
                      <w:marBottom w:val="0"/>
                      <w:divBdr>
                        <w:top w:val="none" w:sz="0" w:space="0" w:color="auto"/>
                        <w:left w:val="none" w:sz="0" w:space="0" w:color="auto"/>
                        <w:bottom w:val="none" w:sz="0" w:space="0" w:color="auto"/>
                        <w:right w:val="none" w:sz="0" w:space="0" w:color="auto"/>
                      </w:divBdr>
                      <w:divsChild>
                        <w:div w:id="1781145285">
                          <w:marLeft w:val="300"/>
                          <w:marRight w:val="0"/>
                          <w:marTop w:val="105"/>
                          <w:marBottom w:val="0"/>
                          <w:divBdr>
                            <w:top w:val="none" w:sz="0" w:space="0" w:color="auto"/>
                            <w:left w:val="none" w:sz="0" w:space="0" w:color="auto"/>
                            <w:bottom w:val="none" w:sz="0" w:space="0" w:color="auto"/>
                            <w:right w:val="none" w:sz="0" w:space="0" w:color="auto"/>
                          </w:divBdr>
                        </w:div>
                      </w:divsChild>
                    </w:div>
                    <w:div w:id="15129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8731">
          <w:marLeft w:val="0"/>
          <w:marRight w:val="0"/>
          <w:marTop w:val="0"/>
          <w:marBottom w:val="0"/>
          <w:divBdr>
            <w:top w:val="none" w:sz="0" w:space="0" w:color="auto"/>
            <w:left w:val="none" w:sz="0" w:space="0" w:color="auto"/>
            <w:bottom w:val="none" w:sz="0" w:space="0" w:color="auto"/>
            <w:right w:val="none" w:sz="0" w:space="0" w:color="auto"/>
          </w:divBdr>
          <w:divsChild>
            <w:div w:id="1852718239">
              <w:marLeft w:val="5505"/>
              <w:marRight w:val="5505"/>
              <w:marTop w:val="0"/>
              <w:marBottom w:val="0"/>
              <w:divBdr>
                <w:top w:val="none" w:sz="0" w:space="0" w:color="auto"/>
                <w:left w:val="none" w:sz="0" w:space="0" w:color="auto"/>
                <w:bottom w:val="none" w:sz="0" w:space="0" w:color="auto"/>
                <w:right w:val="none" w:sz="0" w:space="0" w:color="auto"/>
              </w:divBdr>
              <w:divsChild>
                <w:div w:id="778448028">
                  <w:marLeft w:val="0"/>
                  <w:marRight w:val="0"/>
                  <w:marTop w:val="0"/>
                  <w:marBottom w:val="0"/>
                  <w:divBdr>
                    <w:top w:val="none" w:sz="0" w:space="0" w:color="auto"/>
                    <w:left w:val="none" w:sz="0" w:space="0" w:color="auto"/>
                    <w:bottom w:val="none" w:sz="0" w:space="0" w:color="auto"/>
                    <w:right w:val="none" w:sz="0" w:space="0" w:color="auto"/>
                  </w:divBdr>
                  <w:divsChild>
                    <w:div w:id="1973556391">
                      <w:marLeft w:val="0"/>
                      <w:marRight w:val="0"/>
                      <w:marTop w:val="0"/>
                      <w:marBottom w:val="0"/>
                      <w:divBdr>
                        <w:top w:val="none" w:sz="0" w:space="0" w:color="auto"/>
                        <w:left w:val="none" w:sz="0" w:space="0" w:color="auto"/>
                        <w:bottom w:val="none" w:sz="0" w:space="0" w:color="auto"/>
                        <w:right w:val="none" w:sz="0" w:space="0" w:color="auto"/>
                      </w:divBdr>
                      <w:divsChild>
                        <w:div w:id="1841386531">
                          <w:marLeft w:val="0"/>
                          <w:marRight w:val="0"/>
                          <w:marTop w:val="0"/>
                          <w:marBottom w:val="0"/>
                          <w:divBdr>
                            <w:top w:val="none" w:sz="0" w:space="0" w:color="auto"/>
                            <w:left w:val="none" w:sz="0" w:space="0" w:color="auto"/>
                            <w:bottom w:val="none" w:sz="0" w:space="0" w:color="auto"/>
                            <w:right w:val="none" w:sz="0" w:space="0" w:color="auto"/>
                          </w:divBdr>
                          <w:divsChild>
                            <w:div w:id="1368145199">
                              <w:marLeft w:val="0"/>
                              <w:marRight w:val="0"/>
                              <w:marTop w:val="0"/>
                              <w:marBottom w:val="0"/>
                              <w:divBdr>
                                <w:top w:val="none" w:sz="0" w:space="0" w:color="auto"/>
                                <w:left w:val="none" w:sz="0" w:space="0" w:color="auto"/>
                                <w:bottom w:val="none" w:sz="0" w:space="0" w:color="auto"/>
                                <w:right w:val="none" w:sz="0" w:space="0" w:color="auto"/>
                              </w:divBdr>
                              <w:divsChild>
                                <w:div w:id="1083381370">
                                  <w:marLeft w:val="0"/>
                                  <w:marRight w:val="0"/>
                                  <w:marTop w:val="0"/>
                                  <w:marBottom w:val="300"/>
                                  <w:divBdr>
                                    <w:top w:val="single" w:sz="6" w:space="0" w:color="E1E1E1"/>
                                    <w:left w:val="single" w:sz="6" w:space="0" w:color="E1E1E1"/>
                                    <w:bottom w:val="single" w:sz="6" w:space="0" w:color="E1E1E1"/>
                                    <w:right w:val="single" w:sz="6" w:space="0" w:color="E1E1E1"/>
                                  </w:divBdr>
                                  <w:divsChild>
                                    <w:div w:id="30909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4160">
                              <w:marLeft w:val="0"/>
                              <w:marRight w:val="0"/>
                              <w:marTop w:val="0"/>
                              <w:marBottom w:val="450"/>
                              <w:divBdr>
                                <w:top w:val="none" w:sz="0" w:space="0" w:color="auto"/>
                                <w:left w:val="none" w:sz="0" w:space="0" w:color="auto"/>
                                <w:bottom w:val="none" w:sz="0" w:space="0" w:color="auto"/>
                                <w:right w:val="none" w:sz="0" w:space="0" w:color="auto"/>
                              </w:divBdr>
                              <w:divsChild>
                                <w:div w:id="1888376789">
                                  <w:marLeft w:val="0"/>
                                  <w:marRight w:val="0"/>
                                  <w:marTop w:val="0"/>
                                  <w:marBottom w:val="0"/>
                                  <w:divBdr>
                                    <w:top w:val="none" w:sz="0" w:space="0" w:color="auto"/>
                                    <w:left w:val="none" w:sz="0" w:space="0" w:color="auto"/>
                                    <w:bottom w:val="none" w:sz="0" w:space="0" w:color="auto"/>
                                    <w:right w:val="none" w:sz="0" w:space="0" w:color="auto"/>
                                  </w:divBdr>
                                  <w:divsChild>
                                    <w:div w:id="1418672285">
                                      <w:marLeft w:val="0"/>
                                      <w:marRight w:val="0"/>
                                      <w:marTop w:val="0"/>
                                      <w:marBottom w:val="0"/>
                                      <w:divBdr>
                                        <w:top w:val="none" w:sz="0" w:space="0" w:color="auto"/>
                                        <w:left w:val="none" w:sz="0" w:space="0" w:color="auto"/>
                                        <w:bottom w:val="none" w:sz="0" w:space="0" w:color="auto"/>
                                        <w:right w:val="none" w:sz="0" w:space="0" w:color="auto"/>
                                      </w:divBdr>
                                      <w:divsChild>
                                        <w:div w:id="1628582923">
                                          <w:marLeft w:val="-4200"/>
                                          <w:marRight w:val="0"/>
                                          <w:marTop w:val="0"/>
                                          <w:marBottom w:val="0"/>
                                          <w:divBdr>
                                            <w:top w:val="single" w:sz="6" w:space="0" w:color="auto"/>
                                            <w:left w:val="single" w:sz="6" w:space="0" w:color="auto"/>
                                            <w:bottom w:val="single" w:sz="6" w:space="0" w:color="auto"/>
                                            <w:right w:val="single" w:sz="6" w:space="0" w:color="auto"/>
                                          </w:divBdr>
                                          <w:divsChild>
                                            <w:div w:id="213128459">
                                              <w:marLeft w:val="0"/>
                                              <w:marRight w:val="0"/>
                                              <w:marTop w:val="0"/>
                                              <w:marBottom w:val="0"/>
                                              <w:divBdr>
                                                <w:top w:val="none" w:sz="0" w:space="0" w:color="auto"/>
                                                <w:left w:val="none" w:sz="0" w:space="0" w:color="auto"/>
                                                <w:bottom w:val="none" w:sz="0" w:space="0" w:color="auto"/>
                                                <w:right w:val="none" w:sz="0" w:space="0" w:color="auto"/>
                                              </w:divBdr>
                                              <w:divsChild>
                                                <w:div w:id="608703113">
                                                  <w:marLeft w:val="0"/>
                                                  <w:marRight w:val="0"/>
                                                  <w:marTop w:val="0"/>
                                                  <w:marBottom w:val="0"/>
                                                  <w:divBdr>
                                                    <w:top w:val="none" w:sz="0" w:space="0" w:color="auto"/>
                                                    <w:left w:val="none" w:sz="0" w:space="0" w:color="auto"/>
                                                    <w:bottom w:val="none" w:sz="0" w:space="0" w:color="auto"/>
                                                    <w:right w:val="none" w:sz="0" w:space="0" w:color="auto"/>
                                                  </w:divBdr>
                                                  <w:divsChild>
                                                    <w:div w:id="10849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86124">
                                          <w:marLeft w:val="0"/>
                                          <w:marRight w:val="0"/>
                                          <w:marTop w:val="0"/>
                                          <w:marBottom w:val="0"/>
                                          <w:divBdr>
                                            <w:top w:val="none" w:sz="0" w:space="0" w:color="auto"/>
                                            <w:left w:val="none" w:sz="0" w:space="0" w:color="auto"/>
                                            <w:bottom w:val="none" w:sz="0" w:space="0" w:color="auto"/>
                                            <w:right w:val="none" w:sz="0" w:space="0" w:color="auto"/>
                                          </w:divBdr>
                                          <w:divsChild>
                                            <w:div w:id="59837744">
                                              <w:marLeft w:val="0"/>
                                              <w:marRight w:val="0"/>
                                              <w:marTop w:val="0"/>
                                              <w:marBottom w:val="0"/>
                                              <w:divBdr>
                                                <w:top w:val="none" w:sz="0" w:space="0" w:color="auto"/>
                                                <w:left w:val="none" w:sz="0" w:space="0" w:color="auto"/>
                                                <w:bottom w:val="none" w:sz="0" w:space="0" w:color="auto"/>
                                                <w:right w:val="none" w:sz="0" w:space="0" w:color="auto"/>
                                              </w:divBdr>
                                              <w:divsChild>
                                                <w:div w:id="538972936">
                                                  <w:marLeft w:val="0"/>
                                                  <w:marRight w:val="0"/>
                                                  <w:marTop w:val="0"/>
                                                  <w:marBottom w:val="0"/>
                                                  <w:divBdr>
                                                    <w:top w:val="none" w:sz="0" w:space="0" w:color="auto"/>
                                                    <w:left w:val="none" w:sz="0" w:space="0" w:color="auto"/>
                                                    <w:bottom w:val="none" w:sz="0" w:space="0" w:color="auto"/>
                                                    <w:right w:val="none" w:sz="0" w:space="0" w:color="auto"/>
                                                  </w:divBdr>
                                                </w:div>
                                                <w:div w:id="1108234493">
                                                  <w:marLeft w:val="0"/>
                                                  <w:marRight w:val="0"/>
                                                  <w:marTop w:val="0"/>
                                                  <w:marBottom w:val="0"/>
                                                  <w:divBdr>
                                                    <w:top w:val="none" w:sz="0" w:space="0" w:color="auto"/>
                                                    <w:left w:val="none" w:sz="0" w:space="0" w:color="auto"/>
                                                    <w:bottom w:val="none" w:sz="0" w:space="0" w:color="auto"/>
                                                    <w:right w:val="none" w:sz="0" w:space="0" w:color="auto"/>
                                                  </w:divBdr>
                                                  <w:divsChild>
                                                    <w:div w:id="13727374">
                                                      <w:marLeft w:val="0"/>
                                                      <w:marRight w:val="0"/>
                                                      <w:marTop w:val="0"/>
                                                      <w:marBottom w:val="0"/>
                                                      <w:divBdr>
                                                        <w:top w:val="none" w:sz="0" w:space="0" w:color="auto"/>
                                                        <w:left w:val="none" w:sz="0" w:space="0" w:color="auto"/>
                                                        <w:bottom w:val="none" w:sz="0" w:space="0" w:color="auto"/>
                                                        <w:right w:val="none" w:sz="0" w:space="0" w:color="auto"/>
                                                      </w:divBdr>
                                                      <w:divsChild>
                                                        <w:div w:id="14315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93623">
                                                  <w:marLeft w:val="0"/>
                                                  <w:marRight w:val="0"/>
                                                  <w:marTop w:val="0"/>
                                                  <w:marBottom w:val="450"/>
                                                  <w:divBdr>
                                                    <w:top w:val="none" w:sz="0" w:space="0" w:color="auto"/>
                                                    <w:left w:val="none" w:sz="0" w:space="0" w:color="auto"/>
                                                    <w:bottom w:val="none" w:sz="0" w:space="0" w:color="auto"/>
                                                    <w:right w:val="none" w:sz="0" w:space="0" w:color="auto"/>
                                                  </w:divBdr>
                                                  <w:divsChild>
                                                    <w:div w:id="1977173423">
                                                      <w:marLeft w:val="0"/>
                                                      <w:marRight w:val="0"/>
                                                      <w:marTop w:val="0"/>
                                                      <w:marBottom w:val="0"/>
                                                      <w:divBdr>
                                                        <w:top w:val="none" w:sz="0" w:space="0" w:color="auto"/>
                                                        <w:left w:val="none" w:sz="0" w:space="0" w:color="auto"/>
                                                        <w:bottom w:val="none" w:sz="0" w:space="0" w:color="auto"/>
                                                        <w:right w:val="none" w:sz="0" w:space="0" w:color="auto"/>
                                                      </w:divBdr>
                                                      <w:divsChild>
                                                        <w:div w:id="144861701">
                                                          <w:marLeft w:val="0"/>
                                                          <w:marRight w:val="150"/>
                                                          <w:marTop w:val="0"/>
                                                          <w:marBottom w:val="0"/>
                                                          <w:divBdr>
                                                            <w:top w:val="none" w:sz="0" w:space="0" w:color="auto"/>
                                                            <w:left w:val="none" w:sz="0" w:space="0" w:color="auto"/>
                                                            <w:bottom w:val="none" w:sz="0" w:space="0" w:color="auto"/>
                                                            <w:right w:val="none" w:sz="0" w:space="0" w:color="auto"/>
                                                          </w:divBdr>
                                                        </w:div>
                                                        <w:div w:id="15799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0004">
                                              <w:marLeft w:val="0"/>
                                              <w:marRight w:val="0"/>
                                              <w:marTop w:val="0"/>
                                              <w:marBottom w:val="0"/>
                                              <w:divBdr>
                                                <w:top w:val="none" w:sz="0" w:space="0" w:color="auto"/>
                                                <w:left w:val="none" w:sz="0" w:space="0" w:color="auto"/>
                                                <w:bottom w:val="none" w:sz="0" w:space="0" w:color="auto"/>
                                                <w:right w:val="none" w:sz="0" w:space="0" w:color="auto"/>
                                              </w:divBdr>
                                              <w:divsChild>
                                                <w:div w:id="598760663">
                                                  <w:marLeft w:val="0"/>
                                                  <w:marRight w:val="0"/>
                                                  <w:marTop w:val="0"/>
                                                  <w:marBottom w:val="0"/>
                                                  <w:divBdr>
                                                    <w:top w:val="none" w:sz="0" w:space="0" w:color="auto"/>
                                                    <w:left w:val="none" w:sz="0" w:space="0" w:color="auto"/>
                                                    <w:bottom w:val="none" w:sz="0" w:space="0" w:color="auto"/>
                                                    <w:right w:val="none" w:sz="0" w:space="0" w:color="auto"/>
                                                  </w:divBdr>
                                                  <w:divsChild>
                                                    <w:div w:id="8365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74714">
                                              <w:marLeft w:val="0"/>
                                              <w:marRight w:val="0"/>
                                              <w:marTop w:val="0"/>
                                              <w:marBottom w:val="420"/>
                                              <w:divBdr>
                                                <w:top w:val="single" w:sz="6" w:space="21" w:color="F3F3F3"/>
                                                <w:left w:val="none" w:sz="0" w:space="0" w:color="auto"/>
                                                <w:bottom w:val="none" w:sz="0" w:space="0" w:color="auto"/>
                                                <w:right w:val="none" w:sz="0" w:space="0" w:color="auto"/>
                                              </w:divBdr>
                                              <w:divsChild>
                                                <w:div w:id="1983462807">
                                                  <w:marLeft w:val="0"/>
                                                  <w:marRight w:val="0"/>
                                                  <w:marTop w:val="0"/>
                                                  <w:marBottom w:val="0"/>
                                                  <w:divBdr>
                                                    <w:top w:val="none" w:sz="0" w:space="0" w:color="auto"/>
                                                    <w:left w:val="none" w:sz="0" w:space="0" w:color="auto"/>
                                                    <w:bottom w:val="none" w:sz="0" w:space="0" w:color="auto"/>
                                                    <w:right w:val="none" w:sz="0" w:space="0" w:color="auto"/>
                                                  </w:divBdr>
                                                  <w:divsChild>
                                                    <w:div w:id="1100642149">
                                                      <w:marLeft w:val="0"/>
                                                      <w:marRight w:val="0"/>
                                                      <w:marTop w:val="0"/>
                                                      <w:marBottom w:val="225"/>
                                                      <w:divBdr>
                                                        <w:top w:val="none" w:sz="0" w:space="0" w:color="auto"/>
                                                        <w:left w:val="none" w:sz="0" w:space="0" w:color="auto"/>
                                                        <w:bottom w:val="none" w:sz="0" w:space="0" w:color="auto"/>
                                                        <w:right w:val="none" w:sz="0" w:space="0" w:color="auto"/>
                                                      </w:divBdr>
                                                      <w:divsChild>
                                                        <w:div w:id="1208225905">
                                                          <w:marLeft w:val="2400"/>
                                                          <w:marRight w:val="0"/>
                                                          <w:marTop w:val="0"/>
                                                          <w:marBottom w:val="0"/>
                                                          <w:divBdr>
                                                            <w:top w:val="none" w:sz="0" w:space="0" w:color="auto"/>
                                                            <w:left w:val="none" w:sz="0" w:space="0" w:color="auto"/>
                                                            <w:bottom w:val="none" w:sz="0" w:space="0" w:color="auto"/>
                                                            <w:right w:val="none" w:sz="0" w:space="0" w:color="auto"/>
                                                          </w:divBdr>
                                                        </w:div>
                                                      </w:divsChild>
                                                    </w:div>
                                                    <w:div w:id="541329678">
                                                      <w:marLeft w:val="0"/>
                                                      <w:marRight w:val="0"/>
                                                      <w:marTop w:val="0"/>
                                                      <w:marBottom w:val="225"/>
                                                      <w:divBdr>
                                                        <w:top w:val="none" w:sz="0" w:space="0" w:color="auto"/>
                                                        <w:left w:val="none" w:sz="0" w:space="0" w:color="auto"/>
                                                        <w:bottom w:val="none" w:sz="0" w:space="0" w:color="auto"/>
                                                        <w:right w:val="none" w:sz="0" w:space="0" w:color="auto"/>
                                                      </w:divBdr>
                                                      <w:divsChild>
                                                        <w:div w:id="2011449236">
                                                          <w:marLeft w:val="2400"/>
                                                          <w:marRight w:val="0"/>
                                                          <w:marTop w:val="0"/>
                                                          <w:marBottom w:val="0"/>
                                                          <w:divBdr>
                                                            <w:top w:val="none" w:sz="0" w:space="0" w:color="auto"/>
                                                            <w:left w:val="none" w:sz="0" w:space="0" w:color="auto"/>
                                                            <w:bottom w:val="none" w:sz="0" w:space="0" w:color="auto"/>
                                                            <w:right w:val="none" w:sz="0" w:space="0" w:color="auto"/>
                                                          </w:divBdr>
                                                        </w:div>
                                                      </w:divsChild>
                                                    </w:div>
                                                    <w:div w:id="1934896008">
                                                      <w:marLeft w:val="0"/>
                                                      <w:marRight w:val="0"/>
                                                      <w:marTop w:val="0"/>
                                                      <w:marBottom w:val="225"/>
                                                      <w:divBdr>
                                                        <w:top w:val="none" w:sz="0" w:space="0" w:color="auto"/>
                                                        <w:left w:val="none" w:sz="0" w:space="0" w:color="auto"/>
                                                        <w:bottom w:val="none" w:sz="0" w:space="0" w:color="auto"/>
                                                        <w:right w:val="none" w:sz="0" w:space="0" w:color="auto"/>
                                                      </w:divBdr>
                                                      <w:divsChild>
                                                        <w:div w:id="1741097801">
                                                          <w:marLeft w:val="2400"/>
                                                          <w:marRight w:val="0"/>
                                                          <w:marTop w:val="0"/>
                                                          <w:marBottom w:val="0"/>
                                                          <w:divBdr>
                                                            <w:top w:val="none" w:sz="0" w:space="0" w:color="auto"/>
                                                            <w:left w:val="none" w:sz="0" w:space="0" w:color="auto"/>
                                                            <w:bottom w:val="none" w:sz="0" w:space="0" w:color="auto"/>
                                                            <w:right w:val="none" w:sz="0" w:space="0" w:color="auto"/>
                                                          </w:divBdr>
                                                        </w:div>
                                                      </w:divsChild>
                                                    </w:div>
                                                    <w:div w:id="13376198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486744">
                      <w:marLeft w:val="449"/>
                      <w:marRight w:val="0"/>
                      <w:marTop w:val="0"/>
                      <w:marBottom w:val="0"/>
                      <w:divBdr>
                        <w:top w:val="none" w:sz="0" w:space="0" w:color="auto"/>
                        <w:left w:val="none" w:sz="0" w:space="0" w:color="auto"/>
                        <w:bottom w:val="none" w:sz="0" w:space="0" w:color="auto"/>
                        <w:right w:val="none" w:sz="0" w:space="0" w:color="auto"/>
                      </w:divBdr>
                      <w:divsChild>
                        <w:div w:id="175198106">
                          <w:marLeft w:val="0"/>
                          <w:marRight w:val="0"/>
                          <w:marTop w:val="0"/>
                          <w:marBottom w:val="0"/>
                          <w:divBdr>
                            <w:top w:val="none" w:sz="0" w:space="0" w:color="auto"/>
                            <w:left w:val="none" w:sz="0" w:space="0" w:color="auto"/>
                            <w:bottom w:val="none" w:sz="0" w:space="0" w:color="auto"/>
                            <w:right w:val="none" w:sz="0" w:space="0" w:color="auto"/>
                          </w:divBdr>
                          <w:divsChild>
                            <w:div w:id="1191459030">
                              <w:marLeft w:val="0"/>
                              <w:marRight w:val="0"/>
                              <w:marTop w:val="0"/>
                              <w:marBottom w:val="0"/>
                              <w:divBdr>
                                <w:top w:val="none" w:sz="0" w:space="0" w:color="auto"/>
                                <w:left w:val="none" w:sz="0" w:space="0" w:color="auto"/>
                                <w:bottom w:val="none" w:sz="0" w:space="0" w:color="auto"/>
                                <w:right w:val="none" w:sz="0" w:space="0" w:color="auto"/>
                              </w:divBdr>
                              <w:divsChild>
                                <w:div w:id="1511750437">
                                  <w:marLeft w:val="0"/>
                                  <w:marRight w:val="0"/>
                                  <w:marTop w:val="0"/>
                                  <w:marBottom w:val="300"/>
                                  <w:divBdr>
                                    <w:top w:val="none" w:sz="0" w:space="0" w:color="auto"/>
                                    <w:left w:val="none" w:sz="0" w:space="0" w:color="auto"/>
                                    <w:bottom w:val="none" w:sz="0" w:space="0" w:color="auto"/>
                                    <w:right w:val="none" w:sz="0" w:space="0" w:color="auto"/>
                                  </w:divBdr>
                                  <w:divsChild>
                                    <w:div w:id="1792746688">
                                      <w:marLeft w:val="0"/>
                                      <w:marRight w:val="0"/>
                                      <w:marTop w:val="0"/>
                                      <w:marBottom w:val="0"/>
                                      <w:divBdr>
                                        <w:top w:val="none" w:sz="0" w:space="0" w:color="auto"/>
                                        <w:left w:val="none" w:sz="0" w:space="0" w:color="auto"/>
                                        <w:bottom w:val="none" w:sz="0" w:space="0" w:color="auto"/>
                                        <w:right w:val="none" w:sz="0" w:space="0" w:color="auto"/>
                                      </w:divBdr>
                                      <w:divsChild>
                                        <w:div w:id="6679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4128">
                                  <w:marLeft w:val="0"/>
                                  <w:marRight w:val="0"/>
                                  <w:marTop w:val="0"/>
                                  <w:marBottom w:val="300"/>
                                  <w:divBdr>
                                    <w:top w:val="none" w:sz="0" w:space="0" w:color="auto"/>
                                    <w:left w:val="none" w:sz="0" w:space="0" w:color="auto"/>
                                    <w:bottom w:val="none" w:sz="0" w:space="0" w:color="auto"/>
                                    <w:right w:val="none" w:sz="0" w:space="0" w:color="auto"/>
                                  </w:divBdr>
                                  <w:divsChild>
                                    <w:div w:id="995230548">
                                      <w:marLeft w:val="0"/>
                                      <w:marRight w:val="0"/>
                                      <w:marTop w:val="0"/>
                                      <w:marBottom w:val="0"/>
                                      <w:divBdr>
                                        <w:top w:val="none" w:sz="0" w:space="0" w:color="auto"/>
                                        <w:left w:val="none" w:sz="0" w:space="0" w:color="auto"/>
                                        <w:bottom w:val="none" w:sz="0" w:space="0" w:color="auto"/>
                                        <w:right w:val="none" w:sz="0" w:space="0" w:color="auto"/>
                                      </w:divBdr>
                                      <w:divsChild>
                                        <w:div w:id="6859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594242">
          <w:marLeft w:val="0"/>
          <w:marRight w:val="0"/>
          <w:marTop w:val="0"/>
          <w:marBottom w:val="0"/>
          <w:divBdr>
            <w:top w:val="none" w:sz="0" w:space="0" w:color="auto"/>
            <w:left w:val="none" w:sz="0" w:space="0" w:color="auto"/>
            <w:bottom w:val="none" w:sz="0" w:space="0" w:color="auto"/>
            <w:right w:val="none" w:sz="0" w:space="0" w:color="auto"/>
          </w:divBdr>
          <w:divsChild>
            <w:div w:id="438454528">
              <w:marLeft w:val="5505"/>
              <w:marRight w:val="5505"/>
              <w:marTop w:val="0"/>
              <w:marBottom w:val="0"/>
              <w:divBdr>
                <w:top w:val="none" w:sz="0" w:space="0" w:color="auto"/>
                <w:left w:val="none" w:sz="0" w:space="0" w:color="auto"/>
                <w:bottom w:val="none" w:sz="0" w:space="0" w:color="auto"/>
                <w:right w:val="none" w:sz="0" w:space="0" w:color="auto"/>
              </w:divBdr>
              <w:divsChild>
                <w:div w:id="864094783">
                  <w:marLeft w:val="0"/>
                  <w:marRight w:val="0"/>
                  <w:marTop w:val="0"/>
                  <w:marBottom w:val="0"/>
                  <w:divBdr>
                    <w:top w:val="none" w:sz="0" w:space="0" w:color="auto"/>
                    <w:left w:val="none" w:sz="0" w:space="0" w:color="auto"/>
                    <w:bottom w:val="none" w:sz="0" w:space="0" w:color="auto"/>
                    <w:right w:val="none" w:sz="0" w:space="0" w:color="auto"/>
                  </w:divBdr>
                  <w:divsChild>
                    <w:div w:id="1841462994">
                      <w:marLeft w:val="0"/>
                      <w:marRight w:val="0"/>
                      <w:marTop w:val="0"/>
                      <w:marBottom w:val="0"/>
                      <w:divBdr>
                        <w:top w:val="none" w:sz="0" w:space="0" w:color="auto"/>
                        <w:left w:val="none" w:sz="0" w:space="0" w:color="auto"/>
                        <w:bottom w:val="none" w:sz="0" w:space="0" w:color="auto"/>
                        <w:right w:val="none" w:sz="0" w:space="0" w:color="auto"/>
                      </w:divBdr>
                      <w:divsChild>
                        <w:div w:id="1534919419">
                          <w:marLeft w:val="0"/>
                          <w:marRight w:val="0"/>
                          <w:marTop w:val="0"/>
                          <w:marBottom w:val="300"/>
                          <w:divBdr>
                            <w:top w:val="none" w:sz="0" w:space="0" w:color="auto"/>
                            <w:left w:val="none" w:sz="0" w:space="0" w:color="auto"/>
                            <w:bottom w:val="none" w:sz="0" w:space="0" w:color="auto"/>
                            <w:right w:val="none" w:sz="0" w:space="0" w:color="auto"/>
                          </w:divBdr>
                          <w:divsChild>
                            <w:div w:id="6466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0295">
                      <w:marLeft w:val="449"/>
                      <w:marRight w:val="0"/>
                      <w:marTop w:val="0"/>
                      <w:marBottom w:val="0"/>
                      <w:divBdr>
                        <w:top w:val="none" w:sz="0" w:space="0" w:color="auto"/>
                        <w:left w:val="none" w:sz="0" w:space="0" w:color="auto"/>
                        <w:bottom w:val="none" w:sz="0" w:space="0" w:color="auto"/>
                        <w:right w:val="none" w:sz="0" w:space="0" w:color="auto"/>
                      </w:divBdr>
                      <w:divsChild>
                        <w:div w:id="1878155348">
                          <w:marLeft w:val="0"/>
                          <w:marRight w:val="0"/>
                          <w:marTop w:val="0"/>
                          <w:marBottom w:val="300"/>
                          <w:divBdr>
                            <w:top w:val="none" w:sz="0" w:space="0" w:color="auto"/>
                            <w:left w:val="none" w:sz="0" w:space="0" w:color="auto"/>
                            <w:bottom w:val="none" w:sz="0" w:space="0" w:color="auto"/>
                            <w:right w:val="none" w:sz="0" w:space="0" w:color="auto"/>
                          </w:divBdr>
                          <w:divsChild>
                            <w:div w:id="5001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by-center.com.ua/images/2_&#1082;&#1072;&#1088;&#1090;&#1080;&#1085;&#1082;&#1072;__&#1054;&#1089;&#1086;&#1073;&#1077;&#1085;&#1085;&#1086;&#1089;&#1090;&#1080;_&#1087;&#1080;&#1090;&#1072;&#1085;&#1080;&#1103;_&#1088;&#1077;&#1073;&#1105;&#1085;&#1082;&#1072;_&#1086;&#1090;_10_&#1083;&#1077;&#1090;.png" TargetMode="External"/><Relationship Id="rId13" Type="http://schemas.openxmlformats.org/officeDocument/2006/relationships/image" Target="media/image4.png"/><Relationship Id="rId18" Type="http://schemas.openxmlformats.org/officeDocument/2006/relationships/hyperlink" Target="https://baby-center.com.ua/images/8_&#1082;&#1072;&#1088;&#1090;&#1080;&#1085;&#1082;&#1072;_&#1056;&#1077;&#1078;&#1080;&#1084;.png" TargetMode="External"/><Relationship Id="rId26"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baby-center.com.ua/images/4_&#1082;&#1072;&#1088;&#1090;&#1080;&#1085;&#1082;&#1072;_&#1059;&#1089;&#1083;&#1086;&#1074;&#1080;&#1103;_&#1088;&#1072;&#1094;&#1080;&#1086;&#1085;&#1072;&#1083;&#1100;&#1085;&#1086;&#1075;&#1086;_&#1087;&#1080;&#1090;&#1072;&#1085;&#1080;&#1103;.png"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baby-center.com.ua/images/6_&#1082;&#1072;&#1088;&#1090;&#1080;&#1085;&#1082;&#1072;_&#1050;&#1072;&#1083;&#1086;&#1088;&#1072;&#1078;__&#1096;&#1082;&#1086;&#1083;&#1100;&#1085;&#1080;&#1082;&#1072;.png" TargetMode="External"/><Relationship Id="rId20" Type="http://schemas.openxmlformats.org/officeDocument/2006/relationships/hyperlink" Target="https://baby-center.com.ua/images/&#1055;&#1080;&#1090;&#1072;&#1085;&#1080;&#1077;_&#1089;&#1087;&#1086;&#1088;&#1090;&#1080;&#1074;&#1085;&#1086;&#1075;&#1086;_&#1088;&#1077;&#1073;&#1077;&#1085;&#1082;&#1072;.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aby-center.com.ua/images/wT89gMEztdaReO9o.jpg" TargetMode="External"/><Relationship Id="rId11" Type="http://schemas.openxmlformats.org/officeDocument/2006/relationships/image" Target="media/image3.png"/><Relationship Id="rId24" Type="http://schemas.openxmlformats.org/officeDocument/2006/relationships/hyperlink" Target="https://baby-center.com.ua/images/11_&#1082;&#1072;&#1088;&#1090;&#1080;&#1085;&#1082;&#1072;_&#1080;&#1090;&#1086;&#1075;.p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baby-center.com.ua/images/3_&#1082;&#1072;&#1088;&#1090;&#1080;&#1085;&#1082;&#1072;__&#1047;&#1072;&#1082;&#1086;&#1085;_&#1078;&#1080;&#1079;&#1085;&#1080;.p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aby-center.com.ua/images/5_&#1082;&#1072;&#1088;&#1090;&#1080;&#1085;&#1082;&#1072;_&#1053;&#1072;&#1073;&#1086;&#1088;_&#1087;&#1088;&#1086;&#1076;&#1091;&#1082;&#1090;&#1086;&#1074;.png" TargetMode="External"/><Relationship Id="rId22" Type="http://schemas.openxmlformats.org/officeDocument/2006/relationships/hyperlink" Target="https://baby-center.com.ua/images/10_&#1082;&#1072;&#1088;&#1090;&#1080;&#1085;&#1082;&#1072;_&#1055;&#1088;&#1072;&#1074;&#1080;&#1083;&#1072;.png" TargetMode="External"/><Relationship Id="rId27"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1137</Words>
  <Characters>6482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dcterms:created xsi:type="dcterms:W3CDTF">2019-09-21T08:06:00Z</dcterms:created>
  <dcterms:modified xsi:type="dcterms:W3CDTF">2019-09-21T08:06:00Z</dcterms:modified>
</cp:coreProperties>
</file>