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32" w:rsidRDefault="00132432" w:rsidP="001324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2432" w:rsidRPr="005434E2" w:rsidRDefault="00132432" w:rsidP="00DF68D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434E2">
        <w:rPr>
          <w:sz w:val="28"/>
          <w:szCs w:val="28"/>
        </w:rPr>
        <w:t xml:space="preserve">Руководителям образовательных </w:t>
      </w:r>
    </w:p>
    <w:p w:rsidR="00132432" w:rsidRPr="005434E2" w:rsidRDefault="00132432" w:rsidP="00DF68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34E2">
        <w:rPr>
          <w:rFonts w:ascii="Times New Roman" w:hAnsi="Times New Roman" w:cs="Times New Roman"/>
          <w:sz w:val="28"/>
          <w:szCs w:val="28"/>
        </w:rPr>
        <w:t>учреждений</w:t>
      </w:r>
      <w:r w:rsidR="006B1E82" w:rsidRPr="005434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34E2">
        <w:rPr>
          <w:rFonts w:ascii="Times New Roman" w:hAnsi="Times New Roman" w:cs="Times New Roman"/>
          <w:sz w:val="28"/>
          <w:szCs w:val="28"/>
        </w:rPr>
        <w:t>г. Чебоксары</w:t>
      </w:r>
    </w:p>
    <w:p w:rsidR="00132432" w:rsidRPr="005434E2" w:rsidRDefault="00132432" w:rsidP="00DF68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78E2" w:rsidRPr="005434E2" w:rsidRDefault="006078E2" w:rsidP="00DF68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2432" w:rsidRDefault="00315050" w:rsidP="00471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руководители образовательных </w:t>
      </w:r>
      <w:r w:rsidR="00F96FC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15050" w:rsidRPr="00315050" w:rsidRDefault="00315050" w:rsidP="00DF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75" w:rsidRPr="00047D75" w:rsidRDefault="00132432" w:rsidP="00047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8B1">
        <w:rPr>
          <w:rFonts w:ascii="Times New Roman" w:hAnsi="Times New Roman" w:cs="Times New Roman"/>
          <w:sz w:val="28"/>
          <w:szCs w:val="28"/>
        </w:rPr>
        <w:t>Сектор воспитания и дополнительного образования у</w:t>
      </w:r>
      <w:r w:rsidR="00417D90" w:rsidRPr="007C18B1">
        <w:rPr>
          <w:rFonts w:ascii="Times New Roman" w:hAnsi="Times New Roman" w:cs="Times New Roman"/>
          <w:sz w:val="28"/>
          <w:szCs w:val="28"/>
        </w:rPr>
        <w:t>правлени</w:t>
      </w:r>
      <w:r w:rsidRPr="007C18B1">
        <w:rPr>
          <w:rFonts w:ascii="Times New Roman" w:hAnsi="Times New Roman" w:cs="Times New Roman"/>
          <w:sz w:val="28"/>
          <w:szCs w:val="28"/>
        </w:rPr>
        <w:t xml:space="preserve">я </w:t>
      </w:r>
      <w:r w:rsidR="00417D90" w:rsidRPr="007C18B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Чебоксары</w:t>
      </w:r>
      <w:r w:rsidR="00825B5B" w:rsidRPr="007C18B1">
        <w:rPr>
          <w:rFonts w:ascii="Times New Roman" w:hAnsi="Times New Roman" w:cs="Times New Roman"/>
          <w:sz w:val="28"/>
          <w:szCs w:val="28"/>
        </w:rPr>
        <w:t xml:space="preserve"> </w:t>
      </w:r>
      <w:r w:rsidR="007C18B1" w:rsidRPr="007C18B1">
        <w:rPr>
          <w:rFonts w:ascii="Times New Roman" w:hAnsi="Times New Roman" w:cs="Times New Roman"/>
          <w:sz w:val="28"/>
          <w:szCs w:val="28"/>
        </w:rPr>
        <w:t xml:space="preserve">сообщает, </w:t>
      </w:r>
      <w:r w:rsidR="007C18B1" w:rsidRPr="00047D75">
        <w:rPr>
          <w:rFonts w:ascii="Times New Roman" w:hAnsi="Times New Roman" w:cs="Times New Roman"/>
          <w:sz w:val="28"/>
          <w:szCs w:val="28"/>
        </w:rPr>
        <w:t xml:space="preserve">что </w:t>
      </w:r>
      <w:r w:rsidR="00825B5B" w:rsidRPr="00047D75">
        <w:rPr>
          <w:rFonts w:ascii="Times New Roman" w:hAnsi="Times New Roman" w:cs="Times New Roman"/>
          <w:sz w:val="28"/>
          <w:szCs w:val="28"/>
        </w:rPr>
        <w:t xml:space="preserve"> </w:t>
      </w:r>
      <w:r w:rsidR="00047D75" w:rsidRPr="00047D75">
        <w:rPr>
          <w:rFonts w:ascii="Times New Roman" w:hAnsi="Times New Roman"/>
          <w:bCs/>
          <w:sz w:val="28"/>
          <w:szCs w:val="28"/>
        </w:rPr>
        <w:t>19 ноября 2021 года  проводится «День правовой помощи детям»</w:t>
      </w:r>
      <w:r w:rsidR="00291850">
        <w:rPr>
          <w:rFonts w:ascii="Times New Roman" w:hAnsi="Times New Roman"/>
          <w:bCs/>
          <w:sz w:val="28"/>
          <w:szCs w:val="28"/>
        </w:rPr>
        <w:t>.</w:t>
      </w:r>
    </w:p>
    <w:p w:rsidR="00E11F4B" w:rsidRDefault="00E11F4B" w:rsidP="00A10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Просим:</w:t>
      </w:r>
    </w:p>
    <w:p w:rsidR="00F96FC9" w:rsidRDefault="00A105DC" w:rsidP="00A10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в срок до </w:t>
      </w:r>
      <w:r w:rsidRPr="003B56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 часов</w:t>
      </w:r>
      <w:r w:rsidRPr="00047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56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 октября</w:t>
      </w:r>
      <w:r w:rsidRPr="00047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разместить на сайте образовательной организации </w:t>
      </w:r>
      <w:r w:rsidRPr="00047D75">
        <w:rPr>
          <w:rFonts w:ascii="Times New Roman" w:hAnsi="Times New Roman" w:cs="Times New Roman"/>
          <w:sz w:val="28"/>
          <w:szCs w:val="28"/>
        </w:rPr>
        <w:t>анонс  и 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47D75">
        <w:rPr>
          <w:rFonts w:ascii="Times New Roman" w:hAnsi="Times New Roman" w:cs="Times New Roman"/>
          <w:sz w:val="28"/>
          <w:szCs w:val="28"/>
        </w:rPr>
        <w:t xml:space="preserve"> о проведении 19 ноября 2021 г. </w:t>
      </w:r>
      <w:r w:rsidRPr="00731389">
        <w:rPr>
          <w:rFonts w:ascii="Times New Roman" w:hAnsi="Times New Roman" w:cs="Times New Roman"/>
          <w:b/>
          <w:sz w:val="28"/>
          <w:szCs w:val="28"/>
        </w:rPr>
        <w:t>Дня правовой помощи</w:t>
      </w:r>
      <w:r w:rsidR="00B05228" w:rsidRPr="00731389"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 w:rsidR="00F96FC9">
        <w:rPr>
          <w:rFonts w:ascii="Times New Roman" w:hAnsi="Times New Roman" w:cs="Times New Roman"/>
          <w:sz w:val="28"/>
          <w:szCs w:val="28"/>
        </w:rPr>
        <w:t>.</w:t>
      </w:r>
      <w:r w:rsidR="00F96FC9" w:rsidRPr="00F96FC9">
        <w:rPr>
          <w:rFonts w:ascii="Times New Roman" w:hAnsi="Times New Roman" w:cs="Times New Roman"/>
          <w:sz w:val="28"/>
          <w:szCs w:val="28"/>
        </w:rPr>
        <w:t xml:space="preserve"> </w:t>
      </w:r>
      <w:r w:rsidR="00F96FC9">
        <w:rPr>
          <w:rFonts w:ascii="Times New Roman" w:hAnsi="Times New Roman" w:cs="Times New Roman"/>
          <w:sz w:val="28"/>
          <w:szCs w:val="28"/>
        </w:rPr>
        <w:t xml:space="preserve">Если в учреждении будет </w:t>
      </w:r>
      <w:r w:rsidR="00B05228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F96FC9">
        <w:rPr>
          <w:rFonts w:ascii="Times New Roman" w:hAnsi="Times New Roman" w:cs="Times New Roman"/>
          <w:sz w:val="28"/>
          <w:szCs w:val="28"/>
        </w:rPr>
        <w:t>консультационный пункт – информацию о  дате, времени, месте проведения консультационных услуг, ФИО, должность ответственного лица, его контактный  номер телефона;</w:t>
      </w:r>
    </w:p>
    <w:p w:rsidR="00B05228" w:rsidRDefault="00F96FC9" w:rsidP="00A10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</w:t>
      </w:r>
      <w:r w:rsidRPr="003B56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17 часов 25 октября</w:t>
      </w:r>
      <w:r w:rsidRPr="00047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71A">
        <w:rPr>
          <w:rFonts w:ascii="Times New Roman" w:hAnsi="Times New Roman" w:cs="Times New Roman"/>
          <w:sz w:val="28"/>
          <w:szCs w:val="28"/>
        </w:rPr>
        <w:t xml:space="preserve">предоставить информацию </w:t>
      </w:r>
      <w:proofErr w:type="gramStart"/>
      <w:r w:rsidR="00731389">
        <w:rPr>
          <w:rFonts w:ascii="Times New Roman" w:hAnsi="Times New Roman" w:cs="Times New Roman"/>
          <w:sz w:val="28"/>
          <w:szCs w:val="28"/>
        </w:rPr>
        <w:t>о  мероприятиях</w:t>
      </w:r>
      <w:proofErr w:type="gramEnd"/>
      <w:r w:rsidR="00731389">
        <w:rPr>
          <w:rFonts w:ascii="Times New Roman" w:hAnsi="Times New Roman" w:cs="Times New Roman"/>
          <w:sz w:val="28"/>
          <w:szCs w:val="28"/>
        </w:rPr>
        <w:t xml:space="preserve"> </w:t>
      </w:r>
      <w:r w:rsidR="00731389" w:rsidRPr="00047D75">
        <w:rPr>
          <w:rFonts w:ascii="Times New Roman" w:hAnsi="Times New Roman"/>
          <w:sz w:val="28"/>
          <w:szCs w:val="28"/>
        </w:rPr>
        <w:t xml:space="preserve">просветительско-разъяснительного характера (проведение консультаций, обучающих </w:t>
      </w:r>
      <w:r w:rsidR="00731389" w:rsidRPr="00B05228">
        <w:rPr>
          <w:rFonts w:ascii="Times New Roman" w:hAnsi="Times New Roman"/>
          <w:b/>
          <w:sz w:val="28"/>
          <w:szCs w:val="28"/>
        </w:rPr>
        <w:t>семинаров, лекций, выпуск информационных брошюр и буклетов</w:t>
      </w:r>
      <w:r w:rsidR="00731389">
        <w:rPr>
          <w:rFonts w:ascii="Times New Roman" w:hAnsi="Times New Roman"/>
          <w:sz w:val="28"/>
          <w:szCs w:val="28"/>
        </w:rPr>
        <w:t xml:space="preserve">, </w:t>
      </w:r>
      <w:r w:rsidR="00731389" w:rsidRPr="00047D75">
        <w:rPr>
          <w:rFonts w:ascii="Times New Roman" w:hAnsi="Times New Roman"/>
          <w:sz w:val="28"/>
          <w:szCs w:val="28"/>
        </w:rPr>
        <w:t>и т.п.)</w:t>
      </w:r>
      <w:r w:rsidR="00731389">
        <w:rPr>
          <w:rFonts w:ascii="Times New Roman" w:hAnsi="Times New Roman"/>
          <w:sz w:val="28"/>
          <w:szCs w:val="28"/>
        </w:rPr>
        <w:t>, запланированных в рамках Дня  правовой  помощи детям, представить</w:t>
      </w:r>
      <w:r w:rsidR="0067271A">
        <w:rPr>
          <w:rFonts w:ascii="Times New Roman" w:hAnsi="Times New Roman" w:cs="Times New Roman"/>
          <w:sz w:val="28"/>
          <w:szCs w:val="28"/>
        </w:rPr>
        <w:t xml:space="preserve"> в управление образования администрации </w:t>
      </w:r>
      <w:proofErr w:type="spellStart"/>
      <w:r w:rsidR="0067271A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 w:rsidR="0067271A">
        <w:rPr>
          <w:rFonts w:ascii="Times New Roman" w:hAnsi="Times New Roman" w:cs="Times New Roman"/>
          <w:sz w:val="28"/>
          <w:szCs w:val="28"/>
        </w:rPr>
        <w:t xml:space="preserve"> путем заполнения </w:t>
      </w:r>
      <w:proofErr w:type="spellStart"/>
      <w:r w:rsidR="0067271A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67271A">
        <w:rPr>
          <w:rFonts w:ascii="Times New Roman" w:hAnsi="Times New Roman" w:cs="Times New Roman"/>
          <w:sz w:val="28"/>
          <w:szCs w:val="28"/>
        </w:rPr>
        <w:t xml:space="preserve"> </w:t>
      </w:r>
      <w:r w:rsidR="00B05228">
        <w:rPr>
          <w:rFonts w:ascii="Times New Roman" w:hAnsi="Times New Roman" w:cs="Times New Roman"/>
          <w:sz w:val="28"/>
          <w:szCs w:val="28"/>
        </w:rPr>
        <w:t>–</w:t>
      </w:r>
      <w:r w:rsidR="0067271A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B05228">
        <w:rPr>
          <w:rFonts w:ascii="Times New Roman" w:hAnsi="Times New Roman" w:cs="Times New Roman"/>
          <w:sz w:val="28"/>
          <w:szCs w:val="28"/>
        </w:rPr>
        <w:t>:</w:t>
      </w:r>
      <w:r w:rsidR="0067271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67271A" w:rsidRPr="0067271A">
        <w:rPr>
          <w:rFonts w:ascii="Times New Roman" w:hAnsi="Times New Roman" w:cs="Times New Roman"/>
          <w:sz w:val="28"/>
          <w:szCs w:val="28"/>
        </w:rPr>
        <w:t>https://docs.google.com/spreadsheets/d/1WAuuFOt9XlzO74PY9WocZ4e227XJihFPw09muVu8xgs/edit#gid=0</w:t>
      </w:r>
      <w:bookmarkEnd w:id="0"/>
      <w:r w:rsidR="000F33F2">
        <w:rPr>
          <w:rFonts w:ascii="Times New Roman" w:hAnsi="Times New Roman" w:cs="Times New Roman"/>
          <w:sz w:val="28"/>
          <w:szCs w:val="28"/>
        </w:rPr>
        <w:t>.</w:t>
      </w:r>
      <w:r w:rsidRPr="00F96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50" w:rsidRDefault="000F33F2" w:rsidP="000F3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C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активное участие </w:t>
      </w:r>
      <w:r w:rsidRPr="007C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мероприятий  согласно </w:t>
      </w:r>
      <w:r w:rsidRPr="00047D7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приложенному  плану</w:t>
      </w:r>
      <w:r w:rsidR="008E59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5050" w:rsidRPr="007C18B1" w:rsidRDefault="00315050" w:rsidP="00825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8B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Приложение: на 1 л. в 1 экз.</w:t>
      </w:r>
      <w:r w:rsidR="008E5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след. странице).</w:t>
      </w:r>
    </w:p>
    <w:p w:rsidR="00315050" w:rsidRDefault="00315050" w:rsidP="00DF68DA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390E40" w:rsidRPr="005434E2" w:rsidRDefault="00390E40" w:rsidP="00DF68D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434E2">
        <w:rPr>
          <w:bCs/>
          <w:sz w:val="28"/>
          <w:szCs w:val="28"/>
        </w:rPr>
        <w:t xml:space="preserve">С  уважением,    </w:t>
      </w:r>
      <w:r w:rsidRPr="005434E2">
        <w:rPr>
          <w:sz w:val="28"/>
          <w:szCs w:val="28"/>
        </w:rPr>
        <w:t>сектор воспитания</w:t>
      </w:r>
    </w:p>
    <w:p w:rsidR="00390E40" w:rsidRPr="005434E2" w:rsidRDefault="00390E40" w:rsidP="00DF68D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434E2">
        <w:rPr>
          <w:sz w:val="28"/>
          <w:szCs w:val="28"/>
        </w:rPr>
        <w:t xml:space="preserve"> и     дополнительного образования</w:t>
      </w:r>
    </w:p>
    <w:p w:rsidR="00390E40" w:rsidRPr="005434E2" w:rsidRDefault="00390E40" w:rsidP="00DF68D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434E2">
        <w:rPr>
          <w:sz w:val="28"/>
          <w:szCs w:val="28"/>
        </w:rPr>
        <w:t xml:space="preserve"> управления                  образования </w:t>
      </w:r>
    </w:p>
    <w:p w:rsidR="00261C4A" w:rsidRPr="005434E2" w:rsidRDefault="00390E40" w:rsidP="00DF68D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434E2">
        <w:rPr>
          <w:sz w:val="28"/>
          <w:szCs w:val="28"/>
        </w:rPr>
        <w:t>администрации  города Чебоксары</w:t>
      </w:r>
    </w:p>
    <w:p w:rsidR="0074342D" w:rsidRDefault="00390E40" w:rsidP="00BF673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434E2">
        <w:rPr>
          <w:sz w:val="28"/>
          <w:szCs w:val="28"/>
        </w:rPr>
        <w:t>23-42-56</w:t>
      </w:r>
    </w:p>
    <w:p w:rsidR="00315050" w:rsidRDefault="00315050" w:rsidP="00BF673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A105DC" w:rsidRDefault="00A105DC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A4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5DC" w:rsidRDefault="00A105DC" w:rsidP="007C1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18B1" w:rsidRPr="005A4928" w:rsidRDefault="008E59A4" w:rsidP="007C1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C18B1" w:rsidRPr="005A4928" w:rsidRDefault="007C18B1" w:rsidP="007C1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проведени</w:t>
      </w:r>
      <w:r w:rsidR="008E59A4">
        <w:rPr>
          <w:rFonts w:ascii="Times New Roman" w:hAnsi="Times New Roman" w:cs="Times New Roman"/>
          <w:sz w:val="26"/>
          <w:szCs w:val="26"/>
        </w:rPr>
        <w:t xml:space="preserve">я </w:t>
      </w:r>
      <w:r w:rsidRPr="005A4928">
        <w:rPr>
          <w:rFonts w:ascii="Times New Roman" w:hAnsi="Times New Roman" w:cs="Times New Roman"/>
          <w:sz w:val="26"/>
          <w:szCs w:val="26"/>
        </w:rPr>
        <w:t xml:space="preserve"> Всероссийского дня правовой помощи </w:t>
      </w:r>
    </w:p>
    <w:p w:rsidR="007C18B1" w:rsidRPr="005A4928" w:rsidRDefault="007C18B1" w:rsidP="007C1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5A4928">
        <w:rPr>
          <w:rFonts w:ascii="Times New Roman" w:hAnsi="Times New Roman" w:cs="Times New Roman"/>
          <w:sz w:val="26"/>
          <w:szCs w:val="26"/>
        </w:rPr>
        <w:t xml:space="preserve"> ноября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A4928">
        <w:rPr>
          <w:rFonts w:ascii="Times New Roman" w:hAnsi="Times New Roman" w:cs="Times New Roman"/>
          <w:sz w:val="26"/>
          <w:szCs w:val="26"/>
        </w:rPr>
        <w:t xml:space="preserve"> года в Чувашской Республике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524"/>
        <w:gridCol w:w="2807"/>
        <w:gridCol w:w="2247"/>
        <w:gridCol w:w="2245"/>
        <w:gridCol w:w="2491"/>
      </w:tblGrid>
      <w:tr w:rsidR="00614745" w:rsidRPr="00256747" w:rsidTr="003053AA">
        <w:trPr>
          <w:trHeight w:val="1070"/>
        </w:trPr>
        <w:tc>
          <w:tcPr>
            <w:tcW w:w="524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807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Наименование мероприятия</w:t>
            </w:r>
          </w:p>
        </w:tc>
        <w:tc>
          <w:tcPr>
            <w:tcW w:w="2247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Время и место проведения</w:t>
            </w:r>
          </w:p>
        </w:tc>
        <w:tc>
          <w:tcPr>
            <w:tcW w:w="2245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Тематика оказываемой правовой помощи</w:t>
            </w:r>
          </w:p>
        </w:tc>
        <w:tc>
          <w:tcPr>
            <w:tcW w:w="2491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Ответственный исполнитель (должность, Ф.И.О., телефон, е-</w:t>
            </w:r>
            <w:r w:rsidRPr="00256747">
              <w:rPr>
                <w:rFonts w:cs="Times New Roman"/>
                <w:sz w:val="22"/>
                <w:lang w:val="en-US"/>
              </w:rPr>
              <w:t>mail</w:t>
            </w:r>
            <w:r w:rsidRPr="00256747">
              <w:rPr>
                <w:rFonts w:cs="Times New Roman"/>
                <w:sz w:val="22"/>
              </w:rPr>
              <w:t>)</w:t>
            </w:r>
          </w:p>
        </w:tc>
      </w:tr>
      <w:tr w:rsidR="00614745" w:rsidRPr="00256747" w:rsidTr="003053AA">
        <w:trPr>
          <w:trHeight w:val="2789"/>
        </w:trPr>
        <w:tc>
          <w:tcPr>
            <w:tcW w:w="524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1.</w:t>
            </w:r>
          </w:p>
        </w:tc>
        <w:tc>
          <w:tcPr>
            <w:tcW w:w="2807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Размещение анонса и информации о проведении 19 ноября 2021 г. Дня правовой помощи на сайте Управления образования администрации города Чебоксары, образовательных учреждений города Чебоксары</w:t>
            </w:r>
          </w:p>
        </w:tc>
        <w:tc>
          <w:tcPr>
            <w:tcW w:w="2247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 октября</w:t>
            </w:r>
            <w:r w:rsidRPr="00256747">
              <w:rPr>
                <w:rFonts w:cs="Times New Roman"/>
                <w:sz w:val="22"/>
              </w:rPr>
              <w:t>-22 ноября 2021г.</w:t>
            </w:r>
          </w:p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</w:p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Сайт Управления образования администрации города Чебоксары,  официальные сайты образовательных учреждений города Чебоксары</w:t>
            </w:r>
          </w:p>
        </w:tc>
        <w:tc>
          <w:tcPr>
            <w:tcW w:w="2245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Информирование о проведении 19  ноября 2021 года</w:t>
            </w:r>
          </w:p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Дня правовой помощи</w:t>
            </w:r>
          </w:p>
        </w:tc>
        <w:tc>
          <w:tcPr>
            <w:tcW w:w="2491" w:type="dxa"/>
          </w:tcPr>
          <w:p w:rsidR="00614745" w:rsidRPr="00256747" w:rsidRDefault="00614745" w:rsidP="00C56039">
            <w:pPr>
              <w:pStyle w:val="ab"/>
              <w:ind w:left="0"/>
              <w:jc w:val="center"/>
              <w:rPr>
                <w:sz w:val="22"/>
                <w:szCs w:val="22"/>
              </w:rPr>
            </w:pPr>
            <w:r w:rsidRPr="00256747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Никитина Н.А.,</w:t>
            </w:r>
            <w:r w:rsidRPr="005A4928">
              <w:rPr>
                <w:sz w:val="22"/>
                <w:szCs w:val="22"/>
              </w:rPr>
              <w:t xml:space="preserve"> </w:t>
            </w:r>
            <w:r w:rsidRPr="00256747">
              <w:rPr>
                <w:sz w:val="22"/>
                <w:szCs w:val="22"/>
              </w:rPr>
              <w:t>ведущий эксперт АУ «Центр мониторинга и развития образования» города Чебоксары</w:t>
            </w:r>
          </w:p>
          <w:p w:rsidR="00FC7649" w:rsidRDefault="00FC7649" w:rsidP="00C56039">
            <w:pPr>
              <w:shd w:val="clear" w:color="auto" w:fill="FFFFFF"/>
              <w:ind w:firstLine="114"/>
              <w:jc w:val="center"/>
              <w:rPr>
                <w:rFonts w:cs="Times New Roman"/>
                <w:sz w:val="22"/>
              </w:rPr>
            </w:pPr>
          </w:p>
          <w:p w:rsidR="00614745" w:rsidRPr="00256747" w:rsidRDefault="00FC7649" w:rsidP="00C56039">
            <w:pPr>
              <w:shd w:val="clear" w:color="auto" w:fill="FFFFFF"/>
              <w:ind w:firstLine="11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2)</w:t>
            </w:r>
            <w:r w:rsidR="00614745" w:rsidRPr="00256747">
              <w:rPr>
                <w:rFonts w:cs="Times New Roman"/>
                <w:sz w:val="22"/>
              </w:rPr>
              <w:t>Руководители образовательных учреждений города Чебоксары</w:t>
            </w:r>
          </w:p>
        </w:tc>
      </w:tr>
      <w:tr w:rsidR="00614745" w:rsidRPr="00256747" w:rsidTr="003053AA">
        <w:trPr>
          <w:trHeight w:val="3426"/>
        </w:trPr>
        <w:tc>
          <w:tcPr>
            <w:tcW w:w="524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2.</w:t>
            </w:r>
          </w:p>
        </w:tc>
        <w:tc>
          <w:tcPr>
            <w:tcW w:w="2807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 с использованием презентаций, фильмов-лекций, викторин, семинаров, участие в видеоконференциях</w:t>
            </w:r>
          </w:p>
        </w:tc>
        <w:tc>
          <w:tcPr>
            <w:tcW w:w="2247" w:type="dxa"/>
          </w:tcPr>
          <w:p w:rsidR="00614745" w:rsidRPr="00256747" w:rsidRDefault="00532B44" w:rsidP="00952A9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15-19</w:t>
            </w:r>
            <w:r w:rsidR="00614745" w:rsidRPr="00256747">
              <w:rPr>
                <w:rFonts w:cs="Times New Roman"/>
                <w:sz w:val="22"/>
              </w:rPr>
              <w:t xml:space="preserve"> ноября 2021 г.</w:t>
            </w:r>
          </w:p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</w:p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Образовательные учреждения города Чебоксары</w:t>
            </w:r>
          </w:p>
        </w:tc>
        <w:tc>
          <w:tcPr>
            <w:tcW w:w="2245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Повышение правовой культуры детей</w:t>
            </w:r>
          </w:p>
        </w:tc>
        <w:tc>
          <w:tcPr>
            <w:tcW w:w="2491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Руководители образовательных учреждений города Чебоксары</w:t>
            </w:r>
          </w:p>
        </w:tc>
      </w:tr>
      <w:tr w:rsidR="00614745" w:rsidRPr="00256747" w:rsidTr="003053AA">
        <w:trPr>
          <w:trHeight w:val="1070"/>
        </w:trPr>
        <w:tc>
          <w:tcPr>
            <w:tcW w:w="524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3.</w:t>
            </w:r>
          </w:p>
        </w:tc>
        <w:tc>
          <w:tcPr>
            <w:tcW w:w="2807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Выставка литературы «На страже закона»</w:t>
            </w:r>
          </w:p>
        </w:tc>
        <w:tc>
          <w:tcPr>
            <w:tcW w:w="2247" w:type="dxa"/>
          </w:tcPr>
          <w:p w:rsidR="00614745" w:rsidRPr="00256747" w:rsidRDefault="00532B44" w:rsidP="00952A9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15-19</w:t>
            </w:r>
            <w:r w:rsidR="00614745" w:rsidRPr="00256747">
              <w:rPr>
                <w:rFonts w:cs="Times New Roman"/>
                <w:sz w:val="22"/>
              </w:rPr>
              <w:t xml:space="preserve"> ноября</w:t>
            </w:r>
          </w:p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2021 г.</w:t>
            </w:r>
          </w:p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Образовательные учреждения города Чебоксары</w:t>
            </w:r>
          </w:p>
        </w:tc>
        <w:tc>
          <w:tcPr>
            <w:tcW w:w="2245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Повышение правовой культуры детей</w:t>
            </w:r>
          </w:p>
        </w:tc>
        <w:tc>
          <w:tcPr>
            <w:tcW w:w="2491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Руководители образовательных учреждений города Чебоксары</w:t>
            </w:r>
          </w:p>
        </w:tc>
      </w:tr>
      <w:tr w:rsidR="00614745" w:rsidRPr="00256747" w:rsidTr="003053AA">
        <w:trPr>
          <w:trHeight w:val="1732"/>
        </w:trPr>
        <w:tc>
          <w:tcPr>
            <w:tcW w:w="524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4.</w:t>
            </w:r>
          </w:p>
        </w:tc>
        <w:tc>
          <w:tcPr>
            <w:tcW w:w="2807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Правовое консультирование родителей (законных представителей) по вопросам образования</w:t>
            </w:r>
          </w:p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47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19  ноября 2021 г.</w:t>
            </w:r>
          </w:p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Образовательные учреждения города Чебоксары</w:t>
            </w:r>
          </w:p>
        </w:tc>
        <w:tc>
          <w:tcPr>
            <w:tcW w:w="2245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Повышение правовой культуры родителей (законных представителей) по вопросам образования</w:t>
            </w:r>
          </w:p>
        </w:tc>
        <w:tc>
          <w:tcPr>
            <w:tcW w:w="2491" w:type="dxa"/>
          </w:tcPr>
          <w:p w:rsidR="00614745" w:rsidRPr="00256747" w:rsidRDefault="00614745" w:rsidP="00952A9E">
            <w:pPr>
              <w:jc w:val="center"/>
              <w:rPr>
                <w:rFonts w:cs="Times New Roman"/>
                <w:sz w:val="22"/>
              </w:rPr>
            </w:pPr>
            <w:r w:rsidRPr="00256747">
              <w:rPr>
                <w:rFonts w:cs="Times New Roman"/>
                <w:sz w:val="22"/>
              </w:rPr>
              <w:t>Руководители образовательных учреждений города Чебоксары</w:t>
            </w:r>
          </w:p>
        </w:tc>
      </w:tr>
    </w:tbl>
    <w:p w:rsidR="00261C4A" w:rsidRDefault="00261C4A" w:rsidP="00390E40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sectPr w:rsidR="00261C4A" w:rsidSect="0074342D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F08"/>
    <w:multiLevelType w:val="hybridMultilevel"/>
    <w:tmpl w:val="8D602596"/>
    <w:lvl w:ilvl="0" w:tplc="ED963F7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81"/>
    <w:rsid w:val="00017B05"/>
    <w:rsid w:val="000234DA"/>
    <w:rsid w:val="00047D75"/>
    <w:rsid w:val="000A48EE"/>
    <w:rsid w:val="000B7E27"/>
    <w:rsid w:val="000F33F2"/>
    <w:rsid w:val="0011393F"/>
    <w:rsid w:val="00132432"/>
    <w:rsid w:val="00184C00"/>
    <w:rsid w:val="001B760A"/>
    <w:rsid w:val="001C186C"/>
    <w:rsid w:val="0023262B"/>
    <w:rsid w:val="00256747"/>
    <w:rsid w:val="00261C4A"/>
    <w:rsid w:val="00273BEF"/>
    <w:rsid w:val="00287EF1"/>
    <w:rsid w:val="00291850"/>
    <w:rsid w:val="0029614E"/>
    <w:rsid w:val="002C5D86"/>
    <w:rsid w:val="002E0121"/>
    <w:rsid w:val="002E5229"/>
    <w:rsid w:val="003053AA"/>
    <w:rsid w:val="00315050"/>
    <w:rsid w:val="00320EDC"/>
    <w:rsid w:val="00327850"/>
    <w:rsid w:val="00337F91"/>
    <w:rsid w:val="003666EA"/>
    <w:rsid w:val="003736C7"/>
    <w:rsid w:val="00380C89"/>
    <w:rsid w:val="00390E40"/>
    <w:rsid w:val="003B565F"/>
    <w:rsid w:val="00417D90"/>
    <w:rsid w:val="00421755"/>
    <w:rsid w:val="00441CC8"/>
    <w:rsid w:val="00457753"/>
    <w:rsid w:val="00460D93"/>
    <w:rsid w:val="004667F2"/>
    <w:rsid w:val="00471BFA"/>
    <w:rsid w:val="0048763E"/>
    <w:rsid w:val="004B1E0C"/>
    <w:rsid w:val="004E7F12"/>
    <w:rsid w:val="00530A4B"/>
    <w:rsid w:val="00532B44"/>
    <w:rsid w:val="00534F5C"/>
    <w:rsid w:val="005434E2"/>
    <w:rsid w:val="005512FC"/>
    <w:rsid w:val="005723CB"/>
    <w:rsid w:val="0058484F"/>
    <w:rsid w:val="005A66CA"/>
    <w:rsid w:val="005B00D0"/>
    <w:rsid w:val="005B144A"/>
    <w:rsid w:val="005B3A63"/>
    <w:rsid w:val="005E584B"/>
    <w:rsid w:val="006078E2"/>
    <w:rsid w:val="00614745"/>
    <w:rsid w:val="00623B8E"/>
    <w:rsid w:val="0067271A"/>
    <w:rsid w:val="006840F1"/>
    <w:rsid w:val="006B1DFC"/>
    <w:rsid w:val="006B1E82"/>
    <w:rsid w:val="006E47B9"/>
    <w:rsid w:val="006F3C6B"/>
    <w:rsid w:val="00703610"/>
    <w:rsid w:val="00731389"/>
    <w:rsid w:val="0074342D"/>
    <w:rsid w:val="00751064"/>
    <w:rsid w:val="00751816"/>
    <w:rsid w:val="00776701"/>
    <w:rsid w:val="007A031B"/>
    <w:rsid w:val="007A6B7F"/>
    <w:rsid w:val="007C18B1"/>
    <w:rsid w:val="007C7CEE"/>
    <w:rsid w:val="007E13EC"/>
    <w:rsid w:val="00801881"/>
    <w:rsid w:val="00804F64"/>
    <w:rsid w:val="00825B5B"/>
    <w:rsid w:val="00860BE7"/>
    <w:rsid w:val="00861D3E"/>
    <w:rsid w:val="00862527"/>
    <w:rsid w:val="00882C4E"/>
    <w:rsid w:val="00887D10"/>
    <w:rsid w:val="008B6CEF"/>
    <w:rsid w:val="008E59A4"/>
    <w:rsid w:val="008F3CA1"/>
    <w:rsid w:val="00906B9E"/>
    <w:rsid w:val="00911071"/>
    <w:rsid w:val="009466FC"/>
    <w:rsid w:val="00976B28"/>
    <w:rsid w:val="00985046"/>
    <w:rsid w:val="00995367"/>
    <w:rsid w:val="009972D0"/>
    <w:rsid w:val="009A0F9D"/>
    <w:rsid w:val="009B7AB9"/>
    <w:rsid w:val="009C2567"/>
    <w:rsid w:val="009E10B0"/>
    <w:rsid w:val="009F631E"/>
    <w:rsid w:val="00A105DC"/>
    <w:rsid w:val="00A113DD"/>
    <w:rsid w:val="00A207AC"/>
    <w:rsid w:val="00A20F9E"/>
    <w:rsid w:val="00AF1025"/>
    <w:rsid w:val="00AF1F2F"/>
    <w:rsid w:val="00AF509D"/>
    <w:rsid w:val="00B05228"/>
    <w:rsid w:val="00B057BF"/>
    <w:rsid w:val="00B16DD7"/>
    <w:rsid w:val="00B4027A"/>
    <w:rsid w:val="00B54F61"/>
    <w:rsid w:val="00BA2B36"/>
    <w:rsid w:val="00BA30A2"/>
    <w:rsid w:val="00BC6211"/>
    <w:rsid w:val="00BF6739"/>
    <w:rsid w:val="00C04B64"/>
    <w:rsid w:val="00C1166B"/>
    <w:rsid w:val="00C16BDB"/>
    <w:rsid w:val="00C254FF"/>
    <w:rsid w:val="00C56039"/>
    <w:rsid w:val="00C71BD9"/>
    <w:rsid w:val="00C873A7"/>
    <w:rsid w:val="00CB7671"/>
    <w:rsid w:val="00CC7AFC"/>
    <w:rsid w:val="00CE106E"/>
    <w:rsid w:val="00CE6475"/>
    <w:rsid w:val="00D42B0C"/>
    <w:rsid w:val="00D84131"/>
    <w:rsid w:val="00D9330D"/>
    <w:rsid w:val="00DB2734"/>
    <w:rsid w:val="00DC4A73"/>
    <w:rsid w:val="00DD110A"/>
    <w:rsid w:val="00DD56B6"/>
    <w:rsid w:val="00DF68DA"/>
    <w:rsid w:val="00E11F4B"/>
    <w:rsid w:val="00E410F5"/>
    <w:rsid w:val="00E77B05"/>
    <w:rsid w:val="00E915DC"/>
    <w:rsid w:val="00EB59FB"/>
    <w:rsid w:val="00F316B4"/>
    <w:rsid w:val="00F4040C"/>
    <w:rsid w:val="00F42704"/>
    <w:rsid w:val="00F55144"/>
    <w:rsid w:val="00F92AE1"/>
    <w:rsid w:val="00F96FC9"/>
    <w:rsid w:val="00FA1EBC"/>
    <w:rsid w:val="00FB281C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D739-2DAF-49D7-87A6-0A31D3E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2F"/>
  </w:style>
  <w:style w:type="paragraph" w:styleId="1">
    <w:name w:val="heading 1"/>
    <w:basedOn w:val="a"/>
    <w:link w:val="10"/>
    <w:uiPriority w:val="9"/>
    <w:qFormat/>
    <w:rsid w:val="00315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0188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80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oieeeieiioeooe">
    <w:name w:val="Aa?oiee eieiioeooe"/>
    <w:basedOn w:val="a"/>
    <w:rsid w:val="0080188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01881"/>
    <w:rPr>
      <w:color w:val="0000FF"/>
      <w:u w:val="single"/>
    </w:rPr>
  </w:style>
  <w:style w:type="paragraph" w:styleId="a7">
    <w:name w:val="Body Text"/>
    <w:basedOn w:val="a"/>
    <w:link w:val="a8"/>
    <w:rsid w:val="00801881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 w:cs="Times New Roman"/>
      <w:sz w:val="3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01881"/>
    <w:rPr>
      <w:rFonts w:ascii="Journal Chv" w:eastAsia="Times New Roman" w:hAnsi="Journal Chv" w:cs="Times New Roman"/>
      <w:sz w:val="36"/>
      <w:szCs w:val="20"/>
      <w:lang w:eastAsia="ar-SA"/>
    </w:rPr>
  </w:style>
  <w:style w:type="character" w:customStyle="1" w:styleId="apple-converted-space">
    <w:name w:val="apple-converted-space"/>
    <w:basedOn w:val="a0"/>
    <w:rsid w:val="00417D90"/>
  </w:style>
  <w:style w:type="character" w:styleId="a9">
    <w:name w:val="Emphasis"/>
    <w:basedOn w:val="a0"/>
    <w:uiPriority w:val="20"/>
    <w:qFormat/>
    <w:rsid w:val="00C16BDB"/>
    <w:rPr>
      <w:i/>
      <w:iCs/>
    </w:rPr>
  </w:style>
  <w:style w:type="table" w:styleId="aa">
    <w:name w:val="Table Grid"/>
    <w:basedOn w:val="a1"/>
    <w:uiPriority w:val="59"/>
    <w:rsid w:val="00261C4A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F6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5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315050"/>
  </w:style>
  <w:style w:type="character" w:customStyle="1" w:styleId="nobr">
    <w:name w:val="nobr"/>
    <w:basedOn w:val="a0"/>
    <w:rsid w:val="0031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1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83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288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0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13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2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8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32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81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7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F9CE9-FD47-4F90-8E22-438BD5CF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2</cp:revision>
  <cp:lastPrinted>2021-10-25T08:06:00Z</cp:lastPrinted>
  <dcterms:created xsi:type="dcterms:W3CDTF">2021-10-25T10:35:00Z</dcterms:created>
  <dcterms:modified xsi:type="dcterms:W3CDTF">2021-10-25T10:35:00Z</dcterms:modified>
</cp:coreProperties>
</file>