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EF" w:rsidRDefault="000D2DEF" w:rsidP="000D2DEF">
      <w:pPr>
        <w:spacing w:after="200"/>
        <w:jc w:val="center"/>
        <w:rPr>
          <w:b/>
          <w:color w:val="000000"/>
        </w:rPr>
      </w:pPr>
      <w:r w:rsidRPr="000D2DEF">
        <w:rPr>
          <w:b/>
          <w:color w:val="000000"/>
        </w:rPr>
        <w:t xml:space="preserve">Основные сведения об образовательной деятельности </w:t>
      </w:r>
    </w:p>
    <w:p w:rsidR="000D2DEF" w:rsidRPr="000D2DEF" w:rsidRDefault="000D2DEF" w:rsidP="000D2DEF">
      <w:pPr>
        <w:spacing w:after="200"/>
        <w:jc w:val="center"/>
        <w:rPr>
          <w:b/>
          <w:color w:val="000000"/>
        </w:rPr>
      </w:pPr>
      <w:r>
        <w:rPr>
          <w:b/>
          <w:color w:val="000000"/>
        </w:rPr>
        <w:t>МБДОУ «Детский сад «Ромашка»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90"/>
        <w:gridCol w:w="3190"/>
        <w:gridCol w:w="3191"/>
      </w:tblGrid>
      <w:tr w:rsidR="000D2DEF" w:rsidRPr="000D2DEF" w:rsidTr="000D2DE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2DEF" w:rsidRPr="000D2DEF" w:rsidRDefault="000D2DEF" w:rsidP="000D2DEF">
            <w:pPr>
              <w:jc w:val="center"/>
              <w:rPr>
                <w:rFonts w:ascii="Calibri" w:hAnsi="Calibri"/>
                <w:b/>
              </w:rPr>
            </w:pPr>
            <w:r w:rsidRPr="000D2DEF">
              <w:rPr>
                <w:rFonts w:ascii="Calibri" w:hAnsi="Calibri"/>
                <w:b/>
              </w:rPr>
              <w:t>Уровень образования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2DEF" w:rsidRPr="000D2DEF" w:rsidRDefault="000D2DEF" w:rsidP="000D2DEF">
            <w:pPr>
              <w:rPr>
                <w:rFonts w:ascii="Calibri" w:hAnsi="Calibri"/>
                <w:b/>
              </w:rPr>
            </w:pPr>
            <w:r w:rsidRPr="000D2DEF">
              <w:rPr>
                <w:rFonts w:ascii="Calibri" w:hAnsi="Calibri"/>
                <w:b/>
              </w:rPr>
              <w:t>Форма обучения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2DEF" w:rsidRPr="000D2DEF" w:rsidRDefault="000D2DEF" w:rsidP="000D2DEF">
            <w:pPr>
              <w:rPr>
                <w:rFonts w:ascii="Calibri" w:hAnsi="Calibri"/>
                <w:b/>
              </w:rPr>
            </w:pPr>
            <w:r w:rsidRPr="000D2DEF">
              <w:rPr>
                <w:rFonts w:ascii="Calibri" w:hAnsi="Calibri"/>
                <w:b/>
              </w:rPr>
              <w:t>Нормативный срок обучения</w:t>
            </w:r>
          </w:p>
        </w:tc>
      </w:tr>
      <w:tr w:rsidR="000D2DEF" w:rsidRPr="000D2DEF" w:rsidTr="000D2DE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2DEF" w:rsidRPr="000D2DEF" w:rsidRDefault="000D2DEF" w:rsidP="000D2DEF">
            <w:r w:rsidRPr="000D2DEF">
              <w:t>Реализация основных общеобразовательных программ дошкольного образования (общего образования).</w:t>
            </w:r>
          </w:p>
          <w:p w:rsidR="000D2DEF" w:rsidRPr="000D2DEF" w:rsidRDefault="000D2DEF" w:rsidP="000D2DEF">
            <w:pPr>
              <w:tabs>
                <w:tab w:val="left" w:pos="2280"/>
              </w:tabs>
            </w:pPr>
            <w:r w:rsidRPr="000D2DEF">
              <w:tab/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2DEF" w:rsidRPr="000D2DEF" w:rsidRDefault="000D2DEF" w:rsidP="000D2DEF">
            <w:r w:rsidRPr="000D2DEF">
              <w:t>Очная</w:t>
            </w:r>
          </w:p>
          <w:p w:rsidR="000D2DEF" w:rsidRPr="000D2DEF" w:rsidRDefault="000D2DEF" w:rsidP="000D2DEF"/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2DEF" w:rsidRPr="000D2DEF" w:rsidRDefault="000D2DEF" w:rsidP="000D2DEF">
            <w:r w:rsidRPr="000D2DEF">
              <w:t>С  2- месяцев до наступления школьного возраста (шести лет и шести месяцев при отсутствии противопоказаний по состоянию здоровья, но не позже восьми лет).</w:t>
            </w:r>
          </w:p>
          <w:p w:rsidR="000D2DEF" w:rsidRPr="000D2DEF" w:rsidRDefault="000D2DEF" w:rsidP="000D2DEF">
            <w:r w:rsidRPr="000D2DEF">
              <w:t xml:space="preserve">Нормативный срок освоения </w:t>
            </w:r>
            <w:proofErr w:type="spellStart"/>
            <w:r w:rsidRPr="000D2DEF">
              <w:t>рограммы</w:t>
            </w:r>
            <w:proofErr w:type="spellEnd"/>
            <w:r w:rsidRPr="000D2DEF">
              <w:t xml:space="preserve"> - 5 лет.</w:t>
            </w:r>
          </w:p>
          <w:p w:rsidR="000D2DEF" w:rsidRPr="000D2DEF" w:rsidRDefault="000D2DEF" w:rsidP="000D2DEF"/>
        </w:tc>
      </w:tr>
    </w:tbl>
    <w:p w:rsidR="000D2DEF" w:rsidRPr="000D2DEF" w:rsidRDefault="000D2DEF" w:rsidP="000D2DEF">
      <w:pPr>
        <w:ind w:left="720" w:hanging="360"/>
        <w:rPr>
          <w:color w:val="000000"/>
        </w:rPr>
      </w:pPr>
      <w:r w:rsidRPr="000D2DEF">
        <w:rPr>
          <w:rFonts w:ascii="Symbol" w:eastAsia="Symbol" w:hAnsi="Symbol" w:cs="Symbol"/>
          <w:color w:val="000000"/>
        </w:rPr>
        <w:t></w:t>
      </w:r>
      <w:r w:rsidRPr="000D2DEF">
        <w:rPr>
          <w:rFonts w:eastAsia="Symbol"/>
          <w:color w:val="000000"/>
          <w:sz w:val="14"/>
          <w:szCs w:val="14"/>
        </w:rPr>
        <w:t xml:space="preserve">         </w:t>
      </w:r>
      <w:r w:rsidRPr="000D2DEF">
        <w:rPr>
          <w:color w:val="000000"/>
        </w:rPr>
        <w:t>Освоение образовательных программ дошкольного образования</w:t>
      </w:r>
      <w:r w:rsidRPr="000D2DEF">
        <w:rPr>
          <w:color w:val="000000"/>
        </w:rPr>
        <w:tab/>
      </w:r>
    </w:p>
    <w:p w:rsidR="000D2DEF" w:rsidRPr="000D2DEF" w:rsidRDefault="000D2DEF" w:rsidP="000D2DEF">
      <w:pPr>
        <w:ind w:left="720"/>
        <w:rPr>
          <w:color w:val="000000"/>
        </w:rPr>
      </w:pPr>
      <w:r w:rsidRPr="000D2DEF">
        <w:rPr>
          <w:color w:val="000000"/>
        </w:rPr>
        <w:t>Не сопровождается проведением промежуточных аттестаций и итоговой аттестации детей.</w:t>
      </w:r>
    </w:p>
    <w:p w:rsidR="000D2DEF" w:rsidRPr="000D2DEF" w:rsidRDefault="000D2DEF" w:rsidP="000D2DEF">
      <w:pPr>
        <w:ind w:left="720" w:hanging="360"/>
        <w:rPr>
          <w:color w:val="000000"/>
        </w:rPr>
      </w:pPr>
      <w:r w:rsidRPr="000D2DEF">
        <w:rPr>
          <w:rFonts w:ascii="Symbol" w:eastAsia="Symbol" w:hAnsi="Symbol" w:cs="Symbol"/>
          <w:color w:val="000000"/>
        </w:rPr>
        <w:t></w:t>
      </w:r>
      <w:r w:rsidRPr="000D2DEF">
        <w:rPr>
          <w:rFonts w:eastAsia="Symbol"/>
          <w:color w:val="000000"/>
          <w:sz w:val="14"/>
          <w:szCs w:val="14"/>
        </w:rPr>
        <w:t xml:space="preserve">         </w:t>
      </w:r>
      <w:r w:rsidRPr="000D2DEF">
        <w:rPr>
          <w:color w:val="000000"/>
        </w:rPr>
        <w:t>Численность детей по реализуемым образовательным программам за счет бюджетных ассигнований</w:t>
      </w:r>
      <w:r w:rsidRPr="000D2DEF">
        <w:rPr>
          <w:color w:val="000000"/>
        </w:rPr>
        <w:tab/>
      </w:r>
      <w:r w:rsidR="00131F13">
        <w:rPr>
          <w:color w:val="000000"/>
        </w:rPr>
        <w:t xml:space="preserve">30 </w:t>
      </w:r>
      <w:r w:rsidRPr="000D2DEF">
        <w:rPr>
          <w:color w:val="000000"/>
        </w:rPr>
        <w:t>воспитанников</w:t>
      </w:r>
    </w:p>
    <w:p w:rsidR="000D2DEF" w:rsidRPr="000D2DEF" w:rsidRDefault="000D2DEF" w:rsidP="000D2DEF">
      <w:pPr>
        <w:ind w:left="720" w:hanging="360"/>
        <w:rPr>
          <w:color w:val="000000"/>
        </w:rPr>
      </w:pPr>
      <w:r w:rsidRPr="000D2DEF">
        <w:rPr>
          <w:rFonts w:ascii="Symbol" w:eastAsia="Symbol" w:hAnsi="Symbol" w:cs="Symbol"/>
          <w:color w:val="000000"/>
        </w:rPr>
        <w:t></w:t>
      </w:r>
      <w:r w:rsidRPr="000D2DEF">
        <w:rPr>
          <w:rFonts w:eastAsia="Symbol"/>
          <w:color w:val="000000"/>
          <w:sz w:val="14"/>
          <w:szCs w:val="14"/>
        </w:rPr>
        <w:t xml:space="preserve">         </w:t>
      </w:r>
      <w:r w:rsidRPr="000D2DEF">
        <w:rPr>
          <w:color w:val="000000"/>
        </w:rPr>
        <w:t>Язык, на котором осуществляется образование</w:t>
      </w:r>
      <w:r w:rsidRPr="000D2DEF">
        <w:rPr>
          <w:color w:val="000000"/>
        </w:rPr>
        <w:tab/>
      </w:r>
    </w:p>
    <w:p w:rsidR="000D2DEF" w:rsidRPr="000D2DEF" w:rsidRDefault="000D2DEF" w:rsidP="000D2DEF">
      <w:pPr>
        <w:ind w:left="720"/>
        <w:rPr>
          <w:color w:val="000000"/>
        </w:rPr>
      </w:pPr>
      <w:r w:rsidRPr="000D2DEF">
        <w:rPr>
          <w:color w:val="000000"/>
        </w:rPr>
        <w:t>Образовательная деятельность осуществляется на русском  языке.</w:t>
      </w:r>
    </w:p>
    <w:p w:rsidR="000D2DEF" w:rsidRPr="000D2DEF" w:rsidRDefault="000D2DEF" w:rsidP="000D2DEF">
      <w:pPr>
        <w:ind w:left="720"/>
        <w:rPr>
          <w:color w:val="000000"/>
        </w:rPr>
      </w:pPr>
      <w:r w:rsidRPr="000D2DEF">
        <w:rPr>
          <w:color w:val="000000"/>
        </w:rPr>
        <w:t xml:space="preserve">В соответствии с Законом Чувашской Республики "О Языках в Чувашской Республике" статья 20. В Чувашской Республике в детских дошкольных учреждениях, общеобразовательных школах, средних специальных, профессиональных и высших учебных заведениях, в системе повышения квалификации по специальностям, направленным на удовлетворение потребностей </w:t>
      </w:r>
      <w:proofErr w:type="spellStart"/>
      <w:r w:rsidRPr="000D2DEF">
        <w:rPr>
          <w:color w:val="000000"/>
        </w:rPr>
        <w:t>чувашско</w:t>
      </w:r>
      <w:proofErr w:type="spellEnd"/>
      <w:r w:rsidRPr="000D2DEF">
        <w:rPr>
          <w:color w:val="000000"/>
        </w:rPr>
        <w:t xml:space="preserve"> - язычного населения как внутри республики, так и за ее пределами, обучение осуществляется на чувашском или русском языках. Начиная со средней </w:t>
      </w:r>
      <w:proofErr w:type="gramStart"/>
      <w:r w:rsidRPr="000D2DEF">
        <w:rPr>
          <w:color w:val="000000"/>
        </w:rPr>
        <w:t>группы</w:t>
      </w:r>
      <w:proofErr w:type="gramEnd"/>
      <w:r w:rsidRPr="000D2DEF">
        <w:rPr>
          <w:color w:val="000000"/>
        </w:rPr>
        <w:t xml:space="preserve"> изучается чувашский язык.</w:t>
      </w:r>
    </w:p>
    <w:p w:rsidR="000D2DEF" w:rsidRPr="000D2DEF" w:rsidRDefault="000D2DEF" w:rsidP="000D2DEF">
      <w:r w:rsidRPr="000D2DEF">
        <w:t>           </w:t>
      </w:r>
    </w:p>
    <w:p w:rsidR="000D2DEF" w:rsidRPr="000D2DEF" w:rsidRDefault="000D2DEF" w:rsidP="000D2DEF">
      <w:pPr>
        <w:ind w:firstLine="567"/>
        <w:jc w:val="both"/>
        <w:rPr>
          <w:color w:val="7030A0"/>
          <w:sz w:val="16"/>
          <w:szCs w:val="16"/>
        </w:rPr>
      </w:pPr>
      <w:r w:rsidRPr="00131F13">
        <w:rPr>
          <w:bCs/>
          <w:color w:val="7030A0"/>
        </w:rPr>
        <w:t>Описание образовательной программы:</w:t>
      </w:r>
    </w:p>
    <w:p w:rsidR="000D2DEF" w:rsidRPr="000D2DEF" w:rsidRDefault="000D2DEF" w:rsidP="000D2DEF">
      <w:pPr>
        <w:ind w:firstLine="567"/>
        <w:jc w:val="both"/>
        <w:rPr>
          <w:color w:val="000000"/>
          <w:sz w:val="18"/>
          <w:szCs w:val="18"/>
        </w:rPr>
      </w:pPr>
      <w:r w:rsidRPr="000D2DEF">
        <w:rPr>
          <w:bCs/>
          <w:color w:val="000000"/>
        </w:rPr>
        <w:t>Детский сад осуществляет обучение и развитие ребёнка по образовательной прог</w:t>
      </w:r>
      <w:r w:rsidR="00B26407">
        <w:rPr>
          <w:bCs/>
          <w:color w:val="000000"/>
        </w:rPr>
        <w:t>рамме дошкольного образования МБДОУ «Детский сад «Ромашка»  разработанной МБ</w:t>
      </w:r>
      <w:r w:rsidRPr="000D2DEF">
        <w:rPr>
          <w:bCs/>
          <w:color w:val="000000"/>
        </w:rPr>
        <w:t xml:space="preserve">ДОУ самостоятельно на основе примерной основной общеобразовательной программы дошкольного образования в соответствии с ФГОС </w:t>
      </w:r>
      <w:proofErr w:type="gramStart"/>
      <w:r w:rsidRPr="000D2DEF">
        <w:rPr>
          <w:bCs/>
          <w:color w:val="000000"/>
        </w:rPr>
        <w:t>ДО</w:t>
      </w:r>
      <w:proofErr w:type="gramEnd"/>
      <w:r w:rsidRPr="000D2DEF">
        <w:rPr>
          <w:bCs/>
          <w:color w:val="000000"/>
        </w:rPr>
        <w:t xml:space="preserve"> (Приказ № 1155 от 10.10.2013) </w:t>
      </w:r>
    </w:p>
    <w:p w:rsidR="000D2DEF" w:rsidRPr="000D2DEF" w:rsidRDefault="000D2DEF" w:rsidP="000D2DEF">
      <w:pPr>
        <w:ind w:firstLine="567"/>
        <w:jc w:val="both"/>
        <w:rPr>
          <w:color w:val="000000"/>
        </w:rPr>
      </w:pPr>
      <w:r w:rsidRPr="000D2DEF">
        <w:rPr>
          <w:color w:val="000000"/>
        </w:rPr>
        <w:t xml:space="preserve">Содержание образовательного процесса выстроено в соответствии с Примерной общеобразовательной программой дошкольного образования  «От рождения до школы»/ под </w:t>
      </w:r>
      <w:proofErr w:type="spellStart"/>
      <w:proofErr w:type="gramStart"/>
      <w:r w:rsidRPr="000D2DEF">
        <w:rPr>
          <w:color w:val="000000"/>
        </w:rPr>
        <w:t>ред</w:t>
      </w:r>
      <w:proofErr w:type="spellEnd"/>
      <w:proofErr w:type="gramEnd"/>
      <w:r w:rsidRPr="000D2DEF">
        <w:rPr>
          <w:color w:val="000000"/>
        </w:rPr>
        <w:t xml:space="preserve"> </w:t>
      </w:r>
      <w:proofErr w:type="spellStart"/>
      <w:r w:rsidRPr="000D2DEF">
        <w:rPr>
          <w:color w:val="000000"/>
        </w:rPr>
        <w:t>Н.Е.Вераксы</w:t>
      </w:r>
      <w:proofErr w:type="spellEnd"/>
      <w:r w:rsidRPr="000D2DEF">
        <w:rPr>
          <w:color w:val="000000"/>
        </w:rPr>
        <w:t xml:space="preserve">, Т.С. Комаровой, М.А, </w:t>
      </w:r>
      <w:proofErr w:type="spellStart"/>
      <w:r w:rsidRPr="000D2DEF">
        <w:rPr>
          <w:color w:val="000000"/>
        </w:rPr>
        <w:t>Васильевой.-М</w:t>
      </w:r>
      <w:proofErr w:type="spellEnd"/>
      <w:r w:rsidRPr="000D2DEF">
        <w:rPr>
          <w:color w:val="000000"/>
        </w:rPr>
        <w:t xml:space="preserve">.: Мозаика-Синтез, 2014 и Программой образования ребенка-дошкольника. – Чебоксары: </w:t>
      </w:r>
      <w:proofErr w:type="gramStart"/>
      <w:r w:rsidRPr="000D2DEF">
        <w:rPr>
          <w:color w:val="000000"/>
        </w:rPr>
        <w:t>Чувашский</w:t>
      </w:r>
      <w:proofErr w:type="gramEnd"/>
      <w:r w:rsidRPr="000D2DEF">
        <w:rPr>
          <w:color w:val="000000"/>
        </w:rPr>
        <w:t xml:space="preserve"> республиканский института образования, 2006. -292 с.</w:t>
      </w:r>
    </w:p>
    <w:p w:rsidR="000D2DEF" w:rsidRPr="000D2DEF" w:rsidRDefault="000D2DEF" w:rsidP="000D2DEF">
      <w:pPr>
        <w:ind w:firstLine="567"/>
        <w:jc w:val="both"/>
        <w:outlineLvl w:val="0"/>
      </w:pPr>
      <w:r w:rsidRPr="000D2DEF">
        <w:rPr>
          <w:color w:val="000000"/>
        </w:rPr>
        <w:t>Основная образовательная программа МАДОУ  (далее - Программа) охватывает возраст детей от 3 года до 7 лет. Группы комплектуются с учетом возраста детей. Общая</w:t>
      </w:r>
      <w:r w:rsidR="00B26407">
        <w:rPr>
          <w:color w:val="000000"/>
        </w:rPr>
        <w:t xml:space="preserve"> численность воспитанников  - 30</w:t>
      </w:r>
      <w:r w:rsidRPr="000D2DEF">
        <w:rPr>
          <w:color w:val="000000"/>
        </w:rPr>
        <w:t>.</w:t>
      </w:r>
    </w:p>
    <w:p w:rsidR="000D2DEF" w:rsidRPr="000D2DEF" w:rsidRDefault="000D2DEF" w:rsidP="000D2DEF">
      <w:pPr>
        <w:shd w:val="clear" w:color="auto" w:fill="FFFFFF"/>
        <w:ind w:firstLine="567"/>
        <w:jc w:val="both"/>
      </w:pPr>
      <w:r w:rsidRPr="000D2DEF"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0D2DEF" w:rsidRPr="000D2DEF" w:rsidRDefault="000D2DEF" w:rsidP="000D2DEF">
      <w:pPr>
        <w:ind w:firstLine="567"/>
        <w:jc w:val="both"/>
      </w:pPr>
      <w:r w:rsidRPr="000D2DEF">
        <w:t>Для  оказания специальной коррекционной  помощи детям дошкольного возраста, имеющими нарушения устной речи различной степени тяжести в Программе представлен раздел «Содержание коррекционной работы</w:t>
      </w:r>
    </w:p>
    <w:p w:rsidR="000D2DEF" w:rsidRPr="000D2DEF" w:rsidRDefault="000D2DEF" w:rsidP="000D2DEF">
      <w:pPr>
        <w:spacing w:line="312" w:lineRule="atLeast"/>
      </w:pPr>
      <w:r w:rsidRPr="000D2DEF">
        <w:lastRenderedPageBreak/>
        <w:t xml:space="preserve"> Образовательная программа - "От рождения до школы" под </w:t>
      </w:r>
      <w:proofErr w:type="spellStart"/>
      <w:r w:rsidRPr="000D2DEF">
        <w:t>ред.Н.Е.Вераксы</w:t>
      </w:r>
      <w:proofErr w:type="spellEnd"/>
      <w:r w:rsidRPr="000D2DEF">
        <w:t>.</w:t>
      </w:r>
      <w:r w:rsidRPr="000D2DEF">
        <w:br/>
        <w:t xml:space="preserve">Программа «От рождения до школы» под редакцией Н. Е. </w:t>
      </w:r>
      <w:proofErr w:type="spellStart"/>
      <w:r w:rsidRPr="000D2DEF">
        <w:t>Вераксы</w:t>
      </w:r>
      <w:proofErr w:type="spellEnd"/>
      <w:r w:rsidRPr="000D2DEF">
        <w:t xml:space="preserve">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В Программе отсутствуют жесткая регламентация знаний детей и предметный центризм в обучении.</w:t>
      </w:r>
    </w:p>
    <w:p w:rsidR="000D2DEF" w:rsidRPr="000D2DEF" w:rsidRDefault="000D2DEF" w:rsidP="000D2DEF">
      <w:pPr>
        <w:ind w:firstLine="567"/>
        <w:jc w:val="both"/>
        <w:rPr>
          <w:b/>
          <w:color w:val="7030A0"/>
        </w:rPr>
      </w:pPr>
      <w:r w:rsidRPr="000D2DEF">
        <w:rPr>
          <w:b/>
          <w:color w:val="7030A0"/>
        </w:rPr>
        <w:t>Информация об учебном плане</w:t>
      </w:r>
    </w:p>
    <w:p w:rsidR="000D2DEF" w:rsidRPr="000D2DEF" w:rsidRDefault="000D2DEF" w:rsidP="000D2DEF">
      <w:pPr>
        <w:ind w:firstLine="567"/>
        <w:jc w:val="both"/>
      </w:pPr>
      <w:r w:rsidRPr="000D2DEF">
        <w:t>Учебный план обеспечивает комплексное развитие детей в пяти взаимодополняющих образовательных областях: </w:t>
      </w:r>
    </w:p>
    <w:p w:rsidR="000D2DEF" w:rsidRPr="000D2DEF" w:rsidRDefault="000D2DEF" w:rsidP="000D2DEF">
      <w:pPr>
        <w:ind w:firstLine="567"/>
        <w:jc w:val="both"/>
      </w:pPr>
      <w:r w:rsidRPr="000D2DEF">
        <w:t>«Социально-коммуникативное развитие»;</w:t>
      </w:r>
    </w:p>
    <w:p w:rsidR="000D2DEF" w:rsidRPr="000D2DEF" w:rsidRDefault="000D2DEF" w:rsidP="000D2DEF">
      <w:pPr>
        <w:ind w:firstLine="567"/>
        <w:jc w:val="both"/>
      </w:pPr>
      <w:r w:rsidRPr="000D2DEF">
        <w:t>«Познавательное развитие»;</w:t>
      </w:r>
    </w:p>
    <w:p w:rsidR="000D2DEF" w:rsidRPr="000D2DEF" w:rsidRDefault="000D2DEF" w:rsidP="000D2DEF">
      <w:pPr>
        <w:ind w:firstLine="567"/>
        <w:jc w:val="both"/>
      </w:pPr>
      <w:r w:rsidRPr="000D2DEF">
        <w:t>«Речевое развитие»;</w:t>
      </w:r>
    </w:p>
    <w:p w:rsidR="000D2DEF" w:rsidRPr="000D2DEF" w:rsidRDefault="000D2DEF" w:rsidP="000D2DEF">
      <w:pPr>
        <w:ind w:firstLine="567"/>
        <w:jc w:val="both"/>
      </w:pPr>
      <w:r w:rsidRPr="000D2DEF">
        <w:t>«Художественно-эстетическое развитие»;</w:t>
      </w:r>
    </w:p>
    <w:p w:rsidR="000D2DEF" w:rsidRPr="000D2DEF" w:rsidRDefault="000D2DEF" w:rsidP="000D2DEF">
      <w:pPr>
        <w:ind w:firstLine="567"/>
        <w:jc w:val="both"/>
      </w:pPr>
      <w:r w:rsidRPr="000D2DEF">
        <w:t>«Физическое развитие».</w:t>
      </w:r>
    </w:p>
    <w:p w:rsidR="000D2DEF" w:rsidRPr="000D2DEF" w:rsidRDefault="000D2DEF" w:rsidP="000D2DEF">
      <w:pPr>
        <w:ind w:firstLine="567"/>
        <w:jc w:val="both"/>
      </w:pPr>
      <w:r w:rsidRPr="000D2DEF">
        <w:t>Воспитательно-образовательный процесс построен с учетом контингента воспитанников, их индивидуальных и возрастных особенностей, социального заказа родителей. 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перегрузки.</w:t>
      </w:r>
    </w:p>
    <w:p w:rsidR="000D2DEF" w:rsidRPr="000D2DEF" w:rsidRDefault="000D2DEF" w:rsidP="000D2DEF">
      <w:pPr>
        <w:spacing w:line="312" w:lineRule="atLeast"/>
        <w:rPr>
          <w:b/>
          <w:color w:val="7030A0"/>
        </w:rPr>
      </w:pPr>
    </w:p>
    <w:p w:rsidR="000D2DEF" w:rsidRPr="000D2DEF" w:rsidRDefault="000D2DEF" w:rsidP="000D2DEF">
      <w:pPr>
        <w:ind w:firstLine="567"/>
        <w:jc w:val="both"/>
        <w:rPr>
          <w:b/>
          <w:color w:val="7030A0"/>
        </w:rPr>
      </w:pPr>
      <w:r w:rsidRPr="000D2DEF">
        <w:rPr>
          <w:b/>
          <w:color w:val="7030A0"/>
        </w:rPr>
        <w:t>Информация о рабочих программах дисциплин</w:t>
      </w:r>
    </w:p>
    <w:p w:rsidR="000D2DEF" w:rsidRPr="000D2DEF" w:rsidRDefault="000D2DEF" w:rsidP="000D2DEF">
      <w:pPr>
        <w:ind w:firstLine="567"/>
        <w:jc w:val="both"/>
        <w:rPr>
          <w:b/>
          <w:color w:val="7030A0"/>
        </w:rPr>
      </w:pPr>
      <w:r w:rsidRPr="000D2DEF">
        <w:rPr>
          <w:b/>
          <w:color w:val="7030A0"/>
        </w:rPr>
        <w:t>Рабочие  программы  воспитателей групп являются нормативно - управленческим документом образовательного учреждения,  характеризующим  систему организации образовательной деятельности педагогов.</w:t>
      </w:r>
    </w:p>
    <w:p w:rsidR="000D2DEF" w:rsidRPr="000D2DEF" w:rsidRDefault="000D2DEF" w:rsidP="000D2DEF">
      <w:pPr>
        <w:ind w:firstLine="567"/>
        <w:jc w:val="both"/>
        <w:rPr>
          <w:b/>
          <w:color w:val="7030A0"/>
        </w:rPr>
      </w:pPr>
      <w:r w:rsidRPr="000D2DEF">
        <w:rPr>
          <w:b/>
          <w:color w:val="7030A0"/>
        </w:rPr>
        <w:t>Рабочие  программы  построены  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0D2DEF" w:rsidRPr="000D2DEF" w:rsidRDefault="000D2DEF" w:rsidP="000D2DEF">
      <w:pPr>
        <w:ind w:firstLine="567"/>
        <w:jc w:val="both"/>
        <w:rPr>
          <w:b/>
          <w:color w:val="7030A0"/>
        </w:rPr>
      </w:pPr>
      <w:r w:rsidRPr="000D2DEF">
        <w:rPr>
          <w:b/>
          <w:color w:val="7030A0"/>
        </w:rPr>
        <w:t>Нормативно-правовую основу для разработки рабочих  программ составляют:</w:t>
      </w:r>
    </w:p>
    <w:p w:rsidR="000D2DEF" w:rsidRPr="000D2DEF" w:rsidRDefault="00B26407" w:rsidP="000D2DEF">
      <w:pPr>
        <w:ind w:firstLine="567"/>
        <w:jc w:val="both"/>
        <w:rPr>
          <w:b/>
          <w:color w:val="7030A0"/>
        </w:rPr>
      </w:pPr>
      <w:r>
        <w:rPr>
          <w:b/>
          <w:color w:val="7030A0"/>
        </w:rPr>
        <w:t>1.Образовательная программа МБДОУ "Детский сад "Ромашка</w:t>
      </w:r>
      <w:r w:rsidR="000D2DEF" w:rsidRPr="000D2DEF">
        <w:rPr>
          <w:b/>
          <w:color w:val="7030A0"/>
        </w:rPr>
        <w:t>"</w:t>
      </w:r>
    </w:p>
    <w:p w:rsidR="000D2DEF" w:rsidRPr="000D2DEF" w:rsidRDefault="000D2DEF" w:rsidP="000D2DEF">
      <w:pPr>
        <w:ind w:firstLine="567"/>
        <w:jc w:val="both"/>
        <w:rPr>
          <w:b/>
          <w:color w:val="7030A0"/>
        </w:rPr>
      </w:pPr>
      <w:r w:rsidRPr="000D2DEF">
        <w:rPr>
          <w:b/>
          <w:color w:val="7030A0"/>
        </w:rPr>
        <w:t>2.Закон об образовании  от 29.12.2012 N 273-ФЗ "Об образовании в Российской Федерации"</w:t>
      </w:r>
    </w:p>
    <w:p w:rsidR="000D2DEF" w:rsidRPr="000D2DEF" w:rsidRDefault="000D2DEF" w:rsidP="000D2DEF">
      <w:pPr>
        <w:ind w:firstLine="567"/>
        <w:jc w:val="both"/>
        <w:rPr>
          <w:b/>
          <w:color w:val="7030A0"/>
        </w:rPr>
      </w:pPr>
      <w:r w:rsidRPr="000D2DEF">
        <w:rPr>
          <w:b/>
          <w:color w:val="7030A0"/>
        </w:rPr>
        <w:t xml:space="preserve">3.Приказ </w:t>
      </w:r>
      <w:proofErr w:type="spellStart"/>
      <w:r w:rsidRPr="000D2DEF">
        <w:rPr>
          <w:b/>
          <w:color w:val="7030A0"/>
        </w:rPr>
        <w:t>МОиН</w:t>
      </w:r>
      <w:proofErr w:type="spellEnd"/>
      <w:r w:rsidRPr="000D2DEF">
        <w:rPr>
          <w:b/>
          <w:color w:val="7030A0"/>
        </w:rPr>
        <w:t xml:space="preserve"> РФ  «Об утверждении федерального государственного образовательного стандарта дошкольного образования» от 17 октября 2013 г. №1155</w:t>
      </w:r>
    </w:p>
    <w:p w:rsidR="000D2DEF" w:rsidRPr="000D2DEF" w:rsidRDefault="000D2DEF" w:rsidP="000D2DEF">
      <w:pPr>
        <w:ind w:firstLine="567"/>
        <w:jc w:val="both"/>
        <w:rPr>
          <w:b/>
          <w:color w:val="7030A0"/>
        </w:rPr>
      </w:pPr>
      <w:r w:rsidRPr="000D2DEF">
        <w:rPr>
          <w:b/>
          <w:color w:val="7030A0"/>
        </w:rPr>
        <w:t>4.Приказ Министерства образования и науки Российской Федерации от 30 августа2013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0D2DEF" w:rsidRPr="000D2DEF" w:rsidRDefault="000D2DEF" w:rsidP="000D2DEF">
      <w:pPr>
        <w:ind w:firstLine="567"/>
        <w:jc w:val="both"/>
        <w:rPr>
          <w:b/>
          <w:color w:val="7030A0"/>
        </w:rPr>
      </w:pPr>
      <w:r w:rsidRPr="000D2DEF">
        <w:rPr>
          <w:b/>
          <w:color w:val="7030A0"/>
        </w:rPr>
        <w:t xml:space="preserve">5. Постановление Главного государственного санитарного врача РФ от 15 мая 2013 г. N 26"Об утверждении </w:t>
      </w:r>
      <w:proofErr w:type="spellStart"/>
      <w:r w:rsidRPr="000D2DEF">
        <w:rPr>
          <w:b/>
          <w:color w:val="7030A0"/>
        </w:rPr>
        <w:t>СанПиН</w:t>
      </w:r>
      <w:proofErr w:type="spellEnd"/>
      <w:r w:rsidRPr="000D2DEF">
        <w:rPr>
          <w:b/>
          <w:color w:val="7030A0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D2DEF" w:rsidRPr="000D2DEF" w:rsidRDefault="000D2DEF" w:rsidP="000D2DEF">
      <w:pPr>
        <w:ind w:firstLine="567"/>
        <w:jc w:val="both"/>
        <w:rPr>
          <w:b/>
          <w:color w:val="7030A0"/>
        </w:rPr>
      </w:pPr>
      <w:r w:rsidRPr="000D2DEF">
        <w:rPr>
          <w:b/>
          <w:color w:val="7030A0"/>
        </w:rPr>
        <w:t> </w:t>
      </w:r>
    </w:p>
    <w:p w:rsidR="000D2DEF" w:rsidRPr="000D2DEF" w:rsidRDefault="000D2DEF" w:rsidP="000D2DEF">
      <w:pPr>
        <w:ind w:firstLine="567"/>
        <w:jc w:val="both"/>
        <w:rPr>
          <w:b/>
          <w:color w:val="7030A0"/>
        </w:rPr>
      </w:pPr>
      <w:r w:rsidRPr="000D2DEF">
        <w:rPr>
          <w:b/>
          <w:color w:val="7030A0"/>
        </w:rPr>
        <w:t>Информация о календарном учебном графике</w:t>
      </w:r>
    </w:p>
    <w:p w:rsidR="000D2DEF" w:rsidRPr="000D2DEF" w:rsidRDefault="000D2DEF" w:rsidP="000D2DEF">
      <w:pPr>
        <w:ind w:firstLine="567"/>
        <w:jc w:val="both"/>
        <w:rPr>
          <w:b/>
          <w:color w:val="7030A0"/>
        </w:rPr>
      </w:pPr>
      <w:r w:rsidRPr="000D2DEF">
        <w:rPr>
          <w:b/>
          <w:color w:val="7030A0"/>
        </w:rPr>
        <w:t>Календарный учебный график -  локальный нормативный документ, регламентирующий общие требования к организации образовательного проц</w:t>
      </w:r>
      <w:r w:rsidR="00B26407">
        <w:rPr>
          <w:b/>
          <w:color w:val="7030A0"/>
        </w:rPr>
        <w:t>есса в 2017-2018 учебном году МБДОУ «Детский сад «Ромашка</w:t>
      </w:r>
      <w:r w:rsidRPr="000D2DEF">
        <w:rPr>
          <w:b/>
          <w:color w:val="7030A0"/>
        </w:rPr>
        <w:t>»</w:t>
      </w:r>
      <w:proofErr w:type="gramStart"/>
      <w:r w:rsidRPr="000D2DEF">
        <w:rPr>
          <w:b/>
          <w:color w:val="7030A0"/>
        </w:rPr>
        <w:t xml:space="preserve"> .</w:t>
      </w:r>
      <w:proofErr w:type="gramEnd"/>
    </w:p>
    <w:p w:rsidR="000D2DEF" w:rsidRPr="000D2DEF" w:rsidRDefault="000D2DEF" w:rsidP="000D2DEF">
      <w:pPr>
        <w:spacing w:after="200" w:line="312" w:lineRule="atLeast"/>
        <w:jc w:val="both"/>
        <w:rPr>
          <w:b/>
          <w:color w:val="7030A0"/>
        </w:rPr>
      </w:pPr>
      <w:proofErr w:type="gramStart"/>
      <w:r w:rsidRPr="000D2DEF">
        <w:rPr>
          <w:b/>
          <w:color w:val="7030A0"/>
        </w:rPr>
        <w:t xml:space="preserve">Календарный учебный график разработан в соответствии с Федеральным законом «Об образовании в Российской Федерации» (от 29.12.2012 года   № 273-ФЗ), с </w:t>
      </w:r>
      <w:r w:rsidRPr="000D2DEF">
        <w:rPr>
          <w:b/>
          <w:color w:val="7030A0"/>
        </w:rPr>
        <w:lastRenderedPageBreak/>
        <w:t>Федеральным государственным образовательным стандартом дошкольного образования (приказ Министерства образования и науки РФ от 17 октября 3013 г. №1155),  Санитарно-эпидемиологическими требованиями к устройству, содержанию и организации режима работы (</w:t>
      </w:r>
      <w:proofErr w:type="spellStart"/>
      <w:r w:rsidRPr="000D2DEF">
        <w:rPr>
          <w:b/>
          <w:color w:val="7030A0"/>
        </w:rPr>
        <w:t>СанПиН</w:t>
      </w:r>
      <w:proofErr w:type="spellEnd"/>
      <w:r w:rsidRPr="000D2DEF">
        <w:rPr>
          <w:b/>
          <w:color w:val="7030A0"/>
        </w:rPr>
        <w:t xml:space="preserve"> 2.4.1. 3049-13), в которых определена недельная образовательная нагрузка по возрастным группам.</w:t>
      </w:r>
      <w:proofErr w:type="gramEnd"/>
    </w:p>
    <w:p w:rsidR="000D2DEF" w:rsidRPr="000D2DEF" w:rsidRDefault="000D2DEF" w:rsidP="000D2DEF">
      <w:pPr>
        <w:spacing w:after="200"/>
      </w:pPr>
    </w:p>
    <w:p w:rsidR="000E00B6" w:rsidRDefault="00B26407"/>
    <w:sectPr w:rsidR="000E00B6" w:rsidSect="009A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2DEF"/>
    <w:rsid w:val="000D2DEF"/>
    <w:rsid w:val="00131F13"/>
    <w:rsid w:val="006C0597"/>
    <w:rsid w:val="006E7BBB"/>
    <w:rsid w:val="007B5F91"/>
    <w:rsid w:val="007E16A4"/>
    <w:rsid w:val="009052C4"/>
    <w:rsid w:val="009A16B9"/>
    <w:rsid w:val="00A033B5"/>
    <w:rsid w:val="00AE0361"/>
    <w:rsid w:val="00B26407"/>
    <w:rsid w:val="00C0179F"/>
    <w:rsid w:val="00C8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A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DE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D2D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2017-12-01T08:03:00Z</dcterms:created>
  <dcterms:modified xsi:type="dcterms:W3CDTF">2017-12-04T12:26:00Z</dcterms:modified>
</cp:coreProperties>
</file>