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5D" w:rsidRPr="00D01F5D" w:rsidRDefault="00D01F5D" w:rsidP="00D01F5D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F5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2.Обеспечение доступа в здание МБОУ инвалидов и лиц с ограниченными возможностями здоровья</w:t>
      </w:r>
    </w:p>
    <w:p w:rsidR="00D01F5D" w:rsidRPr="00D01F5D" w:rsidRDefault="00D01F5D" w:rsidP="00D01F5D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F5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Для обеспечения доступа в здание учреждения инвалидов и лиц с ограниченными возможностями здоровья имеется пандус и электронная кнопка вызова.</w:t>
      </w:r>
    </w:p>
    <w:p w:rsidR="00D01F5D" w:rsidRPr="00D01F5D" w:rsidRDefault="00D01F5D" w:rsidP="00D01F5D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1F5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Разработан паспорт доступности учреждения с учетом всех категорий лиц с ограниченными возможностями здоровья.</w:t>
      </w:r>
    </w:p>
    <w:p w:rsidR="00D01F5D" w:rsidRPr="006454F3" w:rsidRDefault="00D01F5D" w:rsidP="00D01F5D">
      <w:pPr>
        <w:shd w:val="clear" w:color="auto" w:fill="FFFFFF"/>
        <w:spacing w:after="0" w:line="261" w:lineRule="atLeast"/>
        <w:rPr>
          <w:rFonts w:ascii="Arial" w:eastAsia="Times New Roman" w:hAnsi="Arial" w:cs="Arial"/>
          <w:b/>
          <w:color w:val="031071"/>
          <w:sz w:val="20"/>
          <w:szCs w:val="20"/>
          <w:lang w:eastAsia="ru-RU"/>
        </w:rPr>
      </w:pPr>
      <w:r w:rsidRPr="006454F3">
        <w:rPr>
          <w:rFonts w:ascii="Arial" w:eastAsia="Times New Roman" w:hAnsi="Arial" w:cs="Arial"/>
          <w:color w:val="031071"/>
          <w:sz w:val="20"/>
          <w:szCs w:val="20"/>
          <w:bdr w:val="none" w:sz="0" w:space="0" w:color="auto" w:frame="1"/>
          <w:lang w:eastAsia="ru-RU"/>
        </w:rPr>
        <w:t> </w:t>
      </w:r>
      <w:hyperlink r:id="rId4" w:history="1">
        <w:r w:rsidRPr="006454F3">
          <w:rPr>
            <w:rFonts w:ascii="Arial" w:eastAsia="Times New Roman" w:hAnsi="Arial" w:cs="Arial"/>
            <w:b/>
            <w:color w:val="031071"/>
            <w:sz w:val="20"/>
            <w:szCs w:val="20"/>
            <w:lang w:eastAsia="ru-RU"/>
          </w:rPr>
          <w:t>Анкета к паспорту доступности для инвалидов объекта и предоставляемых на нём услуг в сфере образования</w:t>
        </w:r>
      </w:hyperlink>
    </w:p>
    <w:p w:rsidR="00D01F5D" w:rsidRPr="00D01F5D" w:rsidRDefault="00D01F5D" w:rsidP="00D01F5D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01F5D">
        <w:rPr>
          <w:rFonts w:ascii="Calibri" w:eastAsia="Times New Roman" w:hAnsi="Calibri" w:cs="Arial"/>
          <w:color w:val="0000CC"/>
          <w:sz w:val="17"/>
          <w:szCs w:val="17"/>
          <w:bdr w:val="none" w:sz="0" w:space="0" w:color="auto" w:frame="1"/>
          <w:lang w:eastAsia="ru-RU"/>
        </w:rPr>
        <w:t> </w:t>
      </w:r>
    </w:p>
    <w:p w:rsidR="006D123F" w:rsidRDefault="006D123F"/>
    <w:sectPr w:rsidR="006D123F" w:rsidSect="000A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01F5D"/>
    <w:rsid w:val="000A070B"/>
    <w:rsid w:val="004E480F"/>
    <w:rsid w:val="006454F3"/>
    <w:rsid w:val="006D123F"/>
    <w:rsid w:val="009E322B"/>
    <w:rsid w:val="00AD4FAF"/>
    <w:rsid w:val="00D0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gashi-shumr.edu21.cap.ru/?t=hry&amp;eduid=4166&amp;hry=./4011/272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2021-11-21T11:01:00Z</dcterms:created>
  <dcterms:modified xsi:type="dcterms:W3CDTF">2021-12-20T03:02:00Z</dcterms:modified>
</cp:coreProperties>
</file>