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991"/>
        <w:gridCol w:w="4146"/>
      </w:tblGrid>
      <w:tr w:rsidR="00222700" w:rsidTr="00222700">
        <w:trPr>
          <w:cantSplit/>
          <w:trHeight w:val="612"/>
        </w:trPr>
        <w:tc>
          <w:tcPr>
            <w:tcW w:w="4149" w:type="dxa"/>
          </w:tcPr>
          <w:p w:rsidR="00222700" w:rsidRDefault="0022270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F6E048" wp14:editId="268E503C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2700" w:rsidRDefault="0022270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222700" w:rsidRDefault="00222700">
            <w:pPr>
              <w:pStyle w:val="a3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991" w:type="dxa"/>
            <w:vMerge w:val="restart"/>
          </w:tcPr>
          <w:p w:rsidR="00222700" w:rsidRDefault="00222700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222700" w:rsidRDefault="002227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222700" w:rsidRDefault="002227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22700" w:rsidRDefault="00222700">
            <w:pPr>
              <w:rPr>
                <w:sz w:val="28"/>
                <w:szCs w:val="28"/>
                <w:lang w:val="en-US"/>
              </w:rPr>
            </w:pPr>
          </w:p>
        </w:tc>
      </w:tr>
      <w:tr w:rsidR="00222700" w:rsidTr="00222700">
        <w:trPr>
          <w:cantSplit/>
          <w:trHeight w:val="2355"/>
        </w:trPr>
        <w:tc>
          <w:tcPr>
            <w:tcW w:w="4149" w:type="dxa"/>
          </w:tcPr>
          <w:p w:rsidR="00222700" w:rsidRDefault="002227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ТĂВАЙ РАЙОН</w:t>
            </w:r>
          </w:p>
          <w:p w:rsidR="00222700" w:rsidRDefault="002227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222700" w:rsidRDefault="0022270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2700" w:rsidRDefault="00222700">
            <w:pPr>
              <w:pStyle w:val="a3"/>
              <w:jc w:val="center"/>
              <w:rPr>
                <w:rStyle w:val="a4"/>
                <w:rFonts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222700" w:rsidRDefault="00222700">
            <w:pPr>
              <w:jc w:val="center"/>
            </w:pPr>
          </w:p>
          <w:p w:rsidR="00222700" w:rsidRDefault="0022270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08.10.2015 № 396</w:t>
            </w:r>
          </w:p>
          <w:p w:rsidR="00222700" w:rsidRDefault="0022270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8"/>
                <w:szCs w:val="28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222700" w:rsidRDefault="00222700">
            <w:pPr>
              <w:rPr>
                <w:sz w:val="26"/>
              </w:rPr>
            </w:pPr>
          </w:p>
        </w:tc>
        <w:tc>
          <w:tcPr>
            <w:tcW w:w="4146" w:type="dxa"/>
          </w:tcPr>
          <w:p w:rsidR="00222700" w:rsidRDefault="002227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22700" w:rsidRDefault="002227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ЯНТИКОВСКОГО РАЙОНА</w:t>
            </w:r>
          </w:p>
          <w:p w:rsidR="00222700" w:rsidRDefault="00222700">
            <w:pPr>
              <w:pStyle w:val="a3"/>
              <w:spacing w:line="360" w:lineRule="auto"/>
              <w:jc w:val="center"/>
              <w:rPr>
                <w:rStyle w:val="a4"/>
                <w:color w:val="000000"/>
              </w:rPr>
            </w:pPr>
          </w:p>
          <w:p w:rsidR="00222700" w:rsidRDefault="0022270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222700" w:rsidRDefault="00222700">
            <w:pPr>
              <w:jc w:val="center"/>
            </w:pPr>
          </w:p>
          <w:p w:rsidR="00222700" w:rsidRDefault="002227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08.10.2015 № 396</w:t>
            </w:r>
          </w:p>
          <w:p w:rsidR="00222700" w:rsidRDefault="002227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село Янтиково</w:t>
            </w:r>
          </w:p>
        </w:tc>
      </w:tr>
    </w:tbl>
    <w:p w:rsidR="00222700" w:rsidRDefault="00222700" w:rsidP="00222700">
      <w:pPr>
        <w:rPr>
          <w:sz w:val="16"/>
          <w:szCs w:val="16"/>
        </w:rPr>
      </w:pPr>
    </w:p>
    <w:p w:rsidR="00222700" w:rsidRDefault="00222700" w:rsidP="0022270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proofErr w:type="spellStart"/>
      <w:r>
        <w:rPr>
          <w:sz w:val="28"/>
          <w:szCs w:val="28"/>
        </w:rPr>
        <w:t>Янтиковском</w:t>
      </w:r>
      <w:proofErr w:type="spellEnd"/>
      <w:r>
        <w:rPr>
          <w:sz w:val="28"/>
          <w:szCs w:val="28"/>
        </w:rPr>
        <w:t xml:space="preserve"> районе Чувашской Республики</w:t>
      </w:r>
    </w:p>
    <w:p w:rsidR="00222700" w:rsidRDefault="00222700" w:rsidP="00222700">
      <w:pPr>
        <w:ind w:firstLine="567"/>
        <w:jc w:val="both"/>
        <w:rPr>
          <w:sz w:val="28"/>
          <w:szCs w:val="28"/>
        </w:rPr>
      </w:pPr>
    </w:p>
    <w:p w:rsidR="00222700" w:rsidRDefault="00222700" w:rsidP="00222700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24.03.2014 № 172 «О Всероссийском физкультурно-спортивном комплексе «Готов к труду и обороне» (ГТО)», постановлением Кабинета Министров Чувашской Республики от 30.10.2014 №370 «О мерах по реализации Указа Президента Российской Федерации от 24.03.2014 № 172 «О Всероссийском физкультурно-спортивном комплексе «Готов к труду</w:t>
      </w:r>
      <w:proofErr w:type="gramEnd"/>
      <w:r>
        <w:rPr>
          <w:sz w:val="28"/>
          <w:szCs w:val="28"/>
        </w:rPr>
        <w:t xml:space="preserve"> и обороне» (ГТО)», приказом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 администрация </w:t>
      </w:r>
      <w:proofErr w:type="spellStart"/>
      <w:r>
        <w:rPr>
          <w:sz w:val="28"/>
          <w:szCs w:val="28"/>
        </w:rPr>
        <w:t>Янтиковского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222700" w:rsidRDefault="00222700" w:rsidP="002227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Создать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proofErr w:type="spellStart"/>
      <w:r>
        <w:rPr>
          <w:sz w:val="28"/>
          <w:szCs w:val="28"/>
        </w:rPr>
        <w:t>Янтиковском</w:t>
      </w:r>
      <w:proofErr w:type="spellEnd"/>
      <w:r>
        <w:rPr>
          <w:sz w:val="28"/>
          <w:szCs w:val="28"/>
        </w:rPr>
        <w:t xml:space="preserve"> районе Чувашской Республики, наделив полномочиями по выполнению видов испытаний (тестов), нормативов, требований к оценке уровня знаний и умений в области физической культуры и </w:t>
      </w:r>
      <w:r>
        <w:rPr>
          <w:sz w:val="28"/>
          <w:szCs w:val="28"/>
        </w:rPr>
        <w:lastRenderedPageBreak/>
        <w:t xml:space="preserve">спорта Всероссийского физкультурно-спортивного комплекса «Готов к труду и обороне» (ГТО)» в </w:t>
      </w:r>
      <w:proofErr w:type="spellStart"/>
      <w:r>
        <w:rPr>
          <w:sz w:val="28"/>
          <w:szCs w:val="28"/>
        </w:rPr>
        <w:t>Янтиковском</w:t>
      </w:r>
      <w:proofErr w:type="spellEnd"/>
      <w:r>
        <w:rPr>
          <w:sz w:val="28"/>
          <w:szCs w:val="28"/>
        </w:rPr>
        <w:t xml:space="preserve"> районе</w:t>
      </w:r>
      <w:proofErr w:type="gramEnd"/>
      <w:r>
        <w:rPr>
          <w:sz w:val="28"/>
          <w:szCs w:val="28"/>
        </w:rPr>
        <w:t xml:space="preserve"> Чувашской Республики автономное учреждение дополнительного образования детей «Детско-юношеская спортивная школа ФСК «Аль» с. Янтиково».</w:t>
      </w:r>
    </w:p>
    <w:p w:rsidR="00222700" w:rsidRDefault="00222700" w:rsidP="002227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proofErr w:type="spellStart"/>
      <w:r>
        <w:rPr>
          <w:sz w:val="28"/>
          <w:szCs w:val="28"/>
        </w:rPr>
        <w:t>Янтиковском</w:t>
      </w:r>
      <w:proofErr w:type="spellEnd"/>
      <w:r>
        <w:rPr>
          <w:sz w:val="28"/>
          <w:szCs w:val="28"/>
        </w:rPr>
        <w:t xml:space="preserve"> районе Чувашской республики согласно приложению № 1 к настоящему постановлению.</w:t>
      </w:r>
    </w:p>
    <w:p w:rsidR="00222700" w:rsidRDefault="00222700" w:rsidP="002227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АУ ДОД «Детско-юношеская спортивная школа ФСК «Аль»                              с. Янтиково» назначить главного судью Всероссийского физкультурно-спортивного комплекса «Готов к труду и обороне» (ГТО)» и утвердить списочный состав 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</w:t>
      </w:r>
      <w:proofErr w:type="spellStart"/>
      <w:r>
        <w:rPr>
          <w:sz w:val="28"/>
          <w:szCs w:val="28"/>
        </w:rPr>
        <w:t>Янтиковском</w:t>
      </w:r>
      <w:proofErr w:type="spellEnd"/>
      <w:r>
        <w:rPr>
          <w:sz w:val="28"/>
          <w:szCs w:val="28"/>
        </w:rPr>
        <w:t xml:space="preserve"> районе Чувашской республики.</w:t>
      </w:r>
      <w:proofErr w:type="gramEnd"/>
    </w:p>
    <w:p w:rsidR="00222700" w:rsidRDefault="00222700" w:rsidP="002227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Финансовому отделу обеспечить финансирование мероприятий Всероссийского физкультурно-спортивного комплекса «Готов к труду и обороне» (ГТО)» в пределах выделенных ассигнований в бюджете </w:t>
      </w:r>
      <w:proofErr w:type="spellStart"/>
      <w:r>
        <w:rPr>
          <w:sz w:val="28"/>
          <w:szCs w:val="28"/>
        </w:rPr>
        <w:t>Янтиковского</w:t>
      </w:r>
      <w:proofErr w:type="spellEnd"/>
      <w:r>
        <w:rPr>
          <w:sz w:val="28"/>
          <w:szCs w:val="28"/>
        </w:rPr>
        <w:t xml:space="preserve"> района на проведение физкультурно-оздоровительных и спортивно-массовых мероприятий. </w:t>
      </w:r>
    </w:p>
    <w:p w:rsidR="00222700" w:rsidRDefault="00222700" w:rsidP="002227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2700" w:rsidRDefault="00222700" w:rsidP="00222700">
      <w:pPr>
        <w:spacing w:line="360" w:lineRule="auto"/>
        <w:ind w:firstLine="720"/>
        <w:jc w:val="both"/>
        <w:rPr>
          <w:sz w:val="28"/>
          <w:szCs w:val="28"/>
        </w:rPr>
      </w:pPr>
    </w:p>
    <w:p w:rsidR="00222700" w:rsidRDefault="00222700" w:rsidP="00222700">
      <w:pPr>
        <w:spacing w:line="360" w:lineRule="auto"/>
        <w:ind w:firstLine="720"/>
        <w:jc w:val="both"/>
        <w:rPr>
          <w:sz w:val="28"/>
          <w:szCs w:val="28"/>
        </w:rPr>
      </w:pPr>
    </w:p>
    <w:p w:rsidR="00222700" w:rsidRDefault="00222700" w:rsidP="002227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222700" w:rsidRDefault="00222700" w:rsidP="0022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Янтиковского</w:t>
      </w:r>
      <w:proofErr w:type="spellEnd"/>
      <w:r>
        <w:rPr>
          <w:sz w:val="28"/>
          <w:szCs w:val="28"/>
        </w:rPr>
        <w:t xml:space="preserve"> района                                                </w:t>
      </w:r>
      <w:proofErr w:type="spellStart"/>
      <w:r>
        <w:rPr>
          <w:sz w:val="28"/>
          <w:szCs w:val="28"/>
        </w:rPr>
        <w:t>В.В.Чайкин</w:t>
      </w:r>
      <w:proofErr w:type="spellEnd"/>
    </w:p>
    <w:p w:rsidR="00222700" w:rsidRDefault="00222700" w:rsidP="00222700">
      <w:pPr>
        <w:ind w:firstLine="567"/>
        <w:jc w:val="both"/>
        <w:rPr>
          <w:sz w:val="28"/>
          <w:szCs w:val="28"/>
        </w:rPr>
      </w:pPr>
    </w:p>
    <w:p w:rsidR="00222700" w:rsidRDefault="00222700" w:rsidP="00222700">
      <w:pPr>
        <w:ind w:left="5580"/>
      </w:pPr>
    </w:p>
    <w:p w:rsidR="00222700" w:rsidRDefault="00222700" w:rsidP="00222700">
      <w:pPr>
        <w:ind w:left="5580"/>
      </w:pPr>
    </w:p>
    <w:p w:rsidR="00222700" w:rsidRDefault="00222700" w:rsidP="00222700">
      <w:pPr>
        <w:ind w:left="5580"/>
      </w:pPr>
    </w:p>
    <w:p w:rsidR="00222700" w:rsidRDefault="00222700" w:rsidP="00222700">
      <w:pPr>
        <w:ind w:left="5580"/>
      </w:pPr>
    </w:p>
    <w:p w:rsidR="00222700" w:rsidRDefault="00222700" w:rsidP="00222700">
      <w:pPr>
        <w:ind w:left="5580"/>
      </w:pPr>
    </w:p>
    <w:p w:rsidR="00222700" w:rsidRDefault="00222700" w:rsidP="00222700">
      <w:pPr>
        <w:ind w:left="5580"/>
      </w:pPr>
      <w:r>
        <w:lastRenderedPageBreak/>
        <w:t>Приложение № 1</w:t>
      </w:r>
    </w:p>
    <w:p w:rsidR="00222700" w:rsidRDefault="00222700" w:rsidP="00222700">
      <w:pPr>
        <w:ind w:left="5580"/>
      </w:pPr>
      <w:r>
        <w:t>к постановлению администрации</w:t>
      </w:r>
    </w:p>
    <w:p w:rsidR="00222700" w:rsidRDefault="00222700" w:rsidP="00222700">
      <w:pPr>
        <w:ind w:left="5580"/>
      </w:pPr>
      <w:proofErr w:type="spellStart"/>
      <w:r>
        <w:t>Янтиковского</w:t>
      </w:r>
      <w:proofErr w:type="spellEnd"/>
      <w:r>
        <w:t xml:space="preserve"> района </w:t>
      </w:r>
    </w:p>
    <w:p w:rsidR="00222700" w:rsidRDefault="00222700" w:rsidP="00222700">
      <w:pPr>
        <w:ind w:left="5580"/>
      </w:pPr>
      <w:r>
        <w:t>от 08.10.2015  № 396</w:t>
      </w:r>
    </w:p>
    <w:p w:rsidR="00222700" w:rsidRDefault="00222700" w:rsidP="00222700">
      <w:pPr>
        <w:ind w:firstLine="567"/>
        <w:jc w:val="both"/>
      </w:pPr>
    </w:p>
    <w:p w:rsidR="00222700" w:rsidRDefault="00222700" w:rsidP="00222700">
      <w:pPr>
        <w:ind w:firstLine="567"/>
        <w:jc w:val="center"/>
        <w:rPr>
          <w:b/>
        </w:rPr>
      </w:pPr>
      <w:r>
        <w:rPr>
          <w:b/>
        </w:rPr>
        <w:t>Положение</w:t>
      </w:r>
    </w:p>
    <w:p w:rsidR="00222700" w:rsidRDefault="00222700" w:rsidP="00222700">
      <w:pPr>
        <w:ind w:firstLine="567"/>
        <w:jc w:val="center"/>
        <w:rPr>
          <w:b/>
        </w:rPr>
      </w:pPr>
      <w:r>
        <w:rPr>
          <w:b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222700" w:rsidRDefault="00222700" w:rsidP="00222700">
      <w:pPr>
        <w:ind w:firstLine="567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Янтиковском</w:t>
      </w:r>
      <w:proofErr w:type="spellEnd"/>
      <w:r>
        <w:rPr>
          <w:b/>
        </w:rPr>
        <w:t xml:space="preserve"> районе Чувашской Республики</w:t>
      </w:r>
    </w:p>
    <w:p w:rsidR="00222700" w:rsidRDefault="00222700" w:rsidP="00222700">
      <w:pPr>
        <w:ind w:firstLine="567"/>
        <w:jc w:val="both"/>
      </w:pPr>
    </w:p>
    <w:p w:rsidR="00222700" w:rsidRDefault="00222700" w:rsidP="00222700">
      <w:pPr>
        <w:ind w:firstLine="567"/>
        <w:jc w:val="center"/>
        <w:rPr>
          <w:b/>
        </w:rPr>
      </w:pPr>
      <w:bookmarkStart w:id="0" w:name="sub_2100"/>
      <w:r>
        <w:rPr>
          <w:b/>
        </w:rPr>
        <w:t>I. Общие положения</w:t>
      </w:r>
    </w:p>
    <w:p w:rsidR="00222700" w:rsidRDefault="00222700" w:rsidP="00222700">
      <w:pPr>
        <w:ind w:firstLine="567"/>
        <w:jc w:val="both"/>
      </w:pPr>
      <w:bookmarkStart w:id="1" w:name="sub_2001"/>
      <w:bookmarkEnd w:id="0"/>
      <w:r>
        <w:t xml:space="preserve">1.1. </w:t>
      </w:r>
      <w:proofErr w:type="gramStart"/>
      <w:r>
        <w:t xml:space="preserve">Настоящее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proofErr w:type="spellStart"/>
      <w:r>
        <w:t>Янтиковском</w:t>
      </w:r>
      <w:proofErr w:type="spellEnd"/>
      <w:r>
        <w:t xml:space="preserve"> районе Чувашской Республики (далее - Положение) разработано в соответствии с приказом Министерства спорта Российской Федерации от 01.12.2014 №954/1 «Об утверждении Порядка создания Центров тестирования по выполнению видов испытаний (тестов), нормативов, требований к оценке уровня</w:t>
      </w:r>
      <w:proofErr w:type="gramEnd"/>
      <w:r>
        <w:t xml:space="preserve"> знаний и умений в области физической культуры и спорта и Положения о них».</w:t>
      </w:r>
    </w:p>
    <w:p w:rsidR="00222700" w:rsidRDefault="00222700" w:rsidP="00222700">
      <w:pPr>
        <w:ind w:firstLine="567"/>
        <w:jc w:val="both"/>
      </w:pPr>
      <w:bookmarkStart w:id="2" w:name="sub_2002"/>
      <w:bookmarkEnd w:id="1"/>
      <w:r>
        <w:t xml:space="preserve">1.2. </w:t>
      </w:r>
      <w:proofErr w:type="gramStart"/>
      <w:r>
        <w:t xml:space="preserve">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proofErr w:type="spellStart"/>
      <w:r>
        <w:t>Янтиковском</w:t>
      </w:r>
      <w:proofErr w:type="spellEnd"/>
      <w:r>
        <w:t xml:space="preserve"> районе Чувашской Республики (далее - Центр тестирования), осуществляющего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</w:t>
      </w:r>
      <w:proofErr w:type="gramEnd"/>
      <w:r>
        <w:t xml:space="preserve"> Всероссийского физкультурно-спортивного комплекса «Готов к труду и обороне» (ГТО) (далее - комплекс ГТО).</w:t>
      </w:r>
    </w:p>
    <w:bookmarkEnd w:id="2"/>
    <w:p w:rsidR="00222700" w:rsidRDefault="00222700" w:rsidP="00222700">
      <w:pPr>
        <w:ind w:firstLine="567"/>
        <w:jc w:val="both"/>
      </w:pPr>
    </w:p>
    <w:p w:rsidR="00222700" w:rsidRDefault="00222700" w:rsidP="00222700">
      <w:pPr>
        <w:ind w:firstLine="567"/>
        <w:jc w:val="center"/>
        <w:rPr>
          <w:b/>
        </w:rPr>
      </w:pPr>
      <w:bookmarkStart w:id="3" w:name="sub_2200"/>
      <w:r>
        <w:rPr>
          <w:b/>
        </w:rPr>
        <w:t>II. Цели и задачи Центра тестирования</w:t>
      </w:r>
    </w:p>
    <w:p w:rsidR="00222700" w:rsidRDefault="00222700" w:rsidP="00222700">
      <w:pPr>
        <w:ind w:firstLine="567"/>
        <w:jc w:val="both"/>
      </w:pPr>
      <w:bookmarkStart w:id="4" w:name="sub_2003"/>
      <w:bookmarkEnd w:id="3"/>
      <w:r>
        <w:t xml:space="preserve">2.1. Основной целью деятельности Центра тестирования является осуществление оценки выполнения гражданами </w:t>
      </w:r>
      <w:r>
        <w:rPr>
          <w:bCs/>
        </w:rPr>
        <w:t>государственных требований</w:t>
      </w:r>
      <w:r>
        <w:t xml:space="preserve">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</w:t>
      </w:r>
      <w:r>
        <w:rPr>
          <w:bCs/>
        </w:rPr>
        <w:t>приказом</w:t>
      </w:r>
      <w:r>
        <w:t xml:space="preserve"> Министерства спорта Российской Федерации от 08.07.2014 № 575.</w:t>
      </w:r>
    </w:p>
    <w:p w:rsidR="00222700" w:rsidRDefault="00222700" w:rsidP="00222700">
      <w:pPr>
        <w:ind w:firstLine="567"/>
        <w:jc w:val="both"/>
      </w:pPr>
      <w:bookmarkStart w:id="5" w:name="sub_2004"/>
      <w:bookmarkEnd w:id="4"/>
      <w:r>
        <w:t>2.2. Задачи Центра тестирования:</w:t>
      </w:r>
    </w:p>
    <w:p w:rsidR="00222700" w:rsidRDefault="00222700" w:rsidP="00222700">
      <w:pPr>
        <w:ind w:firstLine="567"/>
        <w:jc w:val="both"/>
      </w:pPr>
      <w:bookmarkStart w:id="6" w:name="sub_2041"/>
      <w:bookmarkEnd w:id="5"/>
      <w:r>
        <w:t>2.2.1.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222700" w:rsidRDefault="00222700" w:rsidP="00222700">
      <w:pPr>
        <w:ind w:firstLine="567"/>
        <w:jc w:val="both"/>
      </w:pPr>
      <w:bookmarkStart w:id="7" w:name="sub_2042"/>
      <w:bookmarkEnd w:id="6"/>
      <w:r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222700" w:rsidRDefault="00222700" w:rsidP="00222700">
      <w:pPr>
        <w:ind w:firstLine="567"/>
        <w:jc w:val="both"/>
      </w:pPr>
      <w:bookmarkStart w:id="8" w:name="sub_2005"/>
      <w:bookmarkEnd w:id="7"/>
      <w:r>
        <w:t>2.3. Основные виды деятельности Центра тестирования:</w:t>
      </w:r>
    </w:p>
    <w:p w:rsidR="00222700" w:rsidRDefault="00222700" w:rsidP="00222700">
      <w:pPr>
        <w:ind w:firstLine="567"/>
        <w:jc w:val="both"/>
      </w:pPr>
      <w:bookmarkStart w:id="9" w:name="sub_2051"/>
      <w:bookmarkEnd w:id="8"/>
      <w:r>
        <w:t>2.3.1.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222700" w:rsidRDefault="00222700" w:rsidP="00222700">
      <w:pPr>
        <w:ind w:firstLine="567"/>
        <w:jc w:val="both"/>
      </w:pPr>
      <w:bookmarkStart w:id="10" w:name="sub_2052"/>
      <w:bookmarkEnd w:id="9"/>
      <w:r>
        <w:t>2.3.2.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222700" w:rsidRDefault="00222700" w:rsidP="00222700">
      <w:pPr>
        <w:ind w:firstLine="567"/>
        <w:jc w:val="both"/>
      </w:pPr>
      <w:bookmarkStart w:id="11" w:name="sub_2053"/>
      <w:bookmarkEnd w:id="10"/>
      <w:r>
        <w:t xml:space="preserve">2.3.3.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</w:t>
      </w:r>
      <w:r>
        <w:rPr>
          <w:bCs/>
        </w:rPr>
        <w:t>Порядку</w:t>
      </w:r>
      <w:r>
        <w:t xml:space="preserve"> организации и проведения тестирования населения в рамках </w:t>
      </w:r>
      <w:r>
        <w:lastRenderedPageBreak/>
        <w:t xml:space="preserve">Всероссийского физкультурно-спортивного комплекса «Готов к труду и обороне» (ГТО), утвержденному </w:t>
      </w:r>
      <w:r>
        <w:rPr>
          <w:bCs/>
        </w:rPr>
        <w:t>приказом</w:t>
      </w:r>
      <w:r>
        <w:t xml:space="preserve"> </w:t>
      </w:r>
      <w:proofErr w:type="spellStart"/>
      <w:r>
        <w:t>Минспорта</w:t>
      </w:r>
      <w:proofErr w:type="spellEnd"/>
      <w:r>
        <w:t xml:space="preserve"> России от 29 августа 2014 года № 739;</w:t>
      </w:r>
    </w:p>
    <w:p w:rsidR="00222700" w:rsidRDefault="00222700" w:rsidP="00222700">
      <w:pPr>
        <w:ind w:firstLine="567"/>
        <w:jc w:val="both"/>
      </w:pPr>
      <w:bookmarkStart w:id="12" w:name="sub_2054"/>
      <w:bookmarkEnd w:id="11"/>
      <w:r>
        <w:t xml:space="preserve">2.3.4.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r>
        <w:rPr>
          <w:bCs/>
        </w:rPr>
        <w:t>Порядка</w:t>
      </w:r>
      <w:r>
        <w:t xml:space="preserve"> организации и проведения тестирования;</w:t>
      </w:r>
    </w:p>
    <w:p w:rsidR="00222700" w:rsidRDefault="00222700" w:rsidP="00222700">
      <w:pPr>
        <w:ind w:firstLine="567"/>
        <w:jc w:val="both"/>
      </w:pPr>
      <w:bookmarkStart w:id="13" w:name="sub_2055"/>
      <w:bookmarkEnd w:id="12"/>
      <w: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222700" w:rsidRDefault="00222700" w:rsidP="00222700">
      <w:pPr>
        <w:ind w:firstLine="567"/>
        <w:jc w:val="both"/>
      </w:pPr>
      <w:bookmarkStart w:id="14" w:name="sub_2056"/>
      <w:bookmarkEnd w:id="13"/>
      <w:r>
        <w:t xml:space="preserve">2.3.6. Участие в организации мероприятий комплекса ГТО, включенных в календарные планы физкультурных мероприятий и спортивных мероприятий </w:t>
      </w:r>
      <w:proofErr w:type="spellStart"/>
      <w:r>
        <w:t>Янтиковского</w:t>
      </w:r>
      <w:proofErr w:type="spellEnd"/>
      <w:r>
        <w:t xml:space="preserve"> района Чувашской Республики;</w:t>
      </w:r>
    </w:p>
    <w:p w:rsidR="00222700" w:rsidRDefault="00222700" w:rsidP="00222700">
      <w:pPr>
        <w:ind w:firstLine="567"/>
        <w:jc w:val="both"/>
      </w:pPr>
      <w:bookmarkStart w:id="15" w:name="sub_2057"/>
      <w:bookmarkEnd w:id="14"/>
      <w:r>
        <w:t>2.3.7.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222700" w:rsidRDefault="00222700" w:rsidP="00222700">
      <w:pPr>
        <w:ind w:firstLine="567"/>
        <w:jc w:val="both"/>
      </w:pPr>
      <w:bookmarkStart w:id="16" w:name="sub_2058"/>
      <w:bookmarkEnd w:id="15"/>
      <w:r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222700" w:rsidRDefault="00222700" w:rsidP="00222700">
      <w:pPr>
        <w:ind w:firstLine="567"/>
        <w:jc w:val="both"/>
      </w:pPr>
      <w:bookmarkStart w:id="17" w:name="sub_2059"/>
      <w:bookmarkEnd w:id="16"/>
      <w:r>
        <w:t>2.3.9. Обеспечение судейства мероприятий по тестированию граждан.</w:t>
      </w:r>
    </w:p>
    <w:p w:rsidR="00222700" w:rsidRDefault="00222700" w:rsidP="00222700">
      <w:pPr>
        <w:ind w:firstLine="567"/>
        <w:jc w:val="both"/>
      </w:pPr>
      <w:bookmarkStart w:id="18" w:name="sub_2006"/>
      <w:bookmarkEnd w:id="17"/>
      <w:r>
        <w:t>2.4.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222700" w:rsidRDefault="00222700" w:rsidP="00222700">
      <w:pPr>
        <w:ind w:firstLine="567"/>
        <w:jc w:val="both"/>
      </w:pPr>
      <w:bookmarkStart w:id="19" w:name="sub_2008"/>
      <w:bookmarkEnd w:id="18"/>
      <w:r>
        <w:t>2.5.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bookmarkEnd w:id="19"/>
    <w:p w:rsidR="00222700" w:rsidRDefault="00222700" w:rsidP="00222700">
      <w:pPr>
        <w:ind w:firstLine="567"/>
        <w:jc w:val="both"/>
      </w:pPr>
    </w:p>
    <w:p w:rsidR="00222700" w:rsidRDefault="00222700" w:rsidP="00222700">
      <w:pPr>
        <w:ind w:firstLine="567"/>
        <w:jc w:val="center"/>
        <w:rPr>
          <w:b/>
        </w:rPr>
      </w:pPr>
      <w:bookmarkStart w:id="20" w:name="sub_2300"/>
      <w:r>
        <w:rPr>
          <w:b/>
        </w:rPr>
        <w:t>III. Взаимодействие сторон</w:t>
      </w:r>
    </w:p>
    <w:p w:rsidR="00222700" w:rsidRDefault="00222700" w:rsidP="00222700">
      <w:pPr>
        <w:ind w:firstLine="567"/>
        <w:jc w:val="both"/>
      </w:pPr>
      <w:bookmarkStart w:id="21" w:name="sub_2009"/>
      <w:bookmarkEnd w:id="20"/>
      <w:r>
        <w:t>3.1. Центр тестирования имеет право:</w:t>
      </w:r>
    </w:p>
    <w:p w:rsidR="00222700" w:rsidRDefault="00222700" w:rsidP="00222700">
      <w:pPr>
        <w:ind w:firstLine="567"/>
        <w:jc w:val="both"/>
      </w:pPr>
      <w:bookmarkStart w:id="22" w:name="sub_2091"/>
      <w:bookmarkEnd w:id="21"/>
      <w:r>
        <w:t xml:space="preserve">3.1.1.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r>
        <w:rPr>
          <w:bCs/>
        </w:rPr>
        <w:t>Порядком</w:t>
      </w:r>
      <w:r>
        <w:t xml:space="preserve"> организации и проведения тестирования и законодательством Российской Федерации;</w:t>
      </w:r>
    </w:p>
    <w:p w:rsidR="00222700" w:rsidRDefault="00222700" w:rsidP="00222700">
      <w:pPr>
        <w:ind w:firstLine="567"/>
        <w:jc w:val="both"/>
      </w:pPr>
      <w:bookmarkStart w:id="23" w:name="sub_2092"/>
      <w:bookmarkEnd w:id="22"/>
      <w:r>
        <w:t>3.1.2. Запрашивать у участников тестирования, предприятий, организаций, учреждений, органов государственной власти и местного самоуправления и получать необходимую для его деятельности информацию;</w:t>
      </w:r>
    </w:p>
    <w:p w:rsidR="00222700" w:rsidRDefault="00222700" w:rsidP="00222700">
      <w:pPr>
        <w:ind w:firstLine="567"/>
        <w:jc w:val="both"/>
      </w:pPr>
      <w:bookmarkStart w:id="24" w:name="sub_2093"/>
      <w:bookmarkEnd w:id="23"/>
      <w:r>
        <w:t>3.1.3. Вносить органу местного самоуправления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222700" w:rsidRDefault="00222700" w:rsidP="00222700">
      <w:pPr>
        <w:ind w:firstLine="567"/>
        <w:jc w:val="both"/>
      </w:pPr>
      <w:bookmarkStart w:id="25" w:name="sub_2094"/>
      <w:bookmarkEnd w:id="24"/>
      <w:r>
        <w:t>3.1.4. Привлекать волонтеров для организации процесса тестирования граждан.</w:t>
      </w:r>
    </w:p>
    <w:p w:rsidR="00222700" w:rsidRDefault="00222700" w:rsidP="00222700">
      <w:pPr>
        <w:ind w:firstLine="567"/>
        <w:jc w:val="both"/>
      </w:pPr>
      <w:bookmarkStart w:id="26" w:name="sub_2010"/>
      <w:bookmarkEnd w:id="25"/>
      <w:r>
        <w:t>3.2. Центр тестирования обязан:</w:t>
      </w:r>
    </w:p>
    <w:p w:rsidR="00222700" w:rsidRDefault="00222700" w:rsidP="00222700">
      <w:pPr>
        <w:ind w:firstLine="567"/>
        <w:jc w:val="both"/>
      </w:pPr>
      <w:bookmarkStart w:id="27" w:name="sub_2101"/>
      <w:bookmarkEnd w:id="26"/>
      <w:r>
        <w:t xml:space="preserve">3.2.1. Соблюдать требования </w:t>
      </w:r>
      <w:r>
        <w:rPr>
          <w:bCs/>
        </w:rPr>
        <w:t>Порядка</w:t>
      </w:r>
      <w:r>
        <w:t xml:space="preserve">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222700" w:rsidRDefault="00222700" w:rsidP="00222700">
      <w:pPr>
        <w:ind w:firstLine="567"/>
        <w:jc w:val="both"/>
      </w:pPr>
      <w:bookmarkStart w:id="28" w:name="sub_2102"/>
      <w:bookmarkEnd w:id="27"/>
      <w: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bookmarkEnd w:id="28"/>
    <w:p w:rsidR="00222700" w:rsidRDefault="00222700" w:rsidP="00222700">
      <w:pPr>
        <w:ind w:firstLine="567"/>
        <w:jc w:val="both"/>
      </w:pPr>
    </w:p>
    <w:p w:rsidR="00222700" w:rsidRDefault="00222700" w:rsidP="00222700">
      <w:pPr>
        <w:ind w:firstLine="567"/>
        <w:jc w:val="center"/>
        <w:rPr>
          <w:b/>
        </w:rPr>
      </w:pPr>
      <w:bookmarkStart w:id="29" w:name="sub_2400"/>
      <w:r>
        <w:rPr>
          <w:b/>
        </w:rPr>
        <w:t>IV. Материально-техническое обеспечение</w:t>
      </w:r>
    </w:p>
    <w:p w:rsidR="00222700" w:rsidRDefault="00222700" w:rsidP="00222700">
      <w:pPr>
        <w:ind w:firstLine="567"/>
        <w:jc w:val="both"/>
      </w:pPr>
      <w:bookmarkStart w:id="30" w:name="sub_2011"/>
      <w:bookmarkEnd w:id="29"/>
      <w:r>
        <w:t xml:space="preserve">4.1. Материально-техническое обеспечение Центра тестирования осуществляется за счет собственных средств, средств муниципальных учреждений </w:t>
      </w:r>
      <w:proofErr w:type="spellStart"/>
      <w:r>
        <w:t>Янтиковского</w:t>
      </w:r>
      <w:proofErr w:type="spellEnd"/>
      <w:r>
        <w:t xml:space="preserve"> района, занятых в сфере физической культуры и спорта, и средств учредителя в соответствии с законодательством Российской Федерации.</w:t>
      </w:r>
    </w:p>
    <w:p w:rsidR="00222700" w:rsidRDefault="00222700" w:rsidP="00222700">
      <w:pPr>
        <w:ind w:firstLine="567"/>
        <w:jc w:val="both"/>
      </w:pPr>
      <w:bookmarkStart w:id="31" w:name="sub_2012"/>
      <w:bookmarkEnd w:id="30"/>
      <w:r>
        <w:t xml:space="preserve">4.2. 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>
        <w:t>необходимыми</w:t>
      </w:r>
      <w:proofErr w:type="gramEnd"/>
      <w:r>
        <w:t xml:space="preserve"> для прохождения тестирования.</w:t>
      </w:r>
    </w:p>
    <w:bookmarkEnd w:id="31"/>
    <w:p w:rsidR="00222700" w:rsidRDefault="00222700" w:rsidP="00222700">
      <w:pPr>
        <w:sectPr w:rsidR="00222700">
          <w:pgSz w:w="11906" w:h="16838"/>
          <w:pgMar w:top="1134" w:right="567" w:bottom="1134" w:left="1701" w:header="720" w:footer="720" w:gutter="0"/>
          <w:cols w:space="720"/>
        </w:sectPr>
      </w:pPr>
    </w:p>
    <w:p w:rsidR="00222700" w:rsidRDefault="00222700" w:rsidP="00222700">
      <w:pPr>
        <w:ind w:left="5220"/>
      </w:pPr>
      <w:r>
        <w:lastRenderedPageBreak/>
        <w:t>Приложение № 2</w:t>
      </w:r>
    </w:p>
    <w:p w:rsidR="00222700" w:rsidRDefault="00222700" w:rsidP="00222700">
      <w:pPr>
        <w:ind w:left="5220"/>
      </w:pPr>
      <w:r>
        <w:t xml:space="preserve">к постановлению администрации </w:t>
      </w:r>
    </w:p>
    <w:p w:rsidR="00222700" w:rsidRDefault="00222700" w:rsidP="00222700">
      <w:pPr>
        <w:ind w:left="5220"/>
      </w:pPr>
      <w:proofErr w:type="spellStart"/>
      <w:r>
        <w:t>Янтиковского</w:t>
      </w:r>
      <w:proofErr w:type="spellEnd"/>
      <w:r>
        <w:t xml:space="preserve"> района </w:t>
      </w:r>
    </w:p>
    <w:p w:rsidR="00222700" w:rsidRDefault="00222700" w:rsidP="00222700">
      <w:pPr>
        <w:ind w:left="5220"/>
      </w:pPr>
      <w:r>
        <w:t>от 08.10.2015 № 396</w:t>
      </w:r>
    </w:p>
    <w:p w:rsidR="00222700" w:rsidRDefault="00222700" w:rsidP="00222700">
      <w:pPr>
        <w:ind w:left="5220" w:firstLine="567"/>
        <w:jc w:val="both"/>
        <w:rPr>
          <w:b/>
        </w:rPr>
      </w:pPr>
    </w:p>
    <w:p w:rsidR="00222700" w:rsidRDefault="00222700" w:rsidP="00222700">
      <w:pPr>
        <w:jc w:val="center"/>
        <w:rPr>
          <w:b/>
        </w:rPr>
      </w:pPr>
      <w:r>
        <w:rPr>
          <w:b/>
        </w:rPr>
        <w:t>Список</w:t>
      </w:r>
    </w:p>
    <w:p w:rsidR="00222700" w:rsidRDefault="00222700" w:rsidP="00222700">
      <w:pPr>
        <w:jc w:val="center"/>
        <w:rPr>
          <w:b/>
        </w:rPr>
      </w:pPr>
      <w:r>
        <w:rPr>
          <w:b/>
        </w:rPr>
        <w:t xml:space="preserve">судейского корпуса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в </w:t>
      </w:r>
      <w:proofErr w:type="spellStart"/>
      <w:r>
        <w:rPr>
          <w:b/>
        </w:rPr>
        <w:t>Янтиковском</w:t>
      </w:r>
      <w:proofErr w:type="spellEnd"/>
      <w:r>
        <w:rPr>
          <w:b/>
        </w:rPr>
        <w:t xml:space="preserve"> районе Чувашской Республики</w:t>
      </w:r>
    </w:p>
    <w:p w:rsidR="00222700" w:rsidRDefault="00222700" w:rsidP="00222700">
      <w:pPr>
        <w:ind w:firstLine="567"/>
        <w:jc w:val="both"/>
      </w:pPr>
    </w:p>
    <w:tbl>
      <w:tblPr>
        <w:tblW w:w="97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4197"/>
        <w:gridCol w:w="4500"/>
      </w:tblGrid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567"/>
              <w:jc w:val="both"/>
            </w:pPr>
            <w: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567"/>
              <w:jc w:val="both"/>
            </w:pPr>
            <w:r>
              <w:t>Ф.И.О.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567"/>
              <w:jc w:val="both"/>
            </w:pPr>
            <w:r>
              <w:t>Место работы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Кириллов Анатолий Николаевич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АУ ДОД «ДЮСШ-ФСК «Аль»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Кузнецов Валерий Иванович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АУ ДОД «ДЮСШ-ФСК «Аль»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Михайлов Сергей Николаевич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АУ ДОД «ДЮСШ-ФСК «Аль»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Федоров Геннадий Васильевич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АУ ДОД «ДЮСШ-ФСК «Аль»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Андреев Морис Михайлович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АУ ДОД «ДЮСШ-ФСК «Аль»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Головина Елена Вячеславовна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АУ ДОД «ДЮСШ-ФСК «Аль»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Захаров Владимир Семенович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АУ ДОД «ДЮСШ-ФСК «Аль»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Афанасьев Валерий Ильич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АУ ДОД «ДЮСШ-ФСК «Аль»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Степанов Николай Петрович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МБОУ «</w:t>
            </w:r>
            <w:proofErr w:type="spellStart"/>
            <w:r>
              <w:t>Индычская</w:t>
            </w:r>
            <w:proofErr w:type="spellEnd"/>
            <w:r>
              <w:t xml:space="preserve"> СОШ»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Белов Алексей Иванович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МБОУ «</w:t>
            </w:r>
            <w:proofErr w:type="spellStart"/>
            <w:r>
              <w:t>Можарская</w:t>
            </w:r>
            <w:proofErr w:type="spellEnd"/>
            <w:r>
              <w:t xml:space="preserve"> СОШ»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Кириллов Сергей Павлович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МБОУ «</w:t>
            </w:r>
            <w:proofErr w:type="spellStart"/>
            <w:r>
              <w:t>Новобуяновская</w:t>
            </w:r>
            <w:proofErr w:type="spellEnd"/>
            <w:r>
              <w:t xml:space="preserve"> СОШ»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Романов Павел Иванович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МБОУ «</w:t>
            </w:r>
            <w:proofErr w:type="spellStart"/>
            <w:r>
              <w:t>Новобуяновская</w:t>
            </w:r>
            <w:proofErr w:type="spellEnd"/>
            <w:r>
              <w:t xml:space="preserve"> СОШ»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Николаев Родион Петрович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МБОУ «</w:t>
            </w:r>
            <w:proofErr w:type="spellStart"/>
            <w:r>
              <w:t>Турмышская</w:t>
            </w:r>
            <w:proofErr w:type="spellEnd"/>
            <w:r>
              <w:t xml:space="preserve"> СОШ»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Емельянов Борис Алексеевич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МБОУ «</w:t>
            </w:r>
            <w:proofErr w:type="spellStart"/>
            <w:r>
              <w:t>Тюмеревская</w:t>
            </w:r>
            <w:proofErr w:type="spellEnd"/>
            <w:r>
              <w:t xml:space="preserve"> СОШ»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roofErr w:type="spellStart"/>
            <w:r>
              <w:t>Шамбулин</w:t>
            </w:r>
            <w:proofErr w:type="spellEnd"/>
            <w:r>
              <w:t xml:space="preserve"> Виктор Васильевич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МБОУ «</w:t>
            </w:r>
            <w:proofErr w:type="spellStart"/>
            <w:r>
              <w:t>Чутеевская</w:t>
            </w:r>
            <w:proofErr w:type="spellEnd"/>
            <w:r>
              <w:t xml:space="preserve"> СОШ»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Давыдов Николай Филимонович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МБОУ «</w:t>
            </w:r>
            <w:proofErr w:type="spellStart"/>
            <w:r>
              <w:t>Шимкусская</w:t>
            </w:r>
            <w:proofErr w:type="spellEnd"/>
            <w:r>
              <w:t xml:space="preserve"> СОШ»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Яковлев Денис Витальевич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МБОУ «</w:t>
            </w:r>
            <w:proofErr w:type="spellStart"/>
            <w:r>
              <w:t>Шимкусская</w:t>
            </w:r>
            <w:proofErr w:type="spellEnd"/>
            <w:r>
              <w:t xml:space="preserve"> СОШ»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Владимиров Владимир Витальевич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МБОУ «</w:t>
            </w:r>
            <w:proofErr w:type="spellStart"/>
            <w:r>
              <w:t>Яншихово-Норвашская</w:t>
            </w:r>
            <w:proofErr w:type="spellEnd"/>
            <w:r>
              <w:t xml:space="preserve"> СОШ»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Сорокина Марина Геннадьевна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МБОУ «</w:t>
            </w:r>
            <w:proofErr w:type="spellStart"/>
            <w:r>
              <w:t>Янтиковская</w:t>
            </w:r>
            <w:proofErr w:type="spellEnd"/>
            <w:r>
              <w:t xml:space="preserve"> СОШ»</w:t>
            </w:r>
          </w:p>
        </w:tc>
      </w:tr>
      <w:tr w:rsidR="00222700" w:rsidTr="0022270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0" w:rsidRDefault="00222700" w:rsidP="00C763E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r>
              <w:t>Алексеев Михаил Егорович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00" w:rsidRDefault="00222700">
            <w:pPr>
              <w:ind w:firstLine="33"/>
            </w:pPr>
            <w:r>
              <w:t>МБОУ «</w:t>
            </w:r>
            <w:proofErr w:type="spellStart"/>
            <w:r>
              <w:t>Янтиковская</w:t>
            </w:r>
            <w:proofErr w:type="spellEnd"/>
            <w:r>
              <w:t xml:space="preserve"> СОШ»</w:t>
            </w:r>
          </w:p>
        </w:tc>
      </w:tr>
    </w:tbl>
    <w:p w:rsidR="0043685C" w:rsidRDefault="0043685C">
      <w:bookmarkStart w:id="32" w:name="_GoBack"/>
      <w:bookmarkEnd w:id="32"/>
    </w:p>
    <w:sectPr w:rsidR="0043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6EBD"/>
    <w:multiLevelType w:val="hybridMultilevel"/>
    <w:tmpl w:val="3C84F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00"/>
    <w:rsid w:val="00222700"/>
    <w:rsid w:val="0043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227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2270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227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2270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ВА</cp:lastModifiedBy>
  <cp:revision>1</cp:revision>
  <dcterms:created xsi:type="dcterms:W3CDTF">2016-04-03T08:30:00Z</dcterms:created>
  <dcterms:modified xsi:type="dcterms:W3CDTF">2016-04-03T08:32:00Z</dcterms:modified>
</cp:coreProperties>
</file>