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29" w:rsidRPr="00113D29" w:rsidRDefault="00113D29" w:rsidP="00113D29">
      <w:pPr>
        <w:rPr>
          <w:rFonts w:ascii="Times New Roman" w:hAnsi="Times New Roman" w:cs="Times New Roman"/>
          <w:b/>
        </w:rPr>
      </w:pPr>
      <w:r w:rsidRPr="00113D29">
        <w:rPr>
          <w:rFonts w:ascii="Times New Roman" w:hAnsi="Times New Roman" w:cs="Times New Roman"/>
          <w:b/>
        </w:rPr>
        <w:t>Физкультурный зал</w:t>
      </w:r>
      <w:r w:rsidRPr="00113D2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оснащен необходимым спортивным инвентарем для проведения занятий с детьми</w:t>
      </w:r>
    </w:p>
    <w:tbl>
      <w:tblPr>
        <w:tblStyle w:val="a4"/>
        <w:tblW w:w="0" w:type="auto"/>
        <w:tblLook w:val="04A0"/>
      </w:tblPr>
      <w:tblGrid>
        <w:gridCol w:w="6768"/>
        <w:gridCol w:w="2803"/>
      </w:tblGrid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jc w:val="center"/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jc w:val="center"/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113D29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Контейнер для спортивного инвентаря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3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Сухой бассейн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Шарики для бассейна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100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Маты гимнастические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Бревно для гимнастики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Батут детский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Скамья гимнастическая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Стенка гимнастическая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Лестница-качалка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Тоне</w:t>
            </w:r>
            <w:proofErr w:type="gramStart"/>
            <w:r w:rsidRPr="00113D29">
              <w:rPr>
                <w:sz w:val="24"/>
                <w:szCs w:val="24"/>
              </w:rPr>
              <w:t>р-</w:t>
            </w:r>
            <w:proofErr w:type="gramEnd"/>
            <w:r w:rsidRPr="00113D29">
              <w:rPr>
                <w:sz w:val="24"/>
                <w:szCs w:val="24"/>
              </w:rPr>
              <w:t xml:space="preserve"> лабиринт игровой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Гимнастические коврики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20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 xml:space="preserve">Облучатель бактерицидный </w:t>
            </w:r>
            <w:proofErr w:type="spellStart"/>
            <w:r w:rsidRPr="00113D29">
              <w:rPr>
                <w:sz w:val="24"/>
                <w:szCs w:val="24"/>
              </w:rPr>
              <w:t>Мегидез</w:t>
            </w:r>
            <w:proofErr w:type="spellEnd"/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Стойка баскетбольная детская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Баскетбольный щит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Мячи разных размеров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30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Мешочки с песком для метания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Обручи разных размеров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19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Набор для наст</w:t>
            </w:r>
            <w:proofErr w:type="gramStart"/>
            <w:r w:rsidRPr="00113D29">
              <w:rPr>
                <w:sz w:val="24"/>
                <w:szCs w:val="24"/>
              </w:rPr>
              <w:t>.</w:t>
            </w:r>
            <w:proofErr w:type="gramEnd"/>
            <w:r w:rsidRPr="00113D29">
              <w:rPr>
                <w:sz w:val="24"/>
                <w:szCs w:val="24"/>
              </w:rPr>
              <w:t xml:space="preserve"> </w:t>
            </w:r>
            <w:proofErr w:type="gramStart"/>
            <w:r w:rsidRPr="00113D29">
              <w:rPr>
                <w:sz w:val="24"/>
                <w:szCs w:val="24"/>
              </w:rPr>
              <w:t>т</w:t>
            </w:r>
            <w:proofErr w:type="gramEnd"/>
            <w:r w:rsidRPr="00113D29">
              <w:rPr>
                <w:sz w:val="24"/>
                <w:szCs w:val="24"/>
              </w:rPr>
              <w:t>енниса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Ракетки пляжные теннисные с мячиком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Палка гимнастическая разных размеров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27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 xml:space="preserve">Разметочная фишка 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20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Конус с отверстиями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8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Разметчик для спортивных игр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15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Скакалка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16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Кегли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20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Свисток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Гимнастическая лента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36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Массажные коврики разной формы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17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Горка пластмассовая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 xml:space="preserve">Бревно напольное для гимнастики 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 xml:space="preserve">Дуга для </w:t>
            </w:r>
            <w:proofErr w:type="spellStart"/>
            <w:r w:rsidRPr="00113D29">
              <w:rPr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6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абор « </w:t>
            </w:r>
            <w:proofErr w:type="spellStart"/>
            <w:r>
              <w:rPr>
                <w:sz w:val="24"/>
                <w:szCs w:val="24"/>
              </w:rPr>
              <w:t>Дар</w:t>
            </w:r>
            <w:r w:rsidRPr="00113D29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</w:t>
            </w:r>
            <w:proofErr w:type="spellEnd"/>
            <w:r w:rsidRPr="00113D29">
              <w:rPr>
                <w:sz w:val="24"/>
                <w:szCs w:val="24"/>
              </w:rPr>
              <w:t>»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1</w:t>
            </w:r>
          </w:p>
        </w:tc>
      </w:tr>
      <w:tr w:rsidR="00113D29" w:rsidTr="00113D29">
        <w:tc>
          <w:tcPr>
            <w:tcW w:w="6768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Гимнастические шары разных размеров</w:t>
            </w:r>
          </w:p>
        </w:tc>
        <w:tc>
          <w:tcPr>
            <w:tcW w:w="2803" w:type="dxa"/>
          </w:tcPr>
          <w:p w:rsidR="00113D29" w:rsidRPr="00113D29" w:rsidRDefault="00113D29" w:rsidP="00346253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4</w:t>
            </w:r>
          </w:p>
        </w:tc>
      </w:tr>
    </w:tbl>
    <w:p w:rsidR="00113D29" w:rsidRDefault="00113D29" w:rsidP="00113D29">
      <w:pP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3D29" w:rsidRDefault="00113D29" w:rsidP="00113D29">
      <w:r w:rsidRPr="003B54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Спортивная площадка на территории детского сада</w:t>
      </w:r>
      <w:r>
        <w:t xml:space="preserve"> </w:t>
      </w:r>
    </w:p>
    <w:tbl>
      <w:tblPr>
        <w:tblStyle w:val="a4"/>
        <w:tblW w:w="0" w:type="auto"/>
        <w:tblLook w:val="01E0"/>
      </w:tblPr>
      <w:tblGrid>
        <w:gridCol w:w="6768"/>
        <w:gridCol w:w="2803"/>
      </w:tblGrid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jc w:val="center"/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jc w:val="center"/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Количество, шт.</w:t>
            </w:r>
          </w:p>
        </w:tc>
      </w:tr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proofErr w:type="spellStart"/>
            <w:r w:rsidRPr="00113D29">
              <w:rPr>
                <w:sz w:val="24"/>
                <w:szCs w:val="24"/>
              </w:rPr>
              <w:t>Рукоход</w:t>
            </w:r>
            <w:proofErr w:type="spellEnd"/>
            <w:r w:rsidRPr="00113D29">
              <w:rPr>
                <w:sz w:val="24"/>
                <w:szCs w:val="24"/>
              </w:rPr>
              <w:t xml:space="preserve"> ИО-2 8 05 00</w:t>
            </w:r>
            <w:r w:rsidRPr="00113D29">
              <w:rPr>
                <w:sz w:val="24"/>
                <w:szCs w:val="24"/>
                <w:lang w:val="en-US"/>
              </w:rPr>
              <w:t>/2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</w:t>
            </w:r>
          </w:p>
        </w:tc>
      </w:tr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Гимнастическая стенка №1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</w:t>
            </w:r>
          </w:p>
        </w:tc>
      </w:tr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Гимнастическая стенка №2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2</w:t>
            </w:r>
          </w:p>
        </w:tc>
      </w:tr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Шведская стенка №1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13D29" w:rsidRPr="00113D29" w:rsidTr="004119A7">
        <w:tc>
          <w:tcPr>
            <w:tcW w:w="6768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 w:rsidRPr="00113D29">
              <w:rPr>
                <w:sz w:val="24"/>
                <w:szCs w:val="24"/>
              </w:rPr>
              <w:t>Шведская стенка №2</w:t>
            </w:r>
          </w:p>
        </w:tc>
        <w:tc>
          <w:tcPr>
            <w:tcW w:w="2803" w:type="dxa"/>
          </w:tcPr>
          <w:p w:rsidR="00113D29" w:rsidRPr="00113D29" w:rsidRDefault="00113D29" w:rsidP="00411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91C05" w:rsidRDefault="00D91C05" w:rsidP="007E3ABA"/>
    <w:sectPr w:rsidR="00D91C05" w:rsidSect="00D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5448"/>
    <w:rsid w:val="00113D29"/>
    <w:rsid w:val="00182B7C"/>
    <w:rsid w:val="001D6740"/>
    <w:rsid w:val="001F6685"/>
    <w:rsid w:val="003B5448"/>
    <w:rsid w:val="007E3ABA"/>
    <w:rsid w:val="00CF7B41"/>
    <w:rsid w:val="00D91C05"/>
    <w:rsid w:val="00EF4523"/>
    <w:rsid w:val="00F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13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2021-05-07T09:31:00Z</dcterms:created>
  <dcterms:modified xsi:type="dcterms:W3CDTF">2021-07-06T07:32:00Z</dcterms:modified>
</cp:coreProperties>
</file>