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B3" w:rsidRPr="00914C35" w:rsidRDefault="002151B3" w:rsidP="002151B3">
      <w:pPr>
        <w:jc w:val="right"/>
        <w:rPr>
          <w:rFonts w:ascii="Times New Roman" w:hAnsi="Times New Roman" w:cs="Times New Roman"/>
          <w:sz w:val="24"/>
          <w:szCs w:val="24"/>
        </w:rPr>
      </w:pPr>
      <w:r w:rsidRPr="00914C35">
        <w:rPr>
          <w:rFonts w:ascii="Times New Roman" w:hAnsi="Times New Roman" w:cs="Times New Roman"/>
          <w:sz w:val="24"/>
          <w:szCs w:val="24"/>
        </w:rPr>
        <w:t xml:space="preserve">Приложение </w:t>
      </w:r>
    </w:p>
    <w:p w:rsidR="002151B3" w:rsidRPr="00914C35" w:rsidRDefault="002151B3" w:rsidP="002151B3">
      <w:pPr>
        <w:jc w:val="right"/>
        <w:rPr>
          <w:rFonts w:ascii="Times New Roman" w:hAnsi="Times New Roman" w:cs="Times New Roman"/>
          <w:sz w:val="24"/>
          <w:szCs w:val="24"/>
        </w:rPr>
      </w:pPr>
      <w:r w:rsidRPr="00914C35">
        <w:rPr>
          <w:rFonts w:ascii="Times New Roman" w:hAnsi="Times New Roman" w:cs="Times New Roman"/>
          <w:sz w:val="24"/>
          <w:szCs w:val="24"/>
        </w:rPr>
        <w:t xml:space="preserve">к основной образовательной программе </w:t>
      </w:r>
    </w:p>
    <w:p w:rsidR="002151B3" w:rsidRPr="00914C35" w:rsidRDefault="002151B3" w:rsidP="002151B3">
      <w:pPr>
        <w:jc w:val="right"/>
        <w:rPr>
          <w:rFonts w:ascii="Times New Roman" w:hAnsi="Times New Roman" w:cs="Times New Roman"/>
          <w:sz w:val="24"/>
          <w:szCs w:val="24"/>
        </w:rPr>
      </w:pPr>
      <w:r w:rsidRPr="00914C35">
        <w:rPr>
          <w:rFonts w:ascii="Times New Roman" w:hAnsi="Times New Roman" w:cs="Times New Roman"/>
          <w:sz w:val="24"/>
          <w:szCs w:val="24"/>
        </w:rPr>
        <w:t xml:space="preserve">среднего общего образования </w:t>
      </w:r>
    </w:p>
    <w:p w:rsidR="002151B3" w:rsidRPr="00914C35" w:rsidRDefault="002151B3" w:rsidP="002151B3">
      <w:pPr>
        <w:jc w:val="right"/>
        <w:rPr>
          <w:rFonts w:ascii="Times New Roman" w:hAnsi="Times New Roman" w:cs="Times New Roman"/>
          <w:sz w:val="24"/>
          <w:szCs w:val="24"/>
        </w:rPr>
      </w:pPr>
    </w:p>
    <w:p w:rsidR="002151B3" w:rsidRPr="00914C35" w:rsidRDefault="002151B3" w:rsidP="002151B3">
      <w:pPr>
        <w:jc w:val="right"/>
        <w:rPr>
          <w:rFonts w:ascii="Times New Roman" w:hAnsi="Times New Roman" w:cs="Times New Roman"/>
          <w:sz w:val="24"/>
          <w:szCs w:val="24"/>
        </w:rPr>
      </w:pPr>
    </w:p>
    <w:p w:rsidR="002151B3" w:rsidRPr="00914C35" w:rsidRDefault="002151B3" w:rsidP="002151B3">
      <w:pPr>
        <w:jc w:val="right"/>
        <w:rPr>
          <w:rFonts w:ascii="Times New Roman" w:hAnsi="Times New Roman" w:cs="Times New Roman"/>
          <w:sz w:val="24"/>
          <w:szCs w:val="24"/>
        </w:rPr>
      </w:pPr>
      <w:r w:rsidRPr="00914C35">
        <w:rPr>
          <w:rFonts w:ascii="Times New Roman" w:hAnsi="Times New Roman" w:cs="Times New Roman"/>
          <w:sz w:val="24"/>
          <w:szCs w:val="24"/>
        </w:rPr>
        <w:t xml:space="preserve">  </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center"/>
        <w:rPr>
          <w:rFonts w:ascii="Times New Roman" w:hAnsi="Times New Roman" w:cs="Times New Roman"/>
          <w:sz w:val="24"/>
          <w:szCs w:val="24"/>
        </w:rPr>
      </w:pPr>
      <w:r w:rsidRPr="00914C35">
        <w:rPr>
          <w:rFonts w:ascii="Times New Roman" w:hAnsi="Times New Roman" w:cs="Times New Roman"/>
          <w:sz w:val="24"/>
          <w:szCs w:val="24"/>
        </w:rPr>
        <w:t>2.2.2.11  Рабочая программа</w:t>
      </w:r>
    </w:p>
    <w:p w:rsidR="002151B3" w:rsidRPr="00914C35" w:rsidRDefault="002151B3" w:rsidP="002151B3">
      <w:pPr>
        <w:jc w:val="center"/>
        <w:rPr>
          <w:rFonts w:ascii="Times New Roman" w:hAnsi="Times New Roman" w:cs="Times New Roman"/>
          <w:sz w:val="24"/>
          <w:szCs w:val="24"/>
        </w:rPr>
      </w:pPr>
      <w:r w:rsidRPr="00914C35">
        <w:rPr>
          <w:rFonts w:ascii="Times New Roman" w:hAnsi="Times New Roman" w:cs="Times New Roman"/>
          <w:sz w:val="24"/>
          <w:szCs w:val="24"/>
        </w:rPr>
        <w:t>по учебному предмету</w:t>
      </w:r>
    </w:p>
    <w:p w:rsidR="002151B3" w:rsidRPr="00914C35" w:rsidRDefault="002151B3" w:rsidP="002151B3">
      <w:pPr>
        <w:jc w:val="center"/>
        <w:rPr>
          <w:rFonts w:ascii="Times New Roman" w:hAnsi="Times New Roman" w:cs="Times New Roman"/>
          <w:sz w:val="24"/>
          <w:szCs w:val="24"/>
        </w:rPr>
      </w:pPr>
      <w:r w:rsidRPr="00914C35">
        <w:rPr>
          <w:rFonts w:ascii="Times New Roman" w:hAnsi="Times New Roman" w:cs="Times New Roman"/>
          <w:sz w:val="24"/>
          <w:szCs w:val="24"/>
        </w:rPr>
        <w:t>«Физика»  для 10 -11 классов</w:t>
      </w:r>
    </w:p>
    <w:p w:rsidR="002151B3" w:rsidRPr="00914C35" w:rsidRDefault="002151B3" w:rsidP="002151B3">
      <w:pPr>
        <w:jc w:val="center"/>
        <w:rPr>
          <w:rFonts w:ascii="Times New Roman" w:hAnsi="Times New Roman" w:cs="Times New Roman"/>
          <w:sz w:val="24"/>
          <w:szCs w:val="24"/>
        </w:rPr>
      </w:pPr>
      <w:r w:rsidRPr="00914C35">
        <w:rPr>
          <w:rFonts w:ascii="Times New Roman" w:hAnsi="Times New Roman" w:cs="Times New Roman"/>
          <w:sz w:val="24"/>
          <w:szCs w:val="24"/>
        </w:rPr>
        <w:t>ТОЧКА РОСТА</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 xml:space="preserve"> </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Составитель: Белова Светлана Николаевна,  учитель физики МБОУ «</w:t>
      </w:r>
      <w:proofErr w:type="spellStart"/>
      <w:r w:rsidRPr="00914C35">
        <w:rPr>
          <w:rFonts w:ascii="Times New Roman" w:hAnsi="Times New Roman" w:cs="Times New Roman"/>
          <w:sz w:val="24"/>
          <w:szCs w:val="24"/>
        </w:rPr>
        <w:t>Климовская</w:t>
      </w:r>
      <w:proofErr w:type="spellEnd"/>
      <w:r w:rsidRPr="00914C35">
        <w:rPr>
          <w:rFonts w:ascii="Times New Roman" w:hAnsi="Times New Roman" w:cs="Times New Roman"/>
          <w:sz w:val="24"/>
          <w:szCs w:val="24"/>
        </w:rPr>
        <w:t xml:space="preserve"> СОШ» </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spacing w:after="0"/>
        <w:ind w:firstLine="567"/>
        <w:jc w:val="both"/>
        <w:rPr>
          <w:rFonts w:ascii="Times New Roman" w:hAnsi="Times New Roman" w:cs="Times New Roman"/>
          <w:sz w:val="24"/>
          <w:szCs w:val="24"/>
        </w:rPr>
      </w:pPr>
      <w:r w:rsidRPr="00914C35">
        <w:rPr>
          <w:rFonts w:ascii="Times New Roman" w:hAnsi="Times New Roman" w:cs="Times New Roman"/>
          <w:sz w:val="24"/>
          <w:szCs w:val="24"/>
        </w:rPr>
        <w:t>Рабочая программа по физике для 10-11 классов составлена в соответствии с требованиями Федерального государственного стандарта среднего общего образования на основе основной образовательной программы  среднего общего образования МБОУ «</w:t>
      </w:r>
      <w:proofErr w:type="spellStart"/>
      <w:r w:rsidRPr="00914C35">
        <w:rPr>
          <w:rFonts w:ascii="Times New Roman" w:hAnsi="Times New Roman" w:cs="Times New Roman"/>
          <w:sz w:val="24"/>
          <w:szCs w:val="24"/>
        </w:rPr>
        <w:t>Климовская</w:t>
      </w:r>
      <w:proofErr w:type="spellEnd"/>
      <w:r w:rsidRPr="00914C35">
        <w:rPr>
          <w:rFonts w:ascii="Times New Roman" w:hAnsi="Times New Roman" w:cs="Times New Roman"/>
          <w:sz w:val="24"/>
          <w:szCs w:val="24"/>
        </w:rPr>
        <w:t xml:space="preserve"> СОШ». </w:t>
      </w:r>
    </w:p>
    <w:p w:rsidR="005A4FFA" w:rsidRPr="00914C35" w:rsidRDefault="002151B3" w:rsidP="005A4FFA">
      <w:pPr>
        <w:spacing w:after="0"/>
        <w:ind w:firstLine="567"/>
        <w:jc w:val="both"/>
        <w:rPr>
          <w:rFonts w:ascii="Times New Roman" w:hAnsi="Times New Roman" w:cs="Times New Roman"/>
          <w:sz w:val="24"/>
          <w:szCs w:val="24"/>
        </w:rPr>
      </w:pPr>
      <w:proofErr w:type="gramStart"/>
      <w:r w:rsidRPr="00914C35">
        <w:rPr>
          <w:rFonts w:ascii="Times New Roman" w:hAnsi="Times New Roman" w:cs="Times New Roman"/>
          <w:sz w:val="24"/>
          <w:szCs w:val="24"/>
        </w:rPr>
        <w:t xml:space="preserve">Обучение осуществляется при поддержке  Центра образования </w:t>
      </w:r>
      <w:proofErr w:type="spellStart"/>
      <w:r w:rsidRPr="00914C35">
        <w:rPr>
          <w:rFonts w:ascii="Times New Roman" w:hAnsi="Times New Roman" w:cs="Times New Roman"/>
          <w:sz w:val="24"/>
          <w:szCs w:val="24"/>
        </w:rPr>
        <w:t>естественно-научной</w:t>
      </w:r>
      <w:proofErr w:type="spellEnd"/>
      <w:r w:rsidRPr="00914C35">
        <w:rPr>
          <w:rFonts w:ascii="Times New Roman" w:hAnsi="Times New Roman" w:cs="Times New Roman"/>
          <w:sz w:val="24"/>
          <w:szCs w:val="24"/>
        </w:rPr>
        <w:t xml:space="preserve"> направленности «Точка роста», который  создан для  развития у обучающихся </w:t>
      </w:r>
      <w:proofErr w:type="spellStart"/>
      <w:r w:rsidRPr="00914C35">
        <w:rPr>
          <w:rFonts w:ascii="Times New Roman" w:hAnsi="Times New Roman" w:cs="Times New Roman"/>
          <w:sz w:val="24"/>
          <w:szCs w:val="24"/>
        </w:rPr>
        <w:t>естественно-научной</w:t>
      </w:r>
      <w:proofErr w:type="spellEnd"/>
      <w:r w:rsidRPr="00914C35">
        <w:rPr>
          <w:rFonts w:ascii="Times New Roman" w:hAnsi="Times New Roman" w:cs="Times New Roman"/>
          <w:sz w:val="24"/>
          <w:szCs w:val="24"/>
        </w:rPr>
        <w:t xml:space="preserve">, математической, информационной грамотности, формирования критического и </w:t>
      </w:r>
      <w:proofErr w:type="spellStart"/>
      <w:r w:rsidRPr="00914C35">
        <w:rPr>
          <w:rFonts w:ascii="Times New Roman" w:hAnsi="Times New Roman" w:cs="Times New Roman"/>
          <w:sz w:val="24"/>
          <w:szCs w:val="24"/>
        </w:rPr>
        <w:t>креативного</w:t>
      </w:r>
      <w:proofErr w:type="spellEnd"/>
      <w:r w:rsidRPr="00914C35">
        <w:rPr>
          <w:rFonts w:ascii="Times New Roman" w:hAnsi="Times New Roman" w:cs="Times New Roman"/>
          <w:sz w:val="24"/>
          <w:szCs w:val="24"/>
        </w:rPr>
        <w:t xml:space="preserve"> мышления, совершенствования навыков </w:t>
      </w:r>
      <w:proofErr w:type="spellStart"/>
      <w:r w:rsidRPr="00914C35">
        <w:rPr>
          <w:rFonts w:ascii="Times New Roman" w:hAnsi="Times New Roman" w:cs="Times New Roman"/>
          <w:sz w:val="24"/>
          <w:szCs w:val="24"/>
        </w:rPr>
        <w:t>естественно-научной</w:t>
      </w:r>
      <w:proofErr w:type="spellEnd"/>
      <w:r w:rsidRPr="00914C35">
        <w:rPr>
          <w:rFonts w:ascii="Times New Roman" w:hAnsi="Times New Roman" w:cs="Times New Roman"/>
          <w:sz w:val="24"/>
          <w:szCs w:val="24"/>
        </w:rPr>
        <w:t xml:space="preserve"> направленности, а также для практической отработки учебного материала по учебному  предмету «Физика».</w:t>
      </w:r>
      <w:proofErr w:type="gramEnd"/>
    </w:p>
    <w:p w:rsidR="005A4FFA" w:rsidRPr="00914C35" w:rsidRDefault="002151B3" w:rsidP="005A4FFA">
      <w:pPr>
        <w:spacing w:after="0"/>
        <w:ind w:firstLine="567"/>
        <w:jc w:val="both"/>
        <w:rPr>
          <w:rFonts w:ascii="Times New Roman" w:hAnsi="Times New Roman" w:cs="Times New Roman"/>
          <w:sz w:val="24"/>
          <w:szCs w:val="24"/>
        </w:rPr>
      </w:pPr>
      <w:r w:rsidRPr="00914C35">
        <w:rPr>
          <w:rFonts w:ascii="Times New Roman" w:hAnsi="Times New Roman" w:cs="Times New Roman"/>
          <w:sz w:val="24"/>
          <w:szCs w:val="24"/>
        </w:rPr>
        <w:t xml:space="preserve"> Преподавание физики в 10 классе ведется по учебнику «Физика, 10 класс», автора Г.Я. Мякишева и др. (М: - «Дрофа», 2019). Учебник рекомендован Министерством образования и науки Российской Федерации</w:t>
      </w:r>
      <w:r w:rsidRPr="00914C35">
        <w:rPr>
          <w:rFonts w:ascii="Times New Roman" w:hAnsi="Times New Roman" w:cs="Times New Roman"/>
          <w:i/>
          <w:sz w:val="24"/>
          <w:szCs w:val="24"/>
        </w:rPr>
        <w:t>.</w:t>
      </w:r>
      <w:r w:rsidR="005A4FFA" w:rsidRPr="00914C35">
        <w:rPr>
          <w:rFonts w:ascii="Times New Roman" w:hAnsi="Times New Roman" w:cs="Times New Roman"/>
          <w:sz w:val="24"/>
          <w:szCs w:val="24"/>
        </w:rPr>
        <w:t xml:space="preserve"> </w:t>
      </w:r>
    </w:p>
    <w:p w:rsidR="002151B3" w:rsidRPr="00914C35" w:rsidRDefault="005A4FFA" w:rsidP="005A4FFA">
      <w:pPr>
        <w:spacing w:after="0"/>
        <w:ind w:firstLine="567"/>
        <w:jc w:val="both"/>
        <w:rPr>
          <w:rFonts w:ascii="Times New Roman" w:hAnsi="Times New Roman" w:cs="Times New Roman"/>
          <w:sz w:val="24"/>
          <w:szCs w:val="24"/>
        </w:rPr>
      </w:pPr>
      <w:r w:rsidRPr="00914C35">
        <w:rPr>
          <w:rFonts w:ascii="Times New Roman" w:hAnsi="Times New Roman" w:cs="Times New Roman"/>
          <w:sz w:val="24"/>
          <w:szCs w:val="24"/>
        </w:rPr>
        <w:lastRenderedPageBreak/>
        <w:t>Преподавание физики в 11 классе ведется по учебнику «Физика, 11 класс», автора Г.Я. Мякишева и др. (М: - «Дрофа», 2019). Учебник рекомендован Министерством образования и науки Российской Федерации</w:t>
      </w:r>
      <w:r w:rsidRPr="00914C35">
        <w:rPr>
          <w:rFonts w:ascii="Times New Roman" w:hAnsi="Times New Roman" w:cs="Times New Roman"/>
          <w:i/>
          <w:sz w:val="24"/>
          <w:szCs w:val="24"/>
        </w:rPr>
        <w:t>.</w:t>
      </w:r>
    </w:p>
    <w:p w:rsidR="002151B3" w:rsidRPr="00914C35" w:rsidRDefault="002151B3" w:rsidP="005A4FFA">
      <w:pPr>
        <w:ind w:firstLine="567"/>
        <w:jc w:val="both"/>
        <w:rPr>
          <w:rFonts w:ascii="Times New Roman" w:hAnsi="Times New Roman" w:cs="Times New Roman"/>
          <w:sz w:val="24"/>
          <w:szCs w:val="24"/>
        </w:rPr>
      </w:pPr>
      <w:r w:rsidRPr="00914C35">
        <w:rPr>
          <w:rFonts w:ascii="Times New Roman" w:hAnsi="Times New Roman" w:cs="Times New Roman"/>
          <w:sz w:val="24"/>
          <w:szCs w:val="24"/>
        </w:rPr>
        <w:t xml:space="preserve"> Рабочей программой предусмотрено изучение учебного предмета в объеме </w:t>
      </w:r>
      <w:r w:rsidR="005A4FFA" w:rsidRPr="00914C35">
        <w:rPr>
          <w:rFonts w:ascii="Times New Roman" w:hAnsi="Times New Roman" w:cs="Times New Roman"/>
          <w:sz w:val="24"/>
          <w:szCs w:val="24"/>
        </w:rPr>
        <w:t>по 2 часа</w:t>
      </w:r>
      <w:r w:rsidRPr="00914C35">
        <w:rPr>
          <w:rFonts w:ascii="Times New Roman" w:hAnsi="Times New Roman" w:cs="Times New Roman"/>
          <w:sz w:val="24"/>
          <w:szCs w:val="24"/>
        </w:rPr>
        <w:t xml:space="preserve"> в неделю</w:t>
      </w:r>
      <w:r w:rsidR="005A4FFA" w:rsidRPr="00914C35">
        <w:rPr>
          <w:rFonts w:ascii="Times New Roman" w:hAnsi="Times New Roman" w:cs="Times New Roman"/>
          <w:sz w:val="24"/>
          <w:szCs w:val="24"/>
        </w:rPr>
        <w:t xml:space="preserve"> в каждом классе</w:t>
      </w:r>
      <w:proofErr w:type="gramStart"/>
      <w:r w:rsidR="005A4FFA" w:rsidRPr="00914C35">
        <w:rPr>
          <w:rFonts w:ascii="Times New Roman" w:hAnsi="Times New Roman" w:cs="Times New Roman"/>
          <w:sz w:val="24"/>
          <w:szCs w:val="24"/>
        </w:rPr>
        <w:t xml:space="preserve"> </w:t>
      </w:r>
      <w:r w:rsidRPr="00914C35">
        <w:rPr>
          <w:rFonts w:ascii="Times New Roman" w:hAnsi="Times New Roman" w:cs="Times New Roman"/>
          <w:sz w:val="24"/>
          <w:szCs w:val="24"/>
        </w:rPr>
        <w:t>,</w:t>
      </w:r>
      <w:proofErr w:type="gramEnd"/>
      <w:r w:rsidRPr="00914C35">
        <w:rPr>
          <w:rFonts w:ascii="Times New Roman" w:hAnsi="Times New Roman" w:cs="Times New Roman"/>
          <w:sz w:val="24"/>
          <w:szCs w:val="24"/>
        </w:rPr>
        <w:t xml:space="preserve"> т.е. </w:t>
      </w:r>
      <w:r w:rsidR="005A4FFA" w:rsidRPr="00914C35">
        <w:rPr>
          <w:rFonts w:ascii="Times New Roman" w:hAnsi="Times New Roman" w:cs="Times New Roman"/>
          <w:sz w:val="24"/>
          <w:szCs w:val="24"/>
        </w:rPr>
        <w:t xml:space="preserve">по </w:t>
      </w:r>
      <w:r w:rsidRPr="00914C35">
        <w:rPr>
          <w:rFonts w:ascii="Times New Roman" w:hAnsi="Times New Roman" w:cs="Times New Roman"/>
          <w:sz w:val="24"/>
          <w:szCs w:val="24"/>
        </w:rPr>
        <w:t>70</w:t>
      </w:r>
      <w:r w:rsidR="005A4FFA" w:rsidRPr="00914C35">
        <w:rPr>
          <w:rFonts w:ascii="Times New Roman" w:hAnsi="Times New Roman" w:cs="Times New Roman"/>
          <w:sz w:val="24"/>
          <w:szCs w:val="24"/>
        </w:rPr>
        <w:t xml:space="preserve"> и 68</w:t>
      </w:r>
      <w:r w:rsidRPr="00914C35">
        <w:rPr>
          <w:rFonts w:ascii="Times New Roman" w:hAnsi="Times New Roman" w:cs="Times New Roman"/>
          <w:sz w:val="24"/>
          <w:szCs w:val="24"/>
        </w:rPr>
        <w:t xml:space="preserve"> часов за учебный год. </w:t>
      </w:r>
    </w:p>
    <w:p w:rsidR="002151B3" w:rsidRPr="00914C35" w:rsidRDefault="002151B3" w:rsidP="002151B3">
      <w:pPr>
        <w:spacing w:line="270" w:lineRule="exact"/>
        <w:jc w:val="both"/>
        <w:rPr>
          <w:rFonts w:ascii="Times New Roman" w:hAnsi="Times New Roman" w:cs="Times New Roman"/>
          <w:sz w:val="24"/>
          <w:szCs w:val="24"/>
        </w:rPr>
      </w:pPr>
    </w:p>
    <w:p w:rsidR="002151B3" w:rsidRPr="00914C35" w:rsidRDefault="002151B3" w:rsidP="002151B3">
      <w:pPr>
        <w:spacing w:line="270" w:lineRule="exact"/>
        <w:jc w:val="both"/>
        <w:rPr>
          <w:rFonts w:ascii="Times New Roman" w:hAnsi="Times New Roman" w:cs="Times New Roman"/>
          <w:sz w:val="24"/>
          <w:szCs w:val="24"/>
        </w:rPr>
      </w:pPr>
    </w:p>
    <w:p w:rsidR="002151B3" w:rsidRPr="00914C35" w:rsidRDefault="002151B3" w:rsidP="002151B3">
      <w:pPr>
        <w:ind w:left="260"/>
        <w:jc w:val="center"/>
        <w:rPr>
          <w:rFonts w:ascii="Times New Roman" w:hAnsi="Times New Roman" w:cs="Times New Roman"/>
          <w:caps/>
          <w:sz w:val="24"/>
          <w:szCs w:val="24"/>
        </w:rPr>
      </w:pPr>
      <w:r w:rsidRPr="00914C35">
        <w:rPr>
          <w:rFonts w:ascii="Times New Roman" w:hAnsi="Times New Roman" w:cs="Times New Roman"/>
          <w:bCs/>
          <w:caps/>
          <w:sz w:val="24"/>
          <w:szCs w:val="24"/>
        </w:rPr>
        <w:t>Планируемые результаты освоения физики</w:t>
      </w:r>
    </w:p>
    <w:p w:rsidR="002151B3" w:rsidRPr="00914C35" w:rsidRDefault="002151B3" w:rsidP="002151B3">
      <w:pPr>
        <w:spacing w:line="1" w:lineRule="exact"/>
        <w:jc w:val="both"/>
        <w:rPr>
          <w:rFonts w:ascii="Times New Roman" w:hAnsi="Times New Roman" w:cs="Times New Roman"/>
          <w:sz w:val="24"/>
          <w:szCs w:val="24"/>
        </w:rPr>
      </w:pPr>
    </w:p>
    <w:p w:rsidR="002151B3" w:rsidRPr="00914C35" w:rsidRDefault="002151B3" w:rsidP="002151B3">
      <w:pPr>
        <w:pStyle w:val="pboth"/>
        <w:spacing w:before="0" w:beforeAutospacing="0" w:after="320" w:afterAutospacing="0" w:line="360" w:lineRule="auto"/>
        <w:jc w:val="both"/>
        <w:textAlignment w:val="baseline"/>
        <w:rPr>
          <w:color w:val="000000"/>
        </w:rPr>
      </w:pPr>
      <w:r w:rsidRPr="00914C35">
        <w:rPr>
          <w:color w:val="000000"/>
        </w:rPr>
        <w:t> Личностные результаты освоения: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0" w:name="100053"/>
      <w:bookmarkEnd w:id="0"/>
      <w:r w:rsidRPr="00914C35">
        <w:rPr>
          <w:color w:val="000000"/>
        </w:rPr>
        <w:t>Личностные результаты в сфере отношений обучающихся к себе, к своему здоровью, к познанию себя: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 w:name="100054"/>
      <w:bookmarkEnd w:id="1"/>
      <w:r w:rsidRPr="00914C35">
        <w:rPr>
          <w:color w:val="000000"/>
        </w:rPr>
        <w:t xml:space="preserve">- ориентация обучающихся на достижение личного счастья, реализацию позитивных жизненных перспектив, инициативность, </w:t>
      </w:r>
      <w:proofErr w:type="spellStart"/>
      <w:r w:rsidRPr="00914C35">
        <w:rPr>
          <w:color w:val="000000"/>
        </w:rPr>
        <w:t>креативность</w:t>
      </w:r>
      <w:proofErr w:type="spellEnd"/>
      <w:r w:rsidRPr="00914C35">
        <w:rPr>
          <w:color w:val="000000"/>
        </w:rPr>
        <w:t>, готовность и способность к личностному самоопределению, способность ставить цели и строить жизненные планы;</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 w:name="100055"/>
      <w:bookmarkEnd w:id="2"/>
      <w:r w:rsidRPr="00914C35">
        <w:rPr>
          <w:color w:val="000000"/>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 w:name="100056"/>
      <w:bookmarkEnd w:id="3"/>
      <w:r w:rsidRPr="00914C35">
        <w:rPr>
          <w:color w:val="000000"/>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 w:name="100057"/>
      <w:bookmarkEnd w:id="4"/>
      <w:r w:rsidRPr="00914C35">
        <w:rPr>
          <w:color w:val="000000"/>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 w:name="100058"/>
      <w:bookmarkEnd w:id="5"/>
      <w:r w:rsidRPr="00914C35">
        <w:rPr>
          <w:color w:val="000000"/>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 w:name="100059"/>
      <w:bookmarkEnd w:id="6"/>
      <w:r w:rsidRPr="00914C35">
        <w:rPr>
          <w:color w:val="000000"/>
        </w:rPr>
        <w:t>- неприятие вредных привычек: курения, употребления алкоголя, наркотиков.</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7" w:name="100060"/>
      <w:bookmarkEnd w:id="7"/>
      <w:r w:rsidRPr="00914C35">
        <w:rPr>
          <w:color w:val="000000"/>
        </w:rPr>
        <w:t>Личностные результаты в сфере отношений обучающихся к России как к Родине (Отечеству):</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8" w:name="100061"/>
      <w:bookmarkEnd w:id="8"/>
      <w:r w:rsidRPr="00914C35">
        <w:rPr>
          <w:color w:val="000000"/>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9" w:name="100062"/>
      <w:bookmarkEnd w:id="9"/>
      <w:r w:rsidRPr="00914C35">
        <w:rPr>
          <w:color w:val="000000"/>
        </w:rPr>
        <w:lastRenderedPageBreak/>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0" w:name="100063"/>
      <w:bookmarkEnd w:id="10"/>
      <w:r w:rsidRPr="00914C35">
        <w:rPr>
          <w:color w:val="000000"/>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1" w:name="100064"/>
      <w:bookmarkEnd w:id="11"/>
      <w:r w:rsidRPr="00914C35">
        <w:rPr>
          <w:color w:val="000000"/>
        </w:rPr>
        <w:t>- воспитание уважения к культуре, языкам, традициям и обычаям народов, проживающих в Российской Федерации.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2" w:name="100065"/>
      <w:bookmarkEnd w:id="12"/>
      <w:r w:rsidRPr="00914C35">
        <w:rPr>
          <w:color w:val="000000"/>
        </w:rPr>
        <w:t>Личностные результаты в сфере отношений обучающихся к закону, государству и к гражданскому обществу:</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3" w:name="100066"/>
      <w:bookmarkEnd w:id="13"/>
      <w:proofErr w:type="gramStart"/>
      <w:r w:rsidRPr="00914C35">
        <w:rPr>
          <w:color w:val="000000"/>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4" w:name="100067"/>
      <w:bookmarkEnd w:id="14"/>
      <w:proofErr w:type="gramStart"/>
      <w:r w:rsidRPr="00914C35">
        <w:rPr>
          <w:color w:val="000000"/>
        </w:rPr>
        <w:t xml:space="preserve">- признание </w:t>
      </w:r>
      <w:proofErr w:type="spellStart"/>
      <w:r w:rsidRPr="00914C35">
        <w:rPr>
          <w:color w:val="000000"/>
        </w:rPr>
        <w:t>неотчуждаемости</w:t>
      </w:r>
      <w:proofErr w:type="spellEnd"/>
      <w:r w:rsidRPr="00914C35">
        <w:rPr>
          <w:color w:val="000000"/>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w:t>
      </w:r>
      <w:hyperlink r:id="rId5" w:history="1">
        <w:r w:rsidRPr="00914C35">
          <w:rPr>
            <w:rStyle w:val="a4"/>
            <w:color w:val="005EA5"/>
            <w:bdr w:val="none" w:sz="0" w:space="0" w:color="auto" w:frame="1"/>
          </w:rPr>
          <w:t>Конституцией</w:t>
        </w:r>
      </w:hyperlink>
      <w:r w:rsidRPr="00914C35">
        <w:rPr>
          <w:color w:val="000000"/>
        </w:rPr>
        <w:t> Российской Федерации, правовая и политическая грамотность;</w:t>
      </w:r>
      <w:proofErr w:type="gramEnd"/>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5" w:name="100068"/>
      <w:bookmarkEnd w:id="15"/>
      <w:r w:rsidRPr="00914C35">
        <w:rPr>
          <w:color w:val="000000"/>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6" w:name="100069"/>
      <w:bookmarkEnd w:id="16"/>
      <w:r w:rsidRPr="00914C35">
        <w:rPr>
          <w:color w:val="000000"/>
        </w:rPr>
        <w:t xml:space="preserve">- </w:t>
      </w:r>
      <w:proofErr w:type="spellStart"/>
      <w:r w:rsidRPr="00914C35">
        <w:rPr>
          <w:color w:val="000000"/>
        </w:rPr>
        <w:t>интериоризация</w:t>
      </w:r>
      <w:proofErr w:type="spellEnd"/>
      <w:r w:rsidRPr="00914C35">
        <w:rPr>
          <w:color w:val="000000"/>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7" w:name="100070"/>
      <w:bookmarkEnd w:id="17"/>
      <w:r w:rsidRPr="00914C35">
        <w:rPr>
          <w:color w:val="000000"/>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8" w:name="100071"/>
      <w:bookmarkEnd w:id="18"/>
      <w:r w:rsidRPr="00914C35">
        <w:rPr>
          <w:color w:val="000000"/>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19" w:name="100072"/>
      <w:bookmarkEnd w:id="19"/>
      <w:r w:rsidRPr="00914C35">
        <w:rPr>
          <w:color w:val="000000"/>
        </w:rPr>
        <w:t xml:space="preserve">- готовность </w:t>
      </w:r>
      <w:proofErr w:type="gramStart"/>
      <w:r w:rsidRPr="00914C35">
        <w:rPr>
          <w:color w:val="000000"/>
        </w:rPr>
        <w:t>обучающихся</w:t>
      </w:r>
      <w:proofErr w:type="gramEnd"/>
      <w:r w:rsidRPr="00914C35">
        <w:rPr>
          <w:color w:val="000000"/>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0" w:name="100073"/>
      <w:bookmarkEnd w:id="20"/>
      <w:r w:rsidRPr="00914C35">
        <w:rPr>
          <w:color w:val="000000"/>
        </w:rPr>
        <w:t>Личностные результаты в сфере отношений обучающихся с окружающими людьми: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1" w:name="100074"/>
      <w:bookmarkEnd w:id="21"/>
      <w:r w:rsidRPr="00914C35">
        <w:rPr>
          <w:color w:val="000000"/>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w:t>
      </w:r>
      <w:r w:rsidRPr="00914C35">
        <w:rPr>
          <w:color w:val="000000"/>
        </w:rPr>
        <w:lastRenderedPageBreak/>
        <w:t>вести диалог с другими людьми, достигать в нем взаимопонимания, находить общие цели и сотрудничать для их достижения;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2" w:name="100075"/>
      <w:bookmarkEnd w:id="22"/>
      <w:r w:rsidRPr="00914C35">
        <w:rPr>
          <w:color w:val="000000"/>
        </w:rPr>
        <w:t>- принятие гуманистических ценностей, осознанное, уважительное и доброжелательное отношение к другому человеку, его мнению, мировоззрению;</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3" w:name="100076"/>
      <w:bookmarkEnd w:id="23"/>
      <w:r w:rsidRPr="00914C35">
        <w:rPr>
          <w:color w:val="000000"/>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4" w:name="100077"/>
      <w:bookmarkEnd w:id="24"/>
      <w:r w:rsidRPr="00914C35">
        <w:rPr>
          <w:color w:val="000000"/>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5" w:name="100078"/>
      <w:bookmarkEnd w:id="25"/>
      <w:r w:rsidRPr="00914C35">
        <w:rPr>
          <w:color w:val="000000"/>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6" w:name="100079"/>
      <w:bookmarkEnd w:id="26"/>
      <w:r w:rsidRPr="00914C35">
        <w:rPr>
          <w:color w:val="000000"/>
        </w:rPr>
        <w:t>Личностные результаты в сфере отношений обучающихся к окружающему миру, живой природе, художественной культуре:</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7" w:name="100080"/>
      <w:bookmarkEnd w:id="27"/>
      <w:r w:rsidRPr="00914C35">
        <w:rPr>
          <w:color w:val="000000"/>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8" w:name="100081"/>
      <w:bookmarkEnd w:id="28"/>
      <w:r w:rsidRPr="00914C35">
        <w:rPr>
          <w:color w:val="000000"/>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29" w:name="100082"/>
      <w:bookmarkEnd w:id="29"/>
      <w:r w:rsidRPr="00914C35">
        <w:rPr>
          <w:color w:val="000000"/>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rsidRPr="00914C35">
        <w:rPr>
          <w:color w:val="000000"/>
        </w:rPr>
        <w:t>экологонаправленной</w:t>
      </w:r>
      <w:proofErr w:type="spellEnd"/>
      <w:r w:rsidRPr="00914C35">
        <w:rPr>
          <w:color w:val="000000"/>
        </w:rPr>
        <w:t xml:space="preserve">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0" w:name="100083"/>
      <w:bookmarkEnd w:id="30"/>
      <w:r w:rsidRPr="00914C35">
        <w:rPr>
          <w:color w:val="000000"/>
        </w:rPr>
        <w:t xml:space="preserve">- </w:t>
      </w:r>
      <w:proofErr w:type="gramStart"/>
      <w:r w:rsidRPr="00914C35">
        <w:rPr>
          <w:color w:val="000000"/>
        </w:rPr>
        <w:t>эстетическое</w:t>
      </w:r>
      <w:proofErr w:type="gramEnd"/>
      <w:r w:rsidRPr="00914C35">
        <w:rPr>
          <w:color w:val="000000"/>
        </w:rPr>
        <w:t xml:space="preserve"> отношения к миру, готовность к эстетическому обустройству собственного быта.</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1" w:name="100084"/>
      <w:bookmarkEnd w:id="31"/>
      <w:r w:rsidRPr="00914C35">
        <w:rPr>
          <w:color w:val="000000"/>
        </w:rPr>
        <w:t>Личностные результаты в сфере отношений обучающихся к семье и родителям, в том числе подготовка к семейной жизни: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2" w:name="100085"/>
      <w:bookmarkEnd w:id="32"/>
      <w:r w:rsidRPr="00914C35">
        <w:rPr>
          <w:color w:val="000000"/>
        </w:rPr>
        <w:t>- ответственное отношение к созданию семьи на основе осознанного принятия ценностей семейной жизни;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3" w:name="100086"/>
      <w:bookmarkEnd w:id="33"/>
      <w:r w:rsidRPr="00914C35">
        <w:rPr>
          <w:color w:val="000000"/>
        </w:rPr>
        <w:t xml:space="preserve">- положительный образ семьи, </w:t>
      </w:r>
      <w:proofErr w:type="spellStart"/>
      <w:r w:rsidRPr="00914C35">
        <w:rPr>
          <w:color w:val="000000"/>
        </w:rPr>
        <w:t>родительства</w:t>
      </w:r>
      <w:proofErr w:type="spellEnd"/>
      <w:r w:rsidRPr="00914C35">
        <w:rPr>
          <w:color w:val="000000"/>
        </w:rPr>
        <w:t xml:space="preserve"> (отцовства и материнства), </w:t>
      </w:r>
      <w:proofErr w:type="spellStart"/>
      <w:r w:rsidRPr="00914C35">
        <w:rPr>
          <w:color w:val="000000"/>
        </w:rPr>
        <w:t>интериоризация</w:t>
      </w:r>
      <w:proofErr w:type="spellEnd"/>
      <w:r w:rsidRPr="00914C35">
        <w:rPr>
          <w:color w:val="000000"/>
        </w:rPr>
        <w:t xml:space="preserve"> традиционных семейных ценностей.</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4" w:name="100087"/>
      <w:bookmarkEnd w:id="34"/>
      <w:r w:rsidRPr="00914C35">
        <w:rPr>
          <w:color w:val="000000"/>
        </w:rPr>
        <w:lastRenderedPageBreak/>
        <w:t>Личностные результаты в сфере отношения обучающихся к труду, в сфере социально-экономических отношений:</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5" w:name="100088"/>
      <w:bookmarkEnd w:id="35"/>
      <w:r w:rsidRPr="00914C35">
        <w:rPr>
          <w:color w:val="000000"/>
        </w:rPr>
        <w:t>- уважение ко всем формам собственности, готовность к защите своей собственности,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6" w:name="100089"/>
      <w:bookmarkEnd w:id="36"/>
      <w:r w:rsidRPr="00914C35">
        <w:rPr>
          <w:color w:val="000000"/>
        </w:rPr>
        <w:t>- осознанный выбор будущей профессии как путь и способ реализации собственных жизненных планов;</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7" w:name="100090"/>
      <w:bookmarkEnd w:id="37"/>
      <w:r w:rsidRPr="00914C35">
        <w:rPr>
          <w:color w:val="000000"/>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8" w:name="100091"/>
      <w:bookmarkEnd w:id="38"/>
      <w:r w:rsidRPr="00914C35">
        <w:rPr>
          <w:color w:val="000000"/>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39" w:name="100092"/>
      <w:bookmarkEnd w:id="39"/>
      <w:r w:rsidRPr="00914C35">
        <w:rPr>
          <w:color w:val="000000"/>
        </w:rPr>
        <w:t>- готовность к самообслуживанию, включая обучение и выполнение домашних обязанностей.</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0" w:name="100093"/>
      <w:bookmarkEnd w:id="40"/>
      <w:r w:rsidRPr="00914C35">
        <w:rPr>
          <w:color w:val="000000"/>
        </w:rPr>
        <w:t xml:space="preserve">Личностные результаты в сфере физического, психологического, социального и академического благополучия </w:t>
      </w:r>
      <w:proofErr w:type="gramStart"/>
      <w:r w:rsidRPr="00914C35">
        <w:rPr>
          <w:color w:val="000000"/>
        </w:rPr>
        <w:t>обучающихся</w:t>
      </w:r>
      <w:proofErr w:type="gramEnd"/>
      <w:r w:rsidRPr="00914C35">
        <w:rPr>
          <w:color w:val="000000"/>
        </w:rPr>
        <w:t>:</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1" w:name="100094"/>
      <w:bookmarkEnd w:id="41"/>
      <w:r w:rsidRPr="00914C35">
        <w:rPr>
          <w:color w:val="000000"/>
        </w:rPr>
        <w:t xml:space="preserve">- физическое, эмоционально-психологическое, социальное благополучие </w:t>
      </w:r>
      <w:proofErr w:type="gramStart"/>
      <w:r w:rsidRPr="00914C35">
        <w:rPr>
          <w:color w:val="000000"/>
        </w:rPr>
        <w:t>обучающихся</w:t>
      </w:r>
      <w:proofErr w:type="gramEnd"/>
      <w:r w:rsidRPr="00914C35">
        <w:rPr>
          <w:color w:val="000000"/>
        </w:rPr>
        <w:t xml:space="preserve"> в жизни образовательной организации, ощущение детьми безопасности и психологического комфорта, информационной безопасности.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2" w:name="100095"/>
      <w:bookmarkEnd w:id="42"/>
    </w:p>
    <w:p w:rsidR="002151B3" w:rsidRPr="00914C35" w:rsidRDefault="002151B3" w:rsidP="002151B3">
      <w:pPr>
        <w:pStyle w:val="pboth"/>
        <w:spacing w:before="0" w:beforeAutospacing="0" w:after="0" w:afterAutospacing="0" w:line="360" w:lineRule="auto"/>
        <w:jc w:val="both"/>
        <w:textAlignment w:val="baseline"/>
        <w:rPr>
          <w:color w:val="000000"/>
        </w:rPr>
      </w:pPr>
      <w:r w:rsidRPr="00914C35">
        <w:rPr>
          <w:color w:val="000000"/>
        </w:rPr>
        <w:t xml:space="preserve"> </w:t>
      </w:r>
      <w:proofErr w:type="spellStart"/>
      <w:r w:rsidRPr="00914C35">
        <w:rPr>
          <w:color w:val="000000"/>
        </w:rPr>
        <w:t>Метапредметные</w:t>
      </w:r>
      <w:proofErr w:type="spellEnd"/>
      <w:r w:rsidRPr="00914C35">
        <w:rPr>
          <w:color w:val="000000"/>
        </w:rPr>
        <w:t xml:space="preserve"> результаты освоения: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3" w:name="100096"/>
      <w:bookmarkEnd w:id="43"/>
      <w:proofErr w:type="spellStart"/>
      <w:r w:rsidRPr="00914C35">
        <w:rPr>
          <w:color w:val="000000"/>
        </w:rPr>
        <w:t>Метапредметные</w:t>
      </w:r>
      <w:proofErr w:type="spellEnd"/>
      <w:r w:rsidRPr="00914C35">
        <w:rPr>
          <w:color w:val="000000"/>
        </w:rPr>
        <w:t xml:space="preserve"> результаты освоения основной образовательной программы представлены тремя группами универсальных учебных действий (УУД).</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4" w:name="100097"/>
      <w:bookmarkEnd w:id="44"/>
      <w:r w:rsidRPr="00914C35">
        <w:rPr>
          <w:color w:val="000000"/>
        </w:rPr>
        <w:t>1. Регулятивные универсальные учебные действия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5" w:name="100098"/>
      <w:bookmarkEnd w:id="45"/>
      <w:r w:rsidRPr="00914C35">
        <w:rPr>
          <w:color w:val="000000"/>
        </w:rPr>
        <w:t>Выпускник научится: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6" w:name="100099"/>
      <w:bookmarkEnd w:id="46"/>
      <w:r w:rsidRPr="00914C35">
        <w:rPr>
          <w:color w:val="000000"/>
        </w:rPr>
        <w:t>- самостоятельно определять цели, задавать параметры и критерии, по которым можно определить, что цель достигнута;</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7" w:name="100100"/>
      <w:bookmarkEnd w:id="47"/>
      <w:r w:rsidRPr="00914C35">
        <w:rPr>
          <w:color w:val="000000"/>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8" w:name="100101"/>
      <w:bookmarkEnd w:id="48"/>
      <w:r w:rsidRPr="00914C35">
        <w:rPr>
          <w:color w:val="000000"/>
        </w:rPr>
        <w:t>- ставить и формулировать собственные задачи в образовательной деятельности и жизненных ситуациях;</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49" w:name="100102"/>
      <w:bookmarkEnd w:id="49"/>
      <w:r w:rsidRPr="00914C35">
        <w:rPr>
          <w:color w:val="000000"/>
        </w:rPr>
        <w:t>- оценивать ресурсы, в том числе время и другие нематериальные ресурсы, необходимые для достижения поставленной цели;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0" w:name="100103"/>
      <w:bookmarkEnd w:id="50"/>
      <w:r w:rsidRPr="00914C35">
        <w:rPr>
          <w:color w:val="000000"/>
        </w:rPr>
        <w:t>- выбирать путь достижения цели, планировать решение поставленных задач, оптимизируя материальные и нематериальные затраты;</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1" w:name="100104"/>
      <w:bookmarkEnd w:id="51"/>
      <w:r w:rsidRPr="00914C35">
        <w:rPr>
          <w:color w:val="000000"/>
        </w:rPr>
        <w:t>- организовывать эффективный поиск ресурсов, необходимых для достижения поставленной цели;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2" w:name="100105"/>
      <w:bookmarkEnd w:id="52"/>
      <w:r w:rsidRPr="00914C35">
        <w:rPr>
          <w:color w:val="000000"/>
        </w:rPr>
        <w:t>- сопоставлять полученный результат деятельности с поставленной заранее целью.</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3" w:name="100106"/>
      <w:bookmarkEnd w:id="53"/>
      <w:r w:rsidRPr="00914C35">
        <w:rPr>
          <w:color w:val="000000"/>
        </w:rPr>
        <w:lastRenderedPageBreak/>
        <w:t>2. Познавательные универсальные учебные действия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4" w:name="100107"/>
      <w:bookmarkEnd w:id="54"/>
      <w:r w:rsidRPr="00914C35">
        <w:rPr>
          <w:color w:val="000000"/>
        </w:rPr>
        <w:t>Выпускник научится: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5" w:name="100108"/>
      <w:bookmarkEnd w:id="55"/>
      <w:r w:rsidRPr="00914C35">
        <w:rPr>
          <w:color w:val="000000"/>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6" w:name="100109"/>
      <w:bookmarkEnd w:id="56"/>
      <w:r w:rsidRPr="00914C35">
        <w:rPr>
          <w:color w:val="000000"/>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7" w:name="100110"/>
      <w:bookmarkEnd w:id="57"/>
      <w:r w:rsidRPr="00914C35">
        <w:rPr>
          <w:color w:val="000000"/>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8" w:name="100111"/>
      <w:bookmarkEnd w:id="58"/>
      <w:r w:rsidRPr="00914C35">
        <w:rPr>
          <w:color w:val="000000"/>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59" w:name="100112"/>
      <w:bookmarkEnd w:id="59"/>
      <w:r w:rsidRPr="00914C35">
        <w:rPr>
          <w:color w:val="000000"/>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0" w:name="100113"/>
      <w:bookmarkEnd w:id="60"/>
      <w:r w:rsidRPr="00914C35">
        <w:rPr>
          <w:color w:val="000000"/>
        </w:rPr>
        <w:t>- выстраивать индивидуальную образовательную траекторию, учитывая ограничения со стороны других участников и ресурсные ограничения;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1" w:name="100114"/>
      <w:bookmarkEnd w:id="61"/>
      <w:r w:rsidRPr="00914C35">
        <w:rPr>
          <w:color w:val="000000"/>
        </w:rPr>
        <w:t>- менять и удерживать разные позиции в познавательной деятельности.</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2" w:name="100115"/>
      <w:bookmarkEnd w:id="62"/>
      <w:r w:rsidRPr="00914C35">
        <w:rPr>
          <w:color w:val="000000"/>
        </w:rPr>
        <w:t>3. Коммуникативные универсальные учебные действия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3" w:name="100116"/>
      <w:bookmarkEnd w:id="63"/>
      <w:r w:rsidRPr="00914C35">
        <w:rPr>
          <w:color w:val="000000"/>
        </w:rPr>
        <w:t>Выпускник научится: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4" w:name="100117"/>
      <w:bookmarkEnd w:id="64"/>
      <w:r w:rsidRPr="00914C35">
        <w:rPr>
          <w:color w:val="000000"/>
        </w:rPr>
        <w:t xml:space="preserve">- осуществлять деловую коммуникацию как со сверстниками, так и </w:t>
      </w:r>
      <w:proofErr w:type="gramStart"/>
      <w:r w:rsidRPr="00914C35">
        <w:rPr>
          <w:color w:val="000000"/>
        </w:rPr>
        <w:t>со</w:t>
      </w:r>
      <w:proofErr w:type="gramEnd"/>
      <w:r w:rsidRPr="00914C35">
        <w:rPr>
          <w:color w:val="000000"/>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5" w:name="100118"/>
      <w:bookmarkEnd w:id="65"/>
      <w:r w:rsidRPr="00914C35">
        <w:rPr>
          <w:color w:val="000000"/>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6" w:name="100119"/>
      <w:bookmarkEnd w:id="66"/>
      <w:r w:rsidRPr="00914C35">
        <w:rPr>
          <w:color w:val="000000"/>
        </w:rPr>
        <w:t>- координировать и выполнять работу в условиях реального, виртуального и комбинированного взаимодействия;</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7" w:name="100120"/>
      <w:bookmarkEnd w:id="67"/>
      <w:r w:rsidRPr="00914C35">
        <w:rPr>
          <w:color w:val="000000"/>
        </w:rPr>
        <w:t>- развернуто, логично и точно излагать свою точку зрения с использованием адекватных (устных и письменных) языковых средств;</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8" w:name="100121"/>
      <w:bookmarkEnd w:id="68"/>
      <w:r w:rsidRPr="00914C35">
        <w:rPr>
          <w:color w:val="000000"/>
        </w:rPr>
        <w:t xml:space="preserve">- распознавать </w:t>
      </w:r>
      <w:proofErr w:type="spellStart"/>
      <w:r w:rsidRPr="00914C35">
        <w:rPr>
          <w:color w:val="000000"/>
        </w:rPr>
        <w:t>конфликтогенные</w:t>
      </w:r>
      <w:proofErr w:type="spellEnd"/>
      <w:r w:rsidRPr="00914C35">
        <w:rPr>
          <w:color w:val="000000"/>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151B3" w:rsidRPr="00914C35" w:rsidRDefault="002151B3" w:rsidP="002151B3">
      <w:pPr>
        <w:pStyle w:val="pboth"/>
        <w:spacing w:before="0" w:beforeAutospacing="0" w:after="0" w:afterAutospacing="0" w:line="360" w:lineRule="auto"/>
        <w:jc w:val="both"/>
        <w:textAlignment w:val="baseline"/>
        <w:rPr>
          <w:color w:val="000000"/>
        </w:rPr>
      </w:pPr>
      <w:bookmarkStart w:id="69" w:name="100122"/>
      <w:bookmarkEnd w:id="69"/>
    </w:p>
    <w:p w:rsidR="002151B3" w:rsidRPr="00914C35" w:rsidRDefault="002151B3" w:rsidP="002151B3">
      <w:pPr>
        <w:pStyle w:val="pboth"/>
        <w:spacing w:before="0" w:beforeAutospacing="0" w:after="0" w:afterAutospacing="0" w:line="360" w:lineRule="auto"/>
        <w:jc w:val="both"/>
        <w:textAlignment w:val="baseline"/>
        <w:rPr>
          <w:color w:val="000000"/>
        </w:rPr>
      </w:pPr>
      <w:r w:rsidRPr="00914C35">
        <w:rPr>
          <w:color w:val="000000"/>
        </w:rPr>
        <w:t>Предметные результаты освоения:</w:t>
      </w:r>
    </w:p>
    <w:p w:rsidR="002151B3" w:rsidRPr="00914C35" w:rsidRDefault="002151B3" w:rsidP="002151B3">
      <w:pPr>
        <w:rPr>
          <w:rFonts w:ascii="Times New Roman" w:hAnsi="Times New Roman" w:cs="Times New Roman"/>
          <w:sz w:val="24"/>
          <w:szCs w:val="24"/>
        </w:rPr>
      </w:pPr>
      <w:r w:rsidRPr="00914C35">
        <w:rPr>
          <w:rFonts w:ascii="Times New Roman" w:eastAsia="Times New Roman" w:hAnsi="Times New Roman" w:cs="Times New Roman"/>
          <w:sz w:val="24"/>
          <w:szCs w:val="24"/>
        </w:rPr>
        <w:t>Обучающийся научится:</w:t>
      </w:r>
    </w:p>
    <w:p w:rsidR="002151B3" w:rsidRPr="00914C35" w:rsidRDefault="002151B3" w:rsidP="002151B3">
      <w:pPr>
        <w:pStyle w:val="a"/>
        <w:rPr>
          <w:sz w:val="24"/>
          <w:szCs w:val="24"/>
        </w:rPr>
      </w:pPr>
      <w:r w:rsidRPr="00914C35">
        <w:rPr>
          <w:sz w:val="24"/>
          <w:szCs w:val="24"/>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151B3" w:rsidRPr="00914C35" w:rsidRDefault="002151B3" w:rsidP="002151B3">
      <w:pPr>
        <w:pStyle w:val="a"/>
        <w:rPr>
          <w:sz w:val="24"/>
          <w:szCs w:val="24"/>
        </w:rPr>
      </w:pPr>
      <w:r w:rsidRPr="00914C35">
        <w:rPr>
          <w:sz w:val="24"/>
          <w:szCs w:val="24"/>
        </w:rPr>
        <w:t>демонстрировать на примерах взаимосвязь между физикой и другими естественными науками;</w:t>
      </w:r>
    </w:p>
    <w:p w:rsidR="002151B3" w:rsidRPr="00914C35" w:rsidRDefault="002151B3" w:rsidP="002151B3">
      <w:pPr>
        <w:pStyle w:val="a"/>
        <w:rPr>
          <w:sz w:val="24"/>
          <w:szCs w:val="24"/>
        </w:rPr>
      </w:pPr>
      <w:r w:rsidRPr="00914C35">
        <w:rPr>
          <w:sz w:val="24"/>
          <w:szCs w:val="24"/>
        </w:rPr>
        <w:t xml:space="preserve">устанавливать взаимосвязь </w:t>
      </w:r>
      <w:proofErr w:type="spellStart"/>
      <w:proofErr w:type="gramStart"/>
      <w:r w:rsidRPr="00914C35">
        <w:rPr>
          <w:sz w:val="24"/>
          <w:szCs w:val="24"/>
        </w:rPr>
        <w:t>естественно-научных</w:t>
      </w:r>
      <w:proofErr w:type="spellEnd"/>
      <w:proofErr w:type="gramEnd"/>
      <w:r w:rsidRPr="00914C35">
        <w:rPr>
          <w:sz w:val="24"/>
          <w:szCs w:val="24"/>
        </w:rPr>
        <w:t xml:space="preserve"> явлений и применять основные физические модели для их описания и объяснения;</w:t>
      </w:r>
    </w:p>
    <w:p w:rsidR="002151B3" w:rsidRPr="00914C35" w:rsidRDefault="002151B3" w:rsidP="002151B3">
      <w:pPr>
        <w:pStyle w:val="a"/>
        <w:rPr>
          <w:sz w:val="24"/>
          <w:szCs w:val="24"/>
        </w:rPr>
      </w:pPr>
      <w:r w:rsidRPr="00914C35">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151B3" w:rsidRPr="00914C35" w:rsidRDefault="002151B3" w:rsidP="002151B3">
      <w:pPr>
        <w:pStyle w:val="a"/>
        <w:rPr>
          <w:sz w:val="24"/>
          <w:szCs w:val="24"/>
        </w:rPr>
      </w:pPr>
      <w:r w:rsidRPr="00914C35">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2151B3" w:rsidRPr="00914C35" w:rsidRDefault="002151B3" w:rsidP="002151B3">
      <w:pPr>
        <w:pStyle w:val="a"/>
        <w:rPr>
          <w:sz w:val="24"/>
          <w:szCs w:val="24"/>
        </w:rPr>
      </w:pPr>
      <w:r w:rsidRPr="00914C35">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151B3" w:rsidRPr="00914C35" w:rsidRDefault="002151B3" w:rsidP="002151B3">
      <w:pPr>
        <w:pStyle w:val="a"/>
        <w:rPr>
          <w:sz w:val="24"/>
          <w:szCs w:val="24"/>
        </w:rPr>
      </w:pPr>
      <w:r w:rsidRPr="00914C35">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2151B3" w:rsidRPr="00914C35" w:rsidRDefault="002151B3" w:rsidP="002151B3">
      <w:pPr>
        <w:pStyle w:val="a"/>
        <w:rPr>
          <w:sz w:val="24"/>
          <w:szCs w:val="24"/>
        </w:rPr>
      </w:pPr>
      <w:r w:rsidRPr="00914C35">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151B3" w:rsidRPr="00914C35" w:rsidRDefault="002151B3" w:rsidP="002151B3">
      <w:pPr>
        <w:pStyle w:val="a"/>
        <w:rPr>
          <w:sz w:val="24"/>
          <w:szCs w:val="24"/>
        </w:rPr>
      </w:pPr>
      <w:r w:rsidRPr="00914C35">
        <w:rPr>
          <w:sz w:val="24"/>
          <w:szCs w:val="24"/>
        </w:rPr>
        <w:t>использовать для описания характера протекания физических процессов физические законы с учетом границ их применимости;</w:t>
      </w:r>
    </w:p>
    <w:p w:rsidR="002151B3" w:rsidRPr="00914C35" w:rsidRDefault="002151B3" w:rsidP="002151B3">
      <w:pPr>
        <w:pStyle w:val="a"/>
        <w:rPr>
          <w:sz w:val="24"/>
          <w:szCs w:val="24"/>
        </w:rPr>
      </w:pPr>
      <w:r w:rsidRPr="00914C35">
        <w:rPr>
          <w:sz w:val="24"/>
          <w:szCs w:val="24"/>
        </w:rPr>
        <w:t xml:space="preserve">решать качественные задачи (в том числе и </w:t>
      </w:r>
      <w:proofErr w:type="spellStart"/>
      <w:r w:rsidRPr="00914C35">
        <w:rPr>
          <w:sz w:val="24"/>
          <w:szCs w:val="24"/>
        </w:rPr>
        <w:t>межпредметного</w:t>
      </w:r>
      <w:proofErr w:type="spellEnd"/>
      <w:r w:rsidRPr="00914C35">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151B3" w:rsidRPr="00914C35" w:rsidRDefault="002151B3" w:rsidP="002151B3">
      <w:pPr>
        <w:pStyle w:val="a"/>
        <w:rPr>
          <w:sz w:val="24"/>
          <w:szCs w:val="24"/>
        </w:rPr>
      </w:pPr>
      <w:proofErr w:type="gramStart"/>
      <w:r w:rsidRPr="00914C35">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2151B3" w:rsidRPr="00914C35" w:rsidRDefault="002151B3" w:rsidP="002151B3">
      <w:pPr>
        <w:pStyle w:val="a"/>
        <w:rPr>
          <w:sz w:val="24"/>
          <w:szCs w:val="24"/>
        </w:rPr>
      </w:pPr>
      <w:r w:rsidRPr="00914C35">
        <w:rPr>
          <w:sz w:val="24"/>
          <w:szCs w:val="24"/>
        </w:rPr>
        <w:t xml:space="preserve">учитывать границы применения изученных физических моделей при решении физических и </w:t>
      </w:r>
      <w:proofErr w:type="spellStart"/>
      <w:r w:rsidRPr="00914C35">
        <w:rPr>
          <w:sz w:val="24"/>
          <w:szCs w:val="24"/>
        </w:rPr>
        <w:t>межпредметных</w:t>
      </w:r>
      <w:proofErr w:type="spellEnd"/>
      <w:r w:rsidRPr="00914C35">
        <w:rPr>
          <w:sz w:val="24"/>
          <w:szCs w:val="24"/>
        </w:rPr>
        <w:t xml:space="preserve"> задач;</w:t>
      </w:r>
    </w:p>
    <w:p w:rsidR="002151B3" w:rsidRPr="00914C35" w:rsidRDefault="002151B3" w:rsidP="002151B3">
      <w:pPr>
        <w:pStyle w:val="a"/>
        <w:rPr>
          <w:sz w:val="24"/>
          <w:szCs w:val="24"/>
        </w:rPr>
      </w:pPr>
      <w:r w:rsidRPr="00914C35">
        <w:rPr>
          <w:sz w:val="24"/>
          <w:szCs w:val="24"/>
        </w:rPr>
        <w:t>использовать информацию и применять знания о принципах работы и основных характеристиках</w:t>
      </w:r>
      <w:r w:rsidRPr="00914C35">
        <w:rPr>
          <w:i/>
          <w:iCs/>
          <w:sz w:val="24"/>
          <w:szCs w:val="24"/>
        </w:rPr>
        <w:t xml:space="preserve"> </w:t>
      </w:r>
      <w:r w:rsidRPr="00914C35">
        <w:rPr>
          <w:sz w:val="24"/>
          <w:szCs w:val="24"/>
        </w:rPr>
        <w:t>изученных машин, приборов и других технических устрой</w:t>
      </w:r>
      <w:proofErr w:type="gramStart"/>
      <w:r w:rsidRPr="00914C35">
        <w:rPr>
          <w:sz w:val="24"/>
          <w:szCs w:val="24"/>
        </w:rPr>
        <w:t>ств дл</w:t>
      </w:r>
      <w:proofErr w:type="gramEnd"/>
      <w:r w:rsidRPr="00914C35">
        <w:rPr>
          <w:sz w:val="24"/>
          <w:szCs w:val="24"/>
        </w:rPr>
        <w:t>я решения практических, учебно-исследовательских и проектных задач;</w:t>
      </w:r>
    </w:p>
    <w:p w:rsidR="002151B3" w:rsidRPr="00914C35" w:rsidRDefault="002151B3" w:rsidP="002151B3">
      <w:pPr>
        <w:pStyle w:val="a"/>
        <w:rPr>
          <w:sz w:val="24"/>
          <w:szCs w:val="24"/>
        </w:rPr>
      </w:pPr>
      <w:r w:rsidRPr="00914C35">
        <w:rPr>
          <w:sz w:val="24"/>
          <w:szCs w:val="24"/>
        </w:rPr>
        <w:lastRenderedPageBreak/>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151B3" w:rsidRPr="00914C35" w:rsidRDefault="002151B3" w:rsidP="002151B3">
      <w:pPr>
        <w:rPr>
          <w:rFonts w:ascii="Times New Roman" w:hAnsi="Times New Roman" w:cs="Times New Roman"/>
          <w:sz w:val="24"/>
          <w:szCs w:val="24"/>
        </w:rPr>
      </w:pPr>
    </w:p>
    <w:p w:rsidR="002151B3" w:rsidRPr="00914C35" w:rsidRDefault="002151B3" w:rsidP="002151B3">
      <w:pPr>
        <w:rPr>
          <w:rFonts w:ascii="Times New Roman" w:hAnsi="Times New Roman" w:cs="Times New Roman"/>
          <w:sz w:val="24"/>
          <w:szCs w:val="24"/>
        </w:rPr>
      </w:pPr>
      <w:proofErr w:type="gramStart"/>
      <w:r w:rsidRPr="00914C35">
        <w:rPr>
          <w:rFonts w:ascii="Times New Roman" w:hAnsi="Times New Roman" w:cs="Times New Roman"/>
          <w:sz w:val="24"/>
          <w:szCs w:val="24"/>
        </w:rPr>
        <w:t>Обучающийся</w:t>
      </w:r>
      <w:proofErr w:type="gramEnd"/>
      <w:r w:rsidRPr="00914C35">
        <w:rPr>
          <w:rFonts w:ascii="Times New Roman" w:hAnsi="Times New Roman" w:cs="Times New Roman"/>
          <w:sz w:val="24"/>
          <w:szCs w:val="24"/>
        </w:rPr>
        <w:t xml:space="preserve"> </w:t>
      </w:r>
      <w:r w:rsidRPr="00914C35">
        <w:rPr>
          <w:rFonts w:ascii="Times New Roman" w:eastAsia="Times New Roman" w:hAnsi="Times New Roman" w:cs="Times New Roman"/>
          <w:sz w:val="24"/>
          <w:szCs w:val="24"/>
        </w:rPr>
        <w:t xml:space="preserve"> получит возможность научиться:</w:t>
      </w:r>
    </w:p>
    <w:p w:rsidR="002151B3" w:rsidRPr="00914C35" w:rsidRDefault="002151B3" w:rsidP="002151B3">
      <w:pPr>
        <w:pStyle w:val="a"/>
        <w:rPr>
          <w:i/>
          <w:sz w:val="24"/>
          <w:szCs w:val="24"/>
        </w:rPr>
      </w:pPr>
      <w:r w:rsidRPr="00914C35">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151B3" w:rsidRPr="00914C35" w:rsidRDefault="002151B3" w:rsidP="002151B3">
      <w:pPr>
        <w:pStyle w:val="a"/>
        <w:rPr>
          <w:i/>
          <w:sz w:val="24"/>
          <w:szCs w:val="24"/>
        </w:rPr>
      </w:pPr>
      <w:r w:rsidRPr="00914C35">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151B3" w:rsidRPr="00914C35" w:rsidRDefault="002151B3" w:rsidP="002151B3">
      <w:pPr>
        <w:pStyle w:val="a"/>
        <w:rPr>
          <w:i/>
          <w:sz w:val="24"/>
          <w:szCs w:val="24"/>
        </w:rPr>
      </w:pPr>
      <w:proofErr w:type="gramStart"/>
      <w:r w:rsidRPr="00914C35">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151B3" w:rsidRPr="00914C35" w:rsidRDefault="002151B3" w:rsidP="002151B3">
      <w:pPr>
        <w:pStyle w:val="a"/>
        <w:rPr>
          <w:i/>
          <w:sz w:val="24"/>
          <w:szCs w:val="24"/>
        </w:rPr>
      </w:pPr>
      <w:r w:rsidRPr="00914C35">
        <w:rPr>
          <w:i/>
          <w:sz w:val="24"/>
          <w:szCs w:val="24"/>
        </w:rPr>
        <w:t>выдвигать гипотезы на основе знания основополагающих физических закономерностей и законов;</w:t>
      </w:r>
    </w:p>
    <w:p w:rsidR="002151B3" w:rsidRPr="00914C35" w:rsidRDefault="002151B3" w:rsidP="002151B3">
      <w:pPr>
        <w:pStyle w:val="a"/>
        <w:rPr>
          <w:i/>
          <w:sz w:val="24"/>
          <w:szCs w:val="24"/>
        </w:rPr>
      </w:pPr>
      <w:r w:rsidRPr="00914C35">
        <w:rPr>
          <w:i/>
          <w:sz w:val="24"/>
          <w:szCs w:val="24"/>
        </w:rPr>
        <w:t>самостоятельно планировать и проводить физические эксперименты;</w:t>
      </w:r>
    </w:p>
    <w:p w:rsidR="002151B3" w:rsidRPr="00914C35" w:rsidRDefault="002151B3" w:rsidP="002151B3">
      <w:pPr>
        <w:pStyle w:val="a"/>
        <w:rPr>
          <w:i/>
          <w:sz w:val="24"/>
          <w:szCs w:val="24"/>
        </w:rPr>
      </w:pPr>
      <w:r w:rsidRPr="00914C35">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151B3" w:rsidRPr="00914C35" w:rsidRDefault="002151B3" w:rsidP="002151B3">
      <w:pPr>
        <w:pStyle w:val="a"/>
        <w:rPr>
          <w:i/>
          <w:sz w:val="24"/>
          <w:szCs w:val="24"/>
        </w:rPr>
      </w:pPr>
      <w:r w:rsidRPr="00914C35">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914C35">
        <w:rPr>
          <w:i/>
          <w:sz w:val="24"/>
          <w:szCs w:val="24"/>
        </w:rPr>
        <w:t>межпредметных</w:t>
      </w:r>
      <w:proofErr w:type="spellEnd"/>
      <w:r w:rsidRPr="00914C35">
        <w:rPr>
          <w:i/>
          <w:sz w:val="24"/>
          <w:szCs w:val="24"/>
        </w:rPr>
        <w:t xml:space="preserve"> связей;</w:t>
      </w:r>
    </w:p>
    <w:p w:rsidR="002151B3" w:rsidRPr="00914C35" w:rsidRDefault="002151B3" w:rsidP="002151B3">
      <w:pPr>
        <w:pStyle w:val="a"/>
        <w:rPr>
          <w:i/>
          <w:sz w:val="24"/>
          <w:szCs w:val="24"/>
        </w:rPr>
      </w:pPr>
      <w:r w:rsidRPr="00914C35">
        <w:rPr>
          <w:i/>
          <w:sz w:val="24"/>
          <w:szCs w:val="24"/>
        </w:rPr>
        <w:t>объяснять принципы работы и характеристики изученных машин, приборов и технических устройств;</w:t>
      </w:r>
    </w:p>
    <w:p w:rsidR="002151B3" w:rsidRPr="00914C35" w:rsidRDefault="002151B3" w:rsidP="002151B3">
      <w:pPr>
        <w:pStyle w:val="a"/>
        <w:rPr>
          <w:i/>
          <w:sz w:val="24"/>
          <w:szCs w:val="24"/>
        </w:rPr>
      </w:pPr>
      <w:r w:rsidRPr="00914C35">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914C35">
        <w:rPr>
          <w:i/>
          <w:sz w:val="24"/>
          <w:szCs w:val="24"/>
        </w:rPr>
        <w:t>проблему</w:t>
      </w:r>
      <w:proofErr w:type="gramEnd"/>
      <w:r w:rsidRPr="00914C35">
        <w:rPr>
          <w:i/>
          <w:sz w:val="24"/>
          <w:szCs w:val="24"/>
        </w:rPr>
        <w:t xml:space="preserve"> как на основе имеющихся знаний, так и при помощи методов оценки.</w:t>
      </w:r>
    </w:p>
    <w:p w:rsidR="002151B3" w:rsidRPr="00914C35" w:rsidRDefault="002151B3" w:rsidP="002151B3">
      <w:pPr>
        <w:pStyle w:val="pboth"/>
        <w:spacing w:before="0" w:beforeAutospacing="0" w:after="0" w:afterAutospacing="0" w:line="360" w:lineRule="auto"/>
        <w:jc w:val="both"/>
        <w:textAlignment w:val="baseline"/>
        <w:rPr>
          <w:color w:val="000000"/>
        </w:rPr>
      </w:pPr>
    </w:p>
    <w:p w:rsidR="002151B3" w:rsidRPr="00914C35" w:rsidRDefault="002151B3" w:rsidP="002151B3">
      <w:pPr>
        <w:ind w:left="260"/>
        <w:jc w:val="both"/>
        <w:rPr>
          <w:rFonts w:ascii="Times New Roman" w:hAnsi="Times New Roman" w:cs="Times New Roman"/>
          <w:bCs/>
          <w:sz w:val="24"/>
          <w:szCs w:val="24"/>
        </w:rPr>
      </w:pPr>
    </w:p>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СОДЕРЖАНИЕ УЧЕБНОГО МАТЕРИАЛА</w:t>
      </w:r>
    </w:p>
    <w:p w:rsidR="002151B3" w:rsidRPr="00914C35" w:rsidRDefault="005A4FFA"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10 класс</w:t>
      </w: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bCs/>
          <w:color w:val="000000"/>
          <w:sz w:val="24"/>
          <w:szCs w:val="24"/>
        </w:rPr>
        <w:t>Базовый уровень</w:t>
      </w:r>
    </w:p>
    <w:p w:rsidR="002151B3" w:rsidRPr="00914C35" w:rsidRDefault="002151B3" w:rsidP="002151B3">
      <w:pPr>
        <w:spacing w:after="0"/>
        <w:jc w:val="both"/>
        <w:rPr>
          <w:rFonts w:ascii="Times New Roman" w:eastAsia="Times New Roman" w:hAnsi="Times New Roman" w:cs="Times New Roman"/>
          <w:sz w:val="24"/>
          <w:szCs w:val="24"/>
        </w:rPr>
      </w:pPr>
      <w:r w:rsidRPr="00914C35">
        <w:rPr>
          <w:rFonts w:ascii="Times New Roman" w:eastAsia="Times New Roman" w:hAnsi="Times New Roman" w:cs="Times New Roman"/>
          <w:bCs/>
          <w:color w:val="000000"/>
          <w:sz w:val="24"/>
          <w:szCs w:val="24"/>
        </w:rPr>
        <w:t xml:space="preserve">Физика и </w:t>
      </w:r>
      <w:proofErr w:type="spellStart"/>
      <w:proofErr w:type="gramStart"/>
      <w:r w:rsidRPr="00914C35">
        <w:rPr>
          <w:rFonts w:ascii="Times New Roman" w:eastAsia="Times New Roman" w:hAnsi="Times New Roman" w:cs="Times New Roman"/>
          <w:bCs/>
          <w:color w:val="000000"/>
          <w:sz w:val="24"/>
          <w:szCs w:val="24"/>
        </w:rPr>
        <w:t>естественно-научный</w:t>
      </w:r>
      <w:proofErr w:type="spellEnd"/>
      <w:proofErr w:type="gramEnd"/>
      <w:r w:rsidRPr="00914C35">
        <w:rPr>
          <w:rFonts w:ascii="Times New Roman" w:eastAsia="Times New Roman" w:hAnsi="Times New Roman" w:cs="Times New Roman"/>
          <w:bCs/>
          <w:color w:val="000000"/>
          <w:sz w:val="24"/>
          <w:szCs w:val="24"/>
        </w:rPr>
        <w:t xml:space="preserve"> метод познания природы</w:t>
      </w:r>
      <w:r w:rsidRPr="00914C35">
        <w:rPr>
          <w:rFonts w:ascii="Times New Roman" w:eastAsia="Times New Roman" w:hAnsi="Times New Roman" w:cs="Times New Roman"/>
          <w:sz w:val="24"/>
          <w:szCs w:val="24"/>
        </w:rPr>
        <w:t xml:space="preserve"> </w:t>
      </w:r>
    </w:p>
    <w:p w:rsidR="002151B3" w:rsidRPr="00914C35" w:rsidRDefault="002151B3" w:rsidP="002151B3">
      <w:pPr>
        <w:spacing w:after="0"/>
        <w:jc w:val="both"/>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Физика и методы научного познания. </w:t>
      </w:r>
      <w:r w:rsidRPr="00914C35">
        <w:rPr>
          <w:rFonts w:ascii="Times New Roman" w:eastAsia="Times New Roman" w:hAnsi="Times New Roman" w:cs="Times New Roman"/>
          <w:i/>
          <w:color w:val="000000"/>
          <w:sz w:val="24"/>
          <w:szCs w:val="24"/>
        </w:rPr>
        <w:t xml:space="preserve">Физика – фундаментальная наука о природе. Методы научного исследования физических явлений. Роль и место физики в формировании современной научной картины мира, в практической деятельности людей. </w:t>
      </w:r>
      <w:r w:rsidRPr="00914C35">
        <w:rPr>
          <w:rFonts w:ascii="Times New Roman" w:eastAsia="Times New Roman" w:hAnsi="Times New Roman" w:cs="Times New Roman"/>
          <w:i/>
          <w:iCs/>
          <w:color w:val="000000"/>
          <w:sz w:val="24"/>
          <w:szCs w:val="24"/>
        </w:rPr>
        <w:t xml:space="preserve">Физика и культура. </w:t>
      </w:r>
    </w:p>
    <w:p w:rsidR="002151B3" w:rsidRPr="00914C35" w:rsidRDefault="002151B3" w:rsidP="002151B3">
      <w:pPr>
        <w:rPr>
          <w:rFonts w:ascii="Times New Roman" w:eastAsia="Times New Roman" w:hAnsi="Times New Roman" w:cs="Times New Roman"/>
          <w:bCs/>
          <w:color w:val="000000"/>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bCs/>
          <w:color w:val="000000"/>
          <w:sz w:val="24"/>
          <w:szCs w:val="24"/>
        </w:rPr>
        <w:lastRenderedPageBreak/>
        <w:t>Механика</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Механическое движение.  Виды движений, их  характеристики. Способы описания движения.</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Равномерное прямолинейное движение. Скорость. Уравнение движения. Графики движения.</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 xml:space="preserve">Неравномерное движение. Мгновенная и средняя скорости. Ускорение. Сложение скоростей. Прямолинейное равноускоренное </w:t>
      </w:r>
      <w:proofErr w:type="spellStart"/>
      <w:r w:rsidRPr="00914C35">
        <w:rPr>
          <w:rFonts w:ascii="Times New Roman" w:eastAsia="Times New Roman" w:hAnsi="Times New Roman" w:cs="Times New Roman"/>
          <w:color w:val="000000"/>
          <w:sz w:val="24"/>
          <w:szCs w:val="24"/>
        </w:rPr>
        <w:t>движение</w:t>
      </w:r>
      <w:proofErr w:type="gramStart"/>
      <w:r w:rsidRPr="00914C35">
        <w:rPr>
          <w:rFonts w:ascii="Times New Roman" w:eastAsia="Times New Roman" w:hAnsi="Times New Roman" w:cs="Times New Roman"/>
          <w:color w:val="000000"/>
          <w:sz w:val="24"/>
          <w:szCs w:val="24"/>
        </w:rPr>
        <w:t>.П</w:t>
      </w:r>
      <w:proofErr w:type="gramEnd"/>
      <w:r w:rsidRPr="00914C35">
        <w:rPr>
          <w:rFonts w:ascii="Times New Roman" w:eastAsia="Times New Roman" w:hAnsi="Times New Roman" w:cs="Times New Roman"/>
          <w:color w:val="000000"/>
          <w:sz w:val="24"/>
          <w:szCs w:val="24"/>
        </w:rPr>
        <w:t>оступательное</w:t>
      </w:r>
      <w:proofErr w:type="spellEnd"/>
      <w:r w:rsidRPr="00914C35">
        <w:rPr>
          <w:rFonts w:ascii="Times New Roman" w:eastAsia="Times New Roman" w:hAnsi="Times New Roman" w:cs="Times New Roman"/>
          <w:color w:val="000000"/>
          <w:sz w:val="24"/>
          <w:szCs w:val="24"/>
        </w:rPr>
        <w:t xml:space="preserve"> движение. Движение по окружности.</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Взаимодействие тел в природе. Явление инерции. Инерциальная система отсчета. Первый закон Ньютона. Понятие силы как меры взаимодействия тел. Второй закон Ньютона. Третий закон. Ньютона. Принцип относительности Галилея Явление тяготения. Гравитационные силы. Закон всемирного тяготения. Первая космическая скорость. Вес тела. Невесомость и перегрузки</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Силы упругости. Силы трения.</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 xml:space="preserve">Импульс материальной точки. Закон сохранения импульса. Реактивное движение. </w:t>
      </w:r>
      <w:r w:rsidRPr="00914C35">
        <w:rPr>
          <w:rFonts w:ascii="Times New Roman" w:eastAsia="Times New Roman" w:hAnsi="Times New Roman" w:cs="Times New Roman"/>
          <w:i/>
          <w:iCs/>
          <w:color w:val="000000"/>
          <w:sz w:val="24"/>
          <w:szCs w:val="24"/>
        </w:rPr>
        <w:t>Использование законов механики для объяснения движения небесных тел и для развития космических исследований</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Работа силы. Мощность. Механическая энергия тела: потенциальная и кинетическая.</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Закон сохранения энергии в механике. Равновесие тел</w:t>
      </w:r>
    </w:p>
    <w:p w:rsidR="002151B3" w:rsidRPr="00914C35" w:rsidRDefault="002151B3" w:rsidP="002151B3">
      <w:pPr>
        <w:spacing w:after="0"/>
        <w:jc w:val="both"/>
        <w:rPr>
          <w:rFonts w:ascii="Times New Roman" w:eastAsia="Times New Roman" w:hAnsi="Times New Roman" w:cs="Times New Roman"/>
          <w:color w:val="000000"/>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bCs/>
          <w:color w:val="000000"/>
          <w:sz w:val="24"/>
          <w:szCs w:val="24"/>
        </w:rPr>
        <w:t>Молекулярная физика и тепловые явления</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Строение вещества. Молекула. Основные положения МКТ. Экспериментальное доказательство основных положений МКТ. Броуновское движение. Масса молекул. Количество вещества.</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Силы взаимодействия молекул. Строение твердых, жидких и газообразных тел.</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Идеальный газ в МКТ. Основное уравнение МКТ.</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Температура. Тепловое равновесие. Абсолютная температура. Температура – мера средней кинетической энергии движения молекул.</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Уравнение состояния идеального газа. Газовые законы.</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Насыщенный пар. Зависимость давления насыщенного пара от температуры. Кипение. Испарение жидкостей. Влажность воздуха и ее измерение.</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Кристаллические и аморфные тела.</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Внутренняя энергия. Работа в термодинамике. Количество теплоты. Удельная теплоемкость.</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Первый закон термодинамики. Необратимость процессов в природе. Принцип действия и КПД тепловых двигателей.</w:t>
      </w:r>
    </w:p>
    <w:p w:rsidR="002151B3" w:rsidRPr="00914C35" w:rsidRDefault="002151B3" w:rsidP="002151B3">
      <w:pPr>
        <w:rPr>
          <w:rFonts w:ascii="Times New Roman" w:eastAsia="Times New Roman" w:hAnsi="Times New Roman" w:cs="Times New Roman"/>
          <w:bCs/>
          <w:color w:val="000000"/>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bCs/>
          <w:color w:val="000000"/>
          <w:sz w:val="24"/>
          <w:szCs w:val="24"/>
        </w:rPr>
        <w:t>Основы электродинамики</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Что такое электродинамика. Строение атома. Электрон. Электрический заряд и элементарные частицы. Закон сохранения электрического заряда. Закон Кулона.</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Электрическое поле. Напряженность электрического поля. Принцип суперпозиции полей. Проводники и диэлектрики в электростатическом поле</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Потенциальная энергия заряженного тела в однородном электростатическом поле. Потенциал электростатического поля. Разность потенциалов. Связь между напряженностью поля и напряжением.</w:t>
      </w:r>
    </w:p>
    <w:p w:rsidR="002151B3" w:rsidRPr="00914C35" w:rsidRDefault="002151B3" w:rsidP="002151B3">
      <w:pPr>
        <w:spacing w:after="0"/>
        <w:jc w:val="both"/>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Конденсаторы. Назначение, устройство и виды. Энергия заряженного конденсатора</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lastRenderedPageBreak/>
        <w:t>Электрический ток и условия для его существования. Закон Ома для участка цепи.</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Последовательное и параллельное соединения проводников.</w:t>
      </w:r>
    </w:p>
    <w:p w:rsidR="002151B3" w:rsidRPr="00914C35" w:rsidRDefault="002151B3" w:rsidP="002151B3">
      <w:pPr>
        <w:spacing w:after="0"/>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Работа и мощность постоянного тока. Электродвижущая сила Закон Ома для полной цепи.</w:t>
      </w:r>
    </w:p>
    <w:p w:rsidR="002151B3" w:rsidRPr="00914C35" w:rsidRDefault="002151B3" w:rsidP="002151B3">
      <w:pPr>
        <w:rPr>
          <w:rFonts w:ascii="Times New Roman" w:eastAsia="Times New Roman" w:hAnsi="Times New Roman" w:cs="Times New Roman"/>
          <w:color w:val="000000"/>
          <w:sz w:val="24"/>
          <w:szCs w:val="24"/>
        </w:rPr>
      </w:pPr>
      <w:r w:rsidRPr="00914C35">
        <w:rPr>
          <w:rFonts w:ascii="Times New Roman" w:eastAsia="Times New Roman" w:hAnsi="Times New Roman" w:cs="Times New Roman"/>
          <w:color w:val="000000"/>
          <w:sz w:val="24"/>
          <w:szCs w:val="24"/>
        </w:rPr>
        <w:t>Электрическая проводимость различных веществ. Зависимость сопротивления проводника от температуры. Сверхпроводимость ток в полупроводниках. Применение полупроводниковых приборов. Электрический ток в вакууме. Электронно-лучевая трубка. Электрический ток в жидкостях. Законы электролиза. Электрический ток в газах. Несамостоятельный и самостоятельный разряды.</w:t>
      </w:r>
    </w:p>
    <w:p w:rsidR="002151B3" w:rsidRPr="00914C35" w:rsidRDefault="002151B3" w:rsidP="002151B3">
      <w:pPr>
        <w:rPr>
          <w:rFonts w:ascii="Times New Roman" w:hAnsi="Times New Roman" w:cs="Times New Roman"/>
          <w:bCs/>
          <w:sz w:val="24"/>
          <w:szCs w:val="24"/>
        </w:rPr>
      </w:pPr>
      <w:bookmarkStart w:id="70" w:name="bookmark15"/>
    </w:p>
    <w:p w:rsidR="002151B3" w:rsidRPr="00914C35" w:rsidRDefault="002151B3" w:rsidP="002151B3">
      <w:pPr>
        <w:rPr>
          <w:rFonts w:ascii="Times New Roman" w:hAnsi="Times New Roman" w:cs="Times New Roman"/>
          <w:sz w:val="24"/>
          <w:szCs w:val="24"/>
        </w:rPr>
      </w:pPr>
      <w:r w:rsidRPr="00914C35">
        <w:rPr>
          <w:rFonts w:ascii="Times New Roman" w:eastAsia="Times New Roman" w:hAnsi="Times New Roman" w:cs="Times New Roman"/>
          <w:sz w:val="24"/>
          <w:szCs w:val="24"/>
        </w:rPr>
        <w:t xml:space="preserve">Перечень практических и лабораторных работ </w:t>
      </w: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Прямые измерения:</w:t>
      </w:r>
    </w:p>
    <w:p w:rsidR="002151B3" w:rsidRPr="00914C35" w:rsidRDefault="002151B3" w:rsidP="002151B3">
      <w:pPr>
        <w:pStyle w:val="a"/>
        <w:rPr>
          <w:sz w:val="24"/>
          <w:szCs w:val="24"/>
        </w:rPr>
      </w:pPr>
      <w:r w:rsidRPr="00914C35">
        <w:rPr>
          <w:sz w:val="24"/>
          <w:szCs w:val="24"/>
        </w:rPr>
        <w:t xml:space="preserve">измерение мгновенной скорости с использованием секундомера или компьютера с датчиками; </w:t>
      </w:r>
    </w:p>
    <w:p w:rsidR="002151B3" w:rsidRPr="00914C35" w:rsidRDefault="002151B3" w:rsidP="002151B3">
      <w:pPr>
        <w:pStyle w:val="a"/>
        <w:rPr>
          <w:sz w:val="24"/>
          <w:szCs w:val="24"/>
        </w:rPr>
      </w:pPr>
      <w:r w:rsidRPr="00914C35">
        <w:rPr>
          <w:sz w:val="24"/>
          <w:szCs w:val="24"/>
        </w:rPr>
        <w:t>сравнение масс (по взаимодействию);</w:t>
      </w:r>
    </w:p>
    <w:p w:rsidR="002151B3" w:rsidRPr="00914C35" w:rsidRDefault="002151B3" w:rsidP="002151B3">
      <w:pPr>
        <w:pStyle w:val="a"/>
        <w:rPr>
          <w:sz w:val="24"/>
          <w:szCs w:val="24"/>
        </w:rPr>
      </w:pPr>
      <w:r w:rsidRPr="00914C35">
        <w:rPr>
          <w:sz w:val="24"/>
          <w:szCs w:val="24"/>
        </w:rPr>
        <w:t>измерение сил в механике;</w:t>
      </w:r>
    </w:p>
    <w:p w:rsidR="002151B3" w:rsidRPr="00914C35" w:rsidRDefault="002151B3" w:rsidP="002151B3">
      <w:pPr>
        <w:pStyle w:val="a"/>
        <w:rPr>
          <w:sz w:val="24"/>
          <w:szCs w:val="24"/>
        </w:rPr>
      </w:pPr>
      <w:r w:rsidRPr="00914C35">
        <w:rPr>
          <w:sz w:val="24"/>
          <w:szCs w:val="24"/>
        </w:rPr>
        <w:t>измерение температуры жидкостными и цифровыми термометрами;</w:t>
      </w:r>
    </w:p>
    <w:p w:rsidR="002151B3" w:rsidRPr="00914C35" w:rsidRDefault="002151B3" w:rsidP="002151B3">
      <w:pPr>
        <w:pStyle w:val="a"/>
        <w:rPr>
          <w:sz w:val="24"/>
          <w:szCs w:val="24"/>
        </w:rPr>
      </w:pPr>
      <w:r w:rsidRPr="00914C35">
        <w:rPr>
          <w:sz w:val="24"/>
          <w:szCs w:val="24"/>
        </w:rPr>
        <w:t>оценка сил взаимодействия молекул (методом отрыва капель);</w:t>
      </w:r>
    </w:p>
    <w:p w:rsidR="002151B3" w:rsidRPr="00914C35" w:rsidRDefault="002151B3" w:rsidP="002151B3">
      <w:pPr>
        <w:rPr>
          <w:rFonts w:ascii="Times New Roman" w:eastAsia="Times New Roman" w:hAnsi="Times New Roman" w:cs="Times New Roman"/>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Косвенные измерения:</w:t>
      </w:r>
    </w:p>
    <w:p w:rsidR="002151B3" w:rsidRPr="00914C35" w:rsidRDefault="002151B3" w:rsidP="002151B3">
      <w:pPr>
        <w:pStyle w:val="a"/>
        <w:rPr>
          <w:sz w:val="24"/>
          <w:szCs w:val="24"/>
        </w:rPr>
      </w:pPr>
      <w:r w:rsidRPr="00914C35">
        <w:rPr>
          <w:sz w:val="24"/>
          <w:szCs w:val="24"/>
        </w:rPr>
        <w:t>измерение центростремительного ускорения (</w:t>
      </w:r>
      <w:r w:rsidRPr="00914C35">
        <w:rPr>
          <w:rFonts w:eastAsia="Times New Roman"/>
          <w:sz w:val="24"/>
          <w:szCs w:val="24"/>
        </w:rPr>
        <w:t>Лабораторная работа №1 «Изучение движения тела по окружности»);</w:t>
      </w:r>
    </w:p>
    <w:p w:rsidR="002151B3" w:rsidRPr="00914C35" w:rsidRDefault="002151B3" w:rsidP="002151B3">
      <w:pPr>
        <w:pStyle w:val="a"/>
        <w:rPr>
          <w:sz w:val="24"/>
          <w:szCs w:val="24"/>
        </w:rPr>
      </w:pPr>
      <w:r w:rsidRPr="00914C35">
        <w:rPr>
          <w:sz w:val="24"/>
          <w:szCs w:val="24"/>
        </w:rPr>
        <w:t>измерение ускорения свободного падения;</w:t>
      </w:r>
    </w:p>
    <w:p w:rsidR="002151B3" w:rsidRPr="00914C35" w:rsidRDefault="002151B3" w:rsidP="002151B3">
      <w:pPr>
        <w:pStyle w:val="a"/>
        <w:rPr>
          <w:sz w:val="24"/>
          <w:szCs w:val="24"/>
        </w:rPr>
      </w:pPr>
      <w:r w:rsidRPr="00914C35">
        <w:rPr>
          <w:sz w:val="24"/>
          <w:szCs w:val="24"/>
        </w:rPr>
        <w:t>определение потенциальной энергии (</w:t>
      </w:r>
      <w:r w:rsidRPr="00914C35">
        <w:rPr>
          <w:rFonts w:eastAsia="Times New Roman"/>
          <w:sz w:val="24"/>
          <w:szCs w:val="24"/>
        </w:rPr>
        <w:t>Лабораторная работа №2 «Изучение закона сохранения механической энергии»);</w:t>
      </w:r>
    </w:p>
    <w:p w:rsidR="002151B3" w:rsidRPr="00914C35" w:rsidRDefault="002151B3" w:rsidP="002151B3">
      <w:pPr>
        <w:pStyle w:val="a"/>
        <w:rPr>
          <w:sz w:val="24"/>
          <w:szCs w:val="24"/>
        </w:rPr>
      </w:pPr>
      <w:r w:rsidRPr="00914C35">
        <w:rPr>
          <w:sz w:val="24"/>
          <w:szCs w:val="24"/>
        </w:rPr>
        <w:t>измерение ЭДС и внутреннего сопротивления источника тока (</w:t>
      </w:r>
      <w:r w:rsidRPr="00914C35">
        <w:rPr>
          <w:rFonts w:eastAsia="Times New Roman"/>
          <w:sz w:val="24"/>
          <w:szCs w:val="24"/>
        </w:rPr>
        <w:t>Лабораторная работа №4 «Измерение ЭДС и внутреннего сопротивления источника тока»).</w:t>
      </w:r>
    </w:p>
    <w:p w:rsidR="002151B3" w:rsidRPr="00914C35" w:rsidRDefault="002151B3" w:rsidP="002151B3">
      <w:pPr>
        <w:rPr>
          <w:rFonts w:ascii="Times New Roman" w:eastAsia="Times New Roman" w:hAnsi="Times New Roman" w:cs="Times New Roman"/>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Наблюдение явлений:</w:t>
      </w:r>
    </w:p>
    <w:p w:rsidR="002151B3" w:rsidRPr="00914C35" w:rsidRDefault="002151B3" w:rsidP="002151B3">
      <w:pPr>
        <w:pStyle w:val="a"/>
        <w:rPr>
          <w:sz w:val="24"/>
          <w:szCs w:val="24"/>
        </w:rPr>
      </w:pPr>
      <w:r w:rsidRPr="00914C35">
        <w:rPr>
          <w:sz w:val="24"/>
          <w:szCs w:val="24"/>
        </w:rPr>
        <w:t>наблюдение механических явлений в инерциальных и неинерциальных системах отсчета;</w:t>
      </w:r>
    </w:p>
    <w:p w:rsidR="002151B3" w:rsidRPr="00914C35" w:rsidRDefault="002151B3" w:rsidP="002151B3">
      <w:pPr>
        <w:pStyle w:val="a"/>
        <w:rPr>
          <w:sz w:val="24"/>
          <w:szCs w:val="24"/>
        </w:rPr>
      </w:pPr>
      <w:r w:rsidRPr="00914C35">
        <w:rPr>
          <w:sz w:val="24"/>
          <w:szCs w:val="24"/>
        </w:rPr>
        <w:t>наблюдение вынужденных колебаний и резонанса;</w:t>
      </w:r>
    </w:p>
    <w:p w:rsidR="002151B3" w:rsidRPr="00914C35" w:rsidRDefault="002151B3" w:rsidP="002151B3">
      <w:pPr>
        <w:pStyle w:val="a"/>
        <w:rPr>
          <w:sz w:val="24"/>
          <w:szCs w:val="24"/>
        </w:rPr>
      </w:pPr>
      <w:r w:rsidRPr="00914C35">
        <w:rPr>
          <w:sz w:val="24"/>
          <w:szCs w:val="24"/>
        </w:rPr>
        <w:t>наблюдение диффузии;</w:t>
      </w:r>
    </w:p>
    <w:p w:rsidR="002151B3" w:rsidRPr="00914C35" w:rsidRDefault="002151B3" w:rsidP="002151B3">
      <w:pPr>
        <w:rPr>
          <w:rFonts w:ascii="Times New Roman" w:eastAsia="Times New Roman" w:hAnsi="Times New Roman" w:cs="Times New Roman"/>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Исследования:</w:t>
      </w:r>
    </w:p>
    <w:p w:rsidR="002151B3" w:rsidRPr="00914C35" w:rsidRDefault="002151B3" w:rsidP="002151B3">
      <w:pPr>
        <w:pStyle w:val="a"/>
        <w:rPr>
          <w:sz w:val="24"/>
          <w:szCs w:val="24"/>
        </w:rPr>
      </w:pPr>
      <w:r w:rsidRPr="00914C35">
        <w:rPr>
          <w:sz w:val="24"/>
          <w:szCs w:val="24"/>
        </w:rPr>
        <w:t>исследование равноускоренного движения с использованием электронного секундомера или компьютера с датчиками;</w:t>
      </w:r>
    </w:p>
    <w:p w:rsidR="002151B3" w:rsidRPr="00914C35" w:rsidRDefault="002151B3" w:rsidP="002151B3">
      <w:pPr>
        <w:pStyle w:val="a"/>
        <w:rPr>
          <w:sz w:val="24"/>
          <w:szCs w:val="24"/>
        </w:rPr>
      </w:pPr>
      <w:r w:rsidRPr="00914C35">
        <w:rPr>
          <w:sz w:val="24"/>
          <w:szCs w:val="24"/>
        </w:rPr>
        <w:t>исследование движения тела, брошенного горизонтально;</w:t>
      </w:r>
    </w:p>
    <w:p w:rsidR="002151B3" w:rsidRPr="00914C35" w:rsidRDefault="002151B3" w:rsidP="002151B3">
      <w:pPr>
        <w:pStyle w:val="a"/>
        <w:rPr>
          <w:sz w:val="24"/>
          <w:szCs w:val="24"/>
        </w:rPr>
      </w:pPr>
      <w:r w:rsidRPr="00914C35">
        <w:rPr>
          <w:sz w:val="24"/>
          <w:szCs w:val="24"/>
        </w:rPr>
        <w:lastRenderedPageBreak/>
        <w:t xml:space="preserve">исследование </w:t>
      </w:r>
      <w:proofErr w:type="spellStart"/>
      <w:r w:rsidRPr="00914C35">
        <w:rPr>
          <w:sz w:val="24"/>
          <w:szCs w:val="24"/>
        </w:rPr>
        <w:t>изопроцессов</w:t>
      </w:r>
      <w:proofErr w:type="spellEnd"/>
      <w:r w:rsidRPr="00914C35">
        <w:rPr>
          <w:sz w:val="24"/>
          <w:szCs w:val="24"/>
        </w:rPr>
        <w:t xml:space="preserve"> (</w:t>
      </w:r>
      <w:r w:rsidRPr="00914C35">
        <w:rPr>
          <w:rFonts w:eastAsia="Times New Roman"/>
          <w:sz w:val="24"/>
          <w:szCs w:val="24"/>
        </w:rPr>
        <w:t>Лабораторная работа  №3 «Опытная проверка закона Гей-Люссака»);</w:t>
      </w:r>
    </w:p>
    <w:p w:rsidR="002151B3" w:rsidRPr="00914C35" w:rsidRDefault="002151B3" w:rsidP="002151B3">
      <w:pPr>
        <w:pStyle w:val="a"/>
        <w:rPr>
          <w:sz w:val="24"/>
          <w:szCs w:val="24"/>
        </w:rPr>
      </w:pPr>
      <w:r w:rsidRPr="00914C35">
        <w:rPr>
          <w:sz w:val="24"/>
          <w:szCs w:val="24"/>
        </w:rPr>
        <w:t>исследование зависимости напряжения на полюсах источника тока от силы тока в цепи;</w:t>
      </w:r>
    </w:p>
    <w:p w:rsidR="002151B3" w:rsidRPr="00914C35" w:rsidRDefault="002151B3" w:rsidP="002151B3">
      <w:pPr>
        <w:pStyle w:val="a"/>
        <w:rPr>
          <w:sz w:val="24"/>
          <w:szCs w:val="24"/>
        </w:rPr>
      </w:pPr>
      <w:r w:rsidRPr="00914C35">
        <w:rPr>
          <w:sz w:val="24"/>
          <w:szCs w:val="24"/>
        </w:rPr>
        <w:t>исследование зависимости силы тока через лампочку от напряжения на ней;</w:t>
      </w:r>
    </w:p>
    <w:p w:rsidR="002151B3" w:rsidRPr="00914C35" w:rsidRDefault="002151B3" w:rsidP="002151B3">
      <w:pPr>
        <w:rPr>
          <w:rFonts w:ascii="Times New Roman" w:eastAsia="Times New Roman" w:hAnsi="Times New Roman" w:cs="Times New Roman"/>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Проверка гипотез (в том числе имеются неверные):</w:t>
      </w:r>
    </w:p>
    <w:p w:rsidR="002151B3" w:rsidRPr="00914C35" w:rsidRDefault="002151B3" w:rsidP="002151B3">
      <w:pPr>
        <w:pStyle w:val="a"/>
        <w:rPr>
          <w:sz w:val="24"/>
          <w:szCs w:val="24"/>
        </w:rPr>
      </w:pPr>
      <w:proofErr w:type="gramStart"/>
      <w:r w:rsidRPr="00914C35">
        <w:rPr>
          <w:sz w:val="24"/>
          <w:szCs w:val="24"/>
        </w:rPr>
        <w:t>при движении бруска по наклонной плоскости время перемещения на определенное расстояния тем больше, чем больше масса бруска;</w:t>
      </w:r>
      <w:proofErr w:type="gramEnd"/>
    </w:p>
    <w:p w:rsidR="002151B3" w:rsidRPr="00914C35" w:rsidRDefault="002151B3" w:rsidP="002151B3">
      <w:pPr>
        <w:pStyle w:val="a"/>
        <w:rPr>
          <w:sz w:val="24"/>
          <w:szCs w:val="24"/>
        </w:rPr>
      </w:pPr>
      <w:r w:rsidRPr="00914C35">
        <w:rPr>
          <w:sz w:val="24"/>
          <w:szCs w:val="24"/>
        </w:rPr>
        <w:t>при движении бруска по наклонной плоскости скорость прямо пропорциональна пути;</w:t>
      </w:r>
    </w:p>
    <w:p w:rsidR="002151B3" w:rsidRPr="00914C35" w:rsidRDefault="002151B3" w:rsidP="002151B3">
      <w:pPr>
        <w:pStyle w:val="a"/>
        <w:rPr>
          <w:sz w:val="24"/>
          <w:szCs w:val="24"/>
        </w:rPr>
      </w:pPr>
      <w:r w:rsidRPr="00914C35">
        <w:rPr>
          <w:sz w:val="24"/>
          <w:szCs w:val="24"/>
        </w:rPr>
        <w:t>при затухании колебаний амплитуда обратно пропорциональна времени;</w:t>
      </w:r>
    </w:p>
    <w:p w:rsidR="002151B3" w:rsidRPr="00914C35" w:rsidRDefault="002151B3" w:rsidP="002151B3">
      <w:pPr>
        <w:pStyle w:val="a"/>
        <w:rPr>
          <w:sz w:val="24"/>
          <w:szCs w:val="24"/>
        </w:rPr>
      </w:pPr>
      <w:r w:rsidRPr="00914C35">
        <w:rPr>
          <w:sz w:val="24"/>
          <w:szCs w:val="24"/>
        </w:rPr>
        <w:t>напряжение при последовательном включении лампочки и резистора не равно сумме напряжений на лампочке и резисторе;</w:t>
      </w:r>
    </w:p>
    <w:p w:rsidR="002151B3" w:rsidRPr="00914C35" w:rsidRDefault="002151B3" w:rsidP="002151B3">
      <w:pPr>
        <w:rPr>
          <w:rFonts w:ascii="Times New Roman" w:eastAsia="Times New Roman" w:hAnsi="Times New Roman" w:cs="Times New Roman"/>
          <w:sz w:val="24"/>
          <w:szCs w:val="24"/>
        </w:rPr>
      </w:pPr>
    </w:p>
    <w:p w:rsidR="002151B3" w:rsidRPr="00914C35" w:rsidRDefault="002151B3" w:rsidP="002151B3">
      <w:pP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Конструирование технических устройств:</w:t>
      </w:r>
    </w:p>
    <w:p w:rsidR="002151B3" w:rsidRPr="00914C35" w:rsidRDefault="002151B3" w:rsidP="002151B3">
      <w:pPr>
        <w:pStyle w:val="a"/>
        <w:rPr>
          <w:sz w:val="24"/>
          <w:szCs w:val="24"/>
        </w:rPr>
      </w:pPr>
      <w:r w:rsidRPr="00914C35">
        <w:rPr>
          <w:sz w:val="24"/>
          <w:szCs w:val="24"/>
        </w:rPr>
        <w:t>конструирование наклонной плоскости с заданным КПД;</w:t>
      </w:r>
    </w:p>
    <w:p w:rsidR="002151B3" w:rsidRPr="00914C35" w:rsidRDefault="002151B3" w:rsidP="002151B3">
      <w:pPr>
        <w:pStyle w:val="a"/>
        <w:rPr>
          <w:sz w:val="24"/>
          <w:szCs w:val="24"/>
        </w:rPr>
      </w:pPr>
      <w:r w:rsidRPr="00914C35">
        <w:rPr>
          <w:sz w:val="24"/>
          <w:szCs w:val="24"/>
        </w:rPr>
        <w:t>конструирование рычажных весов;</w:t>
      </w:r>
    </w:p>
    <w:p w:rsidR="002151B3" w:rsidRPr="00914C35" w:rsidRDefault="002151B3" w:rsidP="002151B3">
      <w:pPr>
        <w:pStyle w:val="a"/>
        <w:rPr>
          <w:sz w:val="24"/>
          <w:szCs w:val="24"/>
        </w:rPr>
      </w:pPr>
      <w:r w:rsidRPr="00914C35">
        <w:rPr>
          <w:sz w:val="24"/>
          <w:szCs w:val="24"/>
        </w:rPr>
        <w:t>конструирование наклонной плоскости, по которой брусок движется с заданным ускорением;</w:t>
      </w:r>
    </w:p>
    <w:bookmarkEnd w:id="70"/>
    <w:p w:rsidR="002151B3" w:rsidRPr="00914C35" w:rsidRDefault="002151B3" w:rsidP="002151B3">
      <w:pPr>
        <w:pStyle w:val="ab"/>
        <w:ind w:firstLine="567"/>
        <w:rPr>
          <w:rFonts w:ascii="Times New Roman" w:hAnsi="Times New Roman" w:cs="Times New Roman"/>
          <w:bCs/>
          <w:sz w:val="24"/>
          <w:szCs w:val="24"/>
        </w:rPr>
      </w:pPr>
      <w:r w:rsidRPr="00914C35">
        <w:rPr>
          <w:rFonts w:ascii="Times New Roman" w:hAnsi="Times New Roman" w:cs="Times New Roman"/>
          <w:sz w:val="24"/>
          <w:szCs w:val="24"/>
        </w:rPr>
        <w:tab/>
      </w:r>
      <w:bookmarkStart w:id="71" w:name="bookmark21"/>
      <w:r w:rsidRPr="00914C35">
        <w:rPr>
          <w:rFonts w:ascii="Times New Roman" w:hAnsi="Times New Roman" w:cs="Times New Roman"/>
          <w:bCs/>
          <w:sz w:val="24"/>
          <w:szCs w:val="24"/>
        </w:rPr>
        <w:tab/>
      </w:r>
      <w:bookmarkEnd w:id="71"/>
    </w:p>
    <w:p w:rsidR="002151B3" w:rsidRPr="00914C35" w:rsidRDefault="002151B3" w:rsidP="002151B3">
      <w:pPr>
        <w:pStyle w:val="ab"/>
        <w:ind w:firstLine="567"/>
        <w:rPr>
          <w:rFonts w:ascii="Times New Roman" w:hAnsi="Times New Roman" w:cs="Times New Roman"/>
          <w:bCs/>
          <w:sz w:val="24"/>
          <w:szCs w:val="24"/>
        </w:rPr>
      </w:pPr>
    </w:p>
    <w:p w:rsidR="002151B3" w:rsidRPr="00914C35" w:rsidRDefault="002151B3" w:rsidP="002151B3">
      <w:pPr>
        <w:shd w:val="clear" w:color="auto" w:fill="FFFFFF"/>
        <w:jc w:val="center"/>
        <w:rPr>
          <w:rFonts w:ascii="Times New Roman" w:hAnsi="Times New Roman" w:cs="Times New Roman"/>
          <w:bCs/>
          <w:sz w:val="24"/>
          <w:szCs w:val="24"/>
        </w:rPr>
      </w:pPr>
      <w:r w:rsidRPr="00914C35">
        <w:rPr>
          <w:rFonts w:ascii="Times New Roman" w:hAnsi="Times New Roman" w:cs="Times New Roman"/>
          <w:bCs/>
          <w:sz w:val="24"/>
          <w:szCs w:val="24"/>
        </w:rPr>
        <w:t xml:space="preserve">ТЕМАТИЧЕСКОЕ ПЛАНИРОВАНИЕ </w:t>
      </w:r>
    </w:p>
    <w:p w:rsidR="002151B3" w:rsidRPr="00914C35" w:rsidRDefault="002151B3" w:rsidP="002151B3">
      <w:pPr>
        <w:shd w:val="clear" w:color="auto" w:fill="FFFFFF"/>
        <w:jc w:val="both"/>
        <w:rPr>
          <w:rFonts w:ascii="Times New Roman" w:hAnsi="Times New Roman" w:cs="Times New Roman"/>
          <w:bCs/>
          <w:sz w:val="24"/>
          <w:szCs w:val="24"/>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6539"/>
        <w:gridCol w:w="2268"/>
      </w:tblGrid>
      <w:tr w:rsidR="002151B3" w:rsidRPr="00914C35" w:rsidTr="002151B3">
        <w:trPr>
          <w:trHeight w:val="584"/>
        </w:trPr>
        <w:tc>
          <w:tcPr>
            <w:tcW w:w="513"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w:t>
            </w:r>
          </w:p>
        </w:tc>
        <w:tc>
          <w:tcPr>
            <w:tcW w:w="6539"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Основное содержание</w:t>
            </w:r>
          </w:p>
        </w:tc>
        <w:tc>
          <w:tcPr>
            <w:tcW w:w="2268"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Количество часов</w:t>
            </w:r>
          </w:p>
        </w:tc>
      </w:tr>
      <w:tr w:rsidR="002151B3" w:rsidRPr="00914C35" w:rsidTr="002151B3">
        <w:trPr>
          <w:trHeight w:val="371"/>
        </w:trPr>
        <w:tc>
          <w:tcPr>
            <w:tcW w:w="513"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w:t>
            </w:r>
          </w:p>
        </w:tc>
        <w:tc>
          <w:tcPr>
            <w:tcW w:w="6539" w:type="dxa"/>
          </w:tcPr>
          <w:p w:rsidR="002151B3" w:rsidRPr="00914C35" w:rsidRDefault="002151B3" w:rsidP="002151B3">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Введение</w:t>
            </w:r>
          </w:p>
        </w:tc>
        <w:tc>
          <w:tcPr>
            <w:tcW w:w="2268"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2</w:t>
            </w:r>
          </w:p>
        </w:tc>
      </w:tr>
      <w:tr w:rsidR="002151B3" w:rsidRPr="00914C35" w:rsidTr="002151B3">
        <w:trPr>
          <w:trHeight w:val="353"/>
        </w:trPr>
        <w:tc>
          <w:tcPr>
            <w:tcW w:w="513"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2</w:t>
            </w:r>
          </w:p>
        </w:tc>
        <w:tc>
          <w:tcPr>
            <w:tcW w:w="6539" w:type="dxa"/>
          </w:tcPr>
          <w:p w:rsidR="002151B3" w:rsidRPr="00914C35" w:rsidRDefault="002151B3" w:rsidP="002151B3">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Механика</w:t>
            </w:r>
          </w:p>
        </w:tc>
        <w:tc>
          <w:tcPr>
            <w:tcW w:w="2268"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26</w:t>
            </w:r>
          </w:p>
        </w:tc>
      </w:tr>
      <w:tr w:rsidR="002151B3" w:rsidRPr="00914C35" w:rsidTr="002151B3">
        <w:trPr>
          <w:trHeight w:val="70"/>
        </w:trPr>
        <w:tc>
          <w:tcPr>
            <w:tcW w:w="513"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3</w:t>
            </w:r>
          </w:p>
        </w:tc>
        <w:tc>
          <w:tcPr>
            <w:tcW w:w="6539" w:type="dxa"/>
          </w:tcPr>
          <w:p w:rsidR="002151B3" w:rsidRPr="00914C35" w:rsidRDefault="002151B3" w:rsidP="002151B3">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Молекулярная физика и тепловые явления</w:t>
            </w:r>
          </w:p>
        </w:tc>
        <w:tc>
          <w:tcPr>
            <w:tcW w:w="2268"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20</w:t>
            </w:r>
          </w:p>
        </w:tc>
      </w:tr>
      <w:tr w:rsidR="002151B3" w:rsidRPr="00914C35" w:rsidTr="002151B3">
        <w:trPr>
          <w:trHeight w:val="249"/>
        </w:trPr>
        <w:tc>
          <w:tcPr>
            <w:tcW w:w="513"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4</w:t>
            </w:r>
          </w:p>
        </w:tc>
        <w:tc>
          <w:tcPr>
            <w:tcW w:w="6539" w:type="dxa"/>
          </w:tcPr>
          <w:p w:rsidR="002151B3" w:rsidRPr="00914C35" w:rsidRDefault="002151B3" w:rsidP="002151B3">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Основы электродинамики</w:t>
            </w:r>
          </w:p>
        </w:tc>
        <w:tc>
          <w:tcPr>
            <w:tcW w:w="2268"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15</w:t>
            </w:r>
          </w:p>
        </w:tc>
      </w:tr>
      <w:tr w:rsidR="002151B3" w:rsidRPr="00914C35" w:rsidTr="002151B3">
        <w:trPr>
          <w:trHeight w:val="315"/>
        </w:trPr>
        <w:tc>
          <w:tcPr>
            <w:tcW w:w="513"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5</w:t>
            </w:r>
          </w:p>
        </w:tc>
        <w:tc>
          <w:tcPr>
            <w:tcW w:w="6539" w:type="dxa"/>
          </w:tcPr>
          <w:p w:rsidR="002151B3" w:rsidRPr="00914C35" w:rsidRDefault="002151B3" w:rsidP="002151B3">
            <w:pPr>
              <w:pStyle w:val="ab"/>
              <w:rPr>
                <w:rFonts w:ascii="Times New Roman" w:hAnsi="Times New Roman" w:cs="Times New Roman"/>
                <w:bCs/>
                <w:sz w:val="24"/>
                <w:szCs w:val="24"/>
              </w:rPr>
            </w:pPr>
            <w:r w:rsidRPr="00914C35">
              <w:rPr>
                <w:rFonts w:ascii="Times New Roman" w:hAnsi="Times New Roman" w:cs="Times New Roman"/>
                <w:sz w:val="24"/>
                <w:szCs w:val="24"/>
              </w:rPr>
              <w:t>Итоговое повторение и обобщение</w:t>
            </w:r>
          </w:p>
        </w:tc>
        <w:tc>
          <w:tcPr>
            <w:tcW w:w="2268" w:type="dxa"/>
          </w:tcPr>
          <w:p w:rsidR="002151B3" w:rsidRPr="00914C35" w:rsidRDefault="002151B3" w:rsidP="002151B3">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7</w:t>
            </w:r>
          </w:p>
        </w:tc>
      </w:tr>
      <w:tr w:rsidR="002151B3" w:rsidRPr="00914C35" w:rsidTr="002151B3">
        <w:trPr>
          <w:trHeight w:val="315"/>
        </w:trPr>
        <w:tc>
          <w:tcPr>
            <w:tcW w:w="513" w:type="dxa"/>
          </w:tcPr>
          <w:p w:rsidR="002151B3" w:rsidRPr="00914C35" w:rsidRDefault="002151B3" w:rsidP="002151B3">
            <w:pPr>
              <w:rPr>
                <w:rFonts w:ascii="Times New Roman" w:hAnsi="Times New Roman" w:cs="Times New Roman"/>
                <w:sz w:val="24"/>
                <w:szCs w:val="24"/>
                <w:lang w:eastAsia="en-US"/>
              </w:rPr>
            </w:pPr>
          </w:p>
        </w:tc>
        <w:tc>
          <w:tcPr>
            <w:tcW w:w="6539" w:type="dxa"/>
          </w:tcPr>
          <w:p w:rsidR="002151B3" w:rsidRPr="00914C35" w:rsidRDefault="002151B3" w:rsidP="002151B3">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Всего</w:t>
            </w:r>
          </w:p>
        </w:tc>
        <w:tc>
          <w:tcPr>
            <w:tcW w:w="2268" w:type="dxa"/>
          </w:tcPr>
          <w:p w:rsidR="002151B3" w:rsidRPr="00914C35" w:rsidRDefault="002151B3" w:rsidP="002151B3">
            <w:pPr>
              <w:jc w:val="center"/>
              <w:rPr>
                <w:rFonts w:ascii="Times New Roman" w:hAnsi="Times New Roman" w:cs="Times New Roman"/>
                <w:bCs/>
                <w:sz w:val="24"/>
                <w:szCs w:val="24"/>
                <w:lang w:eastAsia="en-US"/>
              </w:rPr>
            </w:pPr>
            <w:r w:rsidRPr="00914C35">
              <w:rPr>
                <w:rFonts w:ascii="Times New Roman" w:hAnsi="Times New Roman" w:cs="Times New Roman"/>
                <w:bCs/>
                <w:sz w:val="24"/>
                <w:szCs w:val="24"/>
                <w:lang w:eastAsia="en-US"/>
              </w:rPr>
              <w:t>70</w:t>
            </w:r>
          </w:p>
        </w:tc>
      </w:tr>
    </w:tbl>
    <w:p w:rsidR="002151B3" w:rsidRPr="00914C35" w:rsidRDefault="002151B3" w:rsidP="002151B3">
      <w:pPr>
        <w:jc w:val="both"/>
        <w:rPr>
          <w:rFonts w:ascii="Times New Roman" w:hAnsi="Times New Roman" w:cs="Times New Roman"/>
          <w:sz w:val="24"/>
          <w:szCs w:val="24"/>
          <w:u w:val="single"/>
        </w:rPr>
      </w:pPr>
    </w:p>
    <w:p w:rsidR="002151B3" w:rsidRPr="00914C35" w:rsidRDefault="002151B3" w:rsidP="002151B3">
      <w:pPr>
        <w:jc w:val="both"/>
        <w:rPr>
          <w:rFonts w:ascii="Times New Roman" w:hAnsi="Times New Roman" w:cs="Times New Roman"/>
          <w:sz w:val="24"/>
          <w:szCs w:val="24"/>
          <w:u w:val="single"/>
        </w:rPr>
      </w:pPr>
    </w:p>
    <w:p w:rsidR="002151B3" w:rsidRPr="00914C35" w:rsidRDefault="002151B3" w:rsidP="002151B3">
      <w:pPr>
        <w:jc w:val="both"/>
        <w:rPr>
          <w:rFonts w:ascii="Times New Roman" w:hAnsi="Times New Roman" w:cs="Times New Roman"/>
          <w:sz w:val="24"/>
          <w:szCs w:val="24"/>
          <w:u w:val="single"/>
        </w:rPr>
      </w:pPr>
    </w:p>
    <w:p w:rsidR="002151B3" w:rsidRPr="00914C35" w:rsidRDefault="002151B3" w:rsidP="002151B3">
      <w:pPr>
        <w:jc w:val="both"/>
        <w:rPr>
          <w:rFonts w:ascii="Times New Roman" w:hAnsi="Times New Roman" w:cs="Times New Roman"/>
          <w:sz w:val="24"/>
          <w:szCs w:val="24"/>
          <w:u w:val="single"/>
          <w:lang w:eastAsia="en-US"/>
        </w:rPr>
      </w:pPr>
    </w:p>
    <w:p w:rsidR="002151B3" w:rsidRPr="00914C35" w:rsidRDefault="002151B3" w:rsidP="002151B3">
      <w:pPr>
        <w:pStyle w:val="a6"/>
        <w:spacing w:before="0" w:beforeAutospacing="0" w:after="0" w:afterAutospacing="0"/>
        <w:jc w:val="both"/>
      </w:pPr>
    </w:p>
    <w:p w:rsidR="002151B3" w:rsidRPr="00914C35" w:rsidRDefault="002151B3" w:rsidP="002151B3">
      <w:pPr>
        <w:pStyle w:val="a6"/>
        <w:spacing w:before="0" w:beforeAutospacing="0" w:after="0" w:afterAutospacing="0"/>
        <w:jc w:val="right"/>
        <w:rPr>
          <w:bCs/>
          <w:color w:val="000000"/>
        </w:rPr>
      </w:pPr>
      <w:r w:rsidRPr="00914C35">
        <w:t xml:space="preserve">    Приложение 1</w:t>
      </w:r>
      <w:r w:rsidRPr="00914C35">
        <w:rPr>
          <w:bCs/>
          <w:color w:val="000000"/>
        </w:rPr>
        <w:t xml:space="preserve">  к рабочей программе по учебному предмету </w:t>
      </w:r>
    </w:p>
    <w:p w:rsidR="002151B3" w:rsidRPr="00914C35" w:rsidRDefault="002151B3" w:rsidP="002151B3">
      <w:pPr>
        <w:pStyle w:val="a6"/>
        <w:spacing w:before="0" w:beforeAutospacing="0" w:after="0" w:afterAutospacing="0"/>
        <w:jc w:val="right"/>
        <w:rPr>
          <w:bCs/>
          <w:color w:val="000000"/>
        </w:rPr>
      </w:pPr>
      <w:r w:rsidRPr="00914C35">
        <w:rPr>
          <w:bCs/>
          <w:color w:val="000000"/>
        </w:rPr>
        <w:t>«Физика» для 10 класса</w:t>
      </w:r>
    </w:p>
    <w:p w:rsidR="002151B3" w:rsidRPr="00914C35" w:rsidRDefault="002151B3" w:rsidP="002151B3">
      <w:pPr>
        <w:shd w:val="clear" w:color="auto" w:fill="FFFFFF"/>
        <w:jc w:val="both"/>
        <w:rPr>
          <w:rFonts w:ascii="Times New Roman" w:hAnsi="Times New Roman" w:cs="Times New Roman"/>
          <w:bCs/>
          <w:sz w:val="24"/>
          <w:szCs w:val="24"/>
        </w:rPr>
      </w:pPr>
    </w:p>
    <w:p w:rsidR="002151B3" w:rsidRPr="00914C35" w:rsidRDefault="002151B3" w:rsidP="002151B3">
      <w:pPr>
        <w:shd w:val="clear" w:color="auto" w:fill="FFFFFF"/>
        <w:jc w:val="center"/>
        <w:rPr>
          <w:rFonts w:ascii="Times New Roman" w:hAnsi="Times New Roman" w:cs="Times New Roman"/>
          <w:bCs/>
          <w:caps/>
          <w:sz w:val="24"/>
          <w:szCs w:val="24"/>
        </w:rPr>
      </w:pPr>
      <w:r w:rsidRPr="00914C35">
        <w:rPr>
          <w:rFonts w:ascii="Times New Roman" w:hAnsi="Times New Roman" w:cs="Times New Roman"/>
          <w:bCs/>
          <w:caps/>
          <w:sz w:val="24"/>
          <w:szCs w:val="24"/>
        </w:rPr>
        <w:t>Поурочное планирование</w:t>
      </w:r>
    </w:p>
    <w:tbl>
      <w:tblPr>
        <w:tblW w:w="9371" w:type="dxa"/>
        <w:tblInd w:w="93" w:type="dxa"/>
        <w:tblLook w:val="04A0"/>
      </w:tblPr>
      <w:tblGrid>
        <w:gridCol w:w="1902"/>
        <w:gridCol w:w="6193"/>
        <w:gridCol w:w="1276"/>
      </w:tblGrid>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 xml:space="preserve">№уроков </w:t>
            </w:r>
            <w:proofErr w:type="spellStart"/>
            <w:r w:rsidRPr="00914C35">
              <w:rPr>
                <w:rFonts w:ascii="Times New Roman" w:eastAsia="Times New Roman" w:hAnsi="Times New Roman" w:cs="Times New Roman"/>
                <w:bCs/>
                <w:sz w:val="24"/>
                <w:szCs w:val="24"/>
              </w:rPr>
              <w:t>п\</w:t>
            </w:r>
            <w:proofErr w:type="gramStart"/>
            <w:r w:rsidRPr="00914C35">
              <w:rPr>
                <w:rFonts w:ascii="Times New Roman" w:eastAsia="Times New Roman" w:hAnsi="Times New Roman" w:cs="Times New Roman"/>
                <w:bCs/>
                <w:sz w:val="24"/>
                <w:szCs w:val="24"/>
              </w:rPr>
              <w:t>п</w:t>
            </w:r>
            <w:proofErr w:type="spellEnd"/>
            <w:proofErr w:type="gramEnd"/>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Тема урока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Кол-во часов</w:t>
            </w:r>
          </w:p>
        </w:tc>
      </w:tr>
      <w:tr w:rsidR="002151B3" w:rsidRPr="00914C35" w:rsidTr="002151B3">
        <w:trPr>
          <w:trHeight w:val="255"/>
        </w:trPr>
        <w:tc>
          <w:tcPr>
            <w:tcW w:w="937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Введение</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Введение. ТБ на уроках физики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Физика и методы научного познания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937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Механика</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Механическое движение, виды движений, его характеристики.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Способы описания движения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Равномерное прямолинейное движение. Скорость. Уравнение движения. Графики движения.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Неравномерное движение. Мгновенная и средняя скорости. Ускорение. Сложение скоростей.</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Прямолинейное равноускоренное движение.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Движение тел. Поступательное движение. Движение по окружности.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по теме «Кинематика».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№1"Кинематика".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Анализ контрольной работы</w:t>
            </w:r>
            <w:proofErr w:type="gramStart"/>
            <w:r w:rsidRPr="00914C35">
              <w:rPr>
                <w:rFonts w:ascii="Times New Roman" w:eastAsia="Times New Roman" w:hAnsi="Times New Roman" w:cs="Times New Roman"/>
                <w:sz w:val="24"/>
                <w:szCs w:val="24"/>
              </w:rPr>
              <w:t xml:space="preserve">.. </w:t>
            </w:r>
            <w:proofErr w:type="gramEnd"/>
            <w:r w:rsidRPr="00914C35">
              <w:rPr>
                <w:rFonts w:ascii="Times New Roman" w:eastAsia="Times New Roman" w:hAnsi="Times New Roman" w:cs="Times New Roman"/>
                <w:sz w:val="24"/>
                <w:szCs w:val="24"/>
              </w:rPr>
              <w:t>Взаимодействие тел в природе. Явление инерции. Инерциальная система отсчета. Первый закон Ньютона.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Понятие силы как меры взаимодействия тел. Второй закон Ньютона.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Третий закон. Ньютона. Принцип относительности Галилея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Явление тяготения. Гравитационные силы.</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Закон всемирного тяготения. Первая космическая скорость. Вес тела. Невесомость и перегрузки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Лабораторная работа №1 «Изучение движения тела по окружности»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Силы упругости. Силы трения.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на движение тел под действием нескольких сил</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№2 Динамика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Анализ контрольной работы. Импульс материальной точки. Закон сохранения импульса.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Реактивное движение. Решение задач (закон сохранения импульса).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Работа силы. Мощность. Механическая энергия тела: потенциальная и кинетическая.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Закон сохранения энергии в механике.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Лабораторная работа №2 «Изучение закона сохранения механической энергии».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на ЗСЭ</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Равновесие тел</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lastRenderedPageBreak/>
              <w:t>28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№3 на тему "Законы сохранения в механике"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937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Молекулярная физика.</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29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Анализ контрольной работы. Строение вещества. Молекула. Основные положения МКТ. Экспериментальное доказательство основных положений МКТ. Броуновское движение. Масса молекул. Количество вещества.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Силы взаимодействия молекул. Строение твердых, жидких и газообразных тел.</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Идеальный газ в МКТ. Основное уравнение МКТ.</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по теме «Основное уравнение МКТ»</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Температура. Тепловое равновесие. Абсолютная температура. Температура – мера средней кинетической энергии движения молекул.</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Уравнение состояния идеального газа. Газовые законы.</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на уравнение состояния идеального газа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Лабораторная работа  №3 «Опытная проверка закона Гей-Люссака».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№4 «Уравнение состояния идеального газа»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39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Анализ контрольной работы. Насыщенный пар. Зависимость давления насыщенного пара от температуры. Кипение. Испарение жидкостей. Влажность воздуха и ее измерение.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Кристаллические и аморфные тела.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Внутренняя энергия. Работа в термодинамике. Количество теплоты. Удельная теплоемкость.</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по теме "Работа в термодинамике"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Первый закон термодинамики. Необратимость процессов в природе. Решение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Принцип действия и КПД тепловых двигателей.</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Повторительно-обобщающий урок по темам «Молекулярная физика. Термодинамика».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№5 «Молекулярная физика. Основы термодинамики».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937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Основы электродинамики.</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Анализ контрольной работы. Что такое электродинамика. Строение атома. Электрон. Электрический заряд и элементарные частицы.</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Закон сохранения электрического заряда. Закон Кулона.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49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Закон сохранения электрического заряда и закон Кулона.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Электрическое поле. Напряженность электрического поля.</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Принцип суперпозиции полей.</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Проводники и диэлектрики в электростатическом поле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Потенциальная энергия заряженного тела в однородном электростатическом поле.</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Потенциал электростатического поля. Разность потенциалов. Связь между напряженностью поля и напряжением.</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Конденсаторы. Назначение, устройство и виды. Энергия заряженного конденсатора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lastRenderedPageBreak/>
              <w:t>56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№6 "Электростатика"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Электрический ток и условия для его существования. Закон Ома для участка цепи.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proofErr w:type="gramStart"/>
            <w:r w:rsidRPr="00914C35">
              <w:rPr>
                <w:rFonts w:ascii="Times New Roman" w:eastAsia="Times New Roman" w:hAnsi="Times New Roman" w:cs="Times New Roman"/>
                <w:sz w:val="24"/>
                <w:szCs w:val="24"/>
              </w:rPr>
              <w:t>Решение задач на последовательное и параллельное соединения проводников.</w:t>
            </w:r>
            <w:proofErr w:type="gramEnd"/>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59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Работа и мощность постоянного тока. Электродвижущая сила. Закон Ома для полной цепи.</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Решение задач на определение ЭДС и внутреннего сопротивления источника тока.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61</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Лабораторная работа №4 «Измерение ЭДС и внутреннего сопротивления источника тока»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62</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Электрическая проводимость различных веществ. Зависимость сопротивления проводника от температуры. Сверхпроводимость ток в полупроводниках. Применение полупроводниковых приборов.</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63</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Электрический ток в вакууме. Электронно-лучевая </w:t>
            </w:r>
            <w:proofErr w:type="spellStart"/>
            <w:r w:rsidRPr="00914C35">
              <w:rPr>
                <w:rFonts w:ascii="Times New Roman" w:eastAsia="Times New Roman" w:hAnsi="Times New Roman" w:cs="Times New Roman"/>
                <w:sz w:val="24"/>
                <w:szCs w:val="24"/>
              </w:rPr>
              <w:t>трубка</w:t>
            </w:r>
            <w:proofErr w:type="gramStart"/>
            <w:r w:rsidRPr="00914C35">
              <w:rPr>
                <w:rFonts w:ascii="Times New Roman" w:eastAsia="Times New Roman" w:hAnsi="Times New Roman" w:cs="Times New Roman"/>
                <w:sz w:val="24"/>
                <w:szCs w:val="24"/>
              </w:rPr>
              <w:t>.Э</w:t>
            </w:r>
            <w:proofErr w:type="gramEnd"/>
            <w:r w:rsidRPr="00914C35">
              <w:rPr>
                <w:rFonts w:ascii="Times New Roman" w:eastAsia="Times New Roman" w:hAnsi="Times New Roman" w:cs="Times New Roman"/>
                <w:sz w:val="24"/>
                <w:szCs w:val="24"/>
              </w:rPr>
              <w:t>лектрический</w:t>
            </w:r>
            <w:proofErr w:type="spellEnd"/>
            <w:r w:rsidRPr="00914C35">
              <w:rPr>
                <w:rFonts w:ascii="Times New Roman" w:eastAsia="Times New Roman" w:hAnsi="Times New Roman" w:cs="Times New Roman"/>
                <w:sz w:val="24"/>
                <w:szCs w:val="24"/>
              </w:rPr>
              <w:t xml:space="preserve"> ток в жидкостях. Законы </w:t>
            </w:r>
            <w:proofErr w:type="spellStart"/>
            <w:r w:rsidRPr="00914C35">
              <w:rPr>
                <w:rFonts w:ascii="Times New Roman" w:eastAsia="Times New Roman" w:hAnsi="Times New Roman" w:cs="Times New Roman"/>
                <w:sz w:val="24"/>
                <w:szCs w:val="24"/>
              </w:rPr>
              <w:t>электролиза</w:t>
            </w:r>
            <w:proofErr w:type="gramStart"/>
            <w:r w:rsidRPr="00914C35">
              <w:rPr>
                <w:rFonts w:ascii="Times New Roman" w:eastAsia="Times New Roman" w:hAnsi="Times New Roman" w:cs="Times New Roman"/>
                <w:sz w:val="24"/>
                <w:szCs w:val="24"/>
              </w:rPr>
              <w:t>.Э</w:t>
            </w:r>
            <w:proofErr w:type="gramEnd"/>
            <w:r w:rsidRPr="00914C35">
              <w:rPr>
                <w:rFonts w:ascii="Times New Roman" w:eastAsia="Times New Roman" w:hAnsi="Times New Roman" w:cs="Times New Roman"/>
                <w:sz w:val="24"/>
                <w:szCs w:val="24"/>
              </w:rPr>
              <w:t>лектрический</w:t>
            </w:r>
            <w:proofErr w:type="spellEnd"/>
            <w:r w:rsidRPr="00914C35">
              <w:rPr>
                <w:rFonts w:ascii="Times New Roman" w:eastAsia="Times New Roman" w:hAnsi="Times New Roman" w:cs="Times New Roman"/>
                <w:sz w:val="24"/>
                <w:szCs w:val="24"/>
              </w:rPr>
              <w:t xml:space="preserve"> ток в газах. Несамостоятельный и самостоятельный разряды.</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937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Итоговое повторение и обобщение</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64</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Повторение по темам: "Механика. Термодинамика. Электричество".</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65</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Итоговая контрольная работа</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66</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Анализ контрольной работы.</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67</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Повторение по теме: «Законы постоянного тока» Решение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68</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Повторение по теме "Ток в средах" Решение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69</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Повторение по теме «Электростатика». Решение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1902"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70</w:t>
            </w:r>
          </w:p>
        </w:tc>
        <w:tc>
          <w:tcPr>
            <w:tcW w:w="6193"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Повторение </w:t>
            </w:r>
          </w:p>
        </w:tc>
        <w:tc>
          <w:tcPr>
            <w:tcW w:w="1276"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jc w:val="center"/>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bl>
    <w:p w:rsidR="002151B3" w:rsidRPr="00914C35" w:rsidRDefault="002151B3" w:rsidP="002151B3">
      <w:pPr>
        <w:shd w:val="clear" w:color="auto" w:fill="FFFFFF"/>
        <w:jc w:val="both"/>
        <w:rPr>
          <w:rFonts w:ascii="Times New Roman" w:hAnsi="Times New Roman" w:cs="Times New Roman"/>
          <w:bCs/>
          <w:caps/>
          <w:sz w:val="24"/>
          <w:szCs w:val="24"/>
        </w:rPr>
      </w:pPr>
    </w:p>
    <w:p w:rsidR="002151B3" w:rsidRPr="00914C35" w:rsidRDefault="002151B3" w:rsidP="002151B3">
      <w:pPr>
        <w:shd w:val="clear" w:color="auto" w:fill="FFFFFF"/>
        <w:jc w:val="both"/>
        <w:rPr>
          <w:rFonts w:ascii="Times New Roman" w:hAnsi="Times New Roman" w:cs="Times New Roman"/>
          <w:bCs/>
          <w:caps/>
          <w:sz w:val="24"/>
          <w:szCs w:val="24"/>
        </w:rPr>
      </w:pPr>
    </w:p>
    <w:p w:rsidR="002151B3" w:rsidRPr="00914C35" w:rsidRDefault="002151B3" w:rsidP="002151B3">
      <w:pPr>
        <w:pStyle w:val="a6"/>
        <w:spacing w:before="0" w:beforeAutospacing="0" w:after="0" w:afterAutospacing="0"/>
      </w:pPr>
    </w:p>
    <w:p w:rsidR="002151B3" w:rsidRPr="00914C35" w:rsidRDefault="002151B3" w:rsidP="002151B3">
      <w:pPr>
        <w:pStyle w:val="a6"/>
        <w:spacing w:before="0" w:beforeAutospacing="0" w:after="0" w:afterAutospacing="0"/>
        <w:jc w:val="right"/>
      </w:pPr>
    </w:p>
    <w:p w:rsidR="002151B3" w:rsidRPr="00914C35" w:rsidRDefault="002151B3" w:rsidP="002151B3">
      <w:pPr>
        <w:pStyle w:val="a6"/>
        <w:spacing w:before="0" w:beforeAutospacing="0" w:after="0" w:afterAutospacing="0"/>
        <w:jc w:val="right"/>
        <w:rPr>
          <w:bCs/>
          <w:color w:val="000000"/>
        </w:rPr>
      </w:pPr>
      <w:r w:rsidRPr="00914C35">
        <w:t xml:space="preserve">Приложение 2 </w:t>
      </w:r>
      <w:r w:rsidRPr="00914C35">
        <w:rPr>
          <w:bCs/>
          <w:color w:val="000000"/>
        </w:rPr>
        <w:t xml:space="preserve"> к рабочей программе по учебному предмету</w:t>
      </w:r>
    </w:p>
    <w:p w:rsidR="002151B3" w:rsidRPr="00914C35" w:rsidRDefault="002151B3" w:rsidP="002151B3">
      <w:pPr>
        <w:pStyle w:val="a6"/>
        <w:spacing w:before="0" w:beforeAutospacing="0" w:after="0" w:afterAutospacing="0"/>
        <w:jc w:val="right"/>
        <w:rPr>
          <w:bCs/>
          <w:color w:val="000000"/>
        </w:rPr>
      </w:pPr>
      <w:r w:rsidRPr="00914C35">
        <w:rPr>
          <w:bCs/>
          <w:color w:val="000000"/>
        </w:rPr>
        <w:t>«Физика» для 10 класса</w:t>
      </w:r>
    </w:p>
    <w:p w:rsidR="002151B3" w:rsidRPr="00914C35" w:rsidRDefault="002151B3" w:rsidP="002151B3">
      <w:pPr>
        <w:pStyle w:val="a6"/>
        <w:spacing w:before="0" w:beforeAutospacing="0" w:after="0" w:afterAutospacing="0"/>
        <w:jc w:val="right"/>
        <w:rPr>
          <w:bCs/>
          <w:color w:val="000000"/>
        </w:rPr>
      </w:pPr>
      <w:r w:rsidRPr="00914C35">
        <w:rPr>
          <w:bCs/>
          <w:color w:val="000000"/>
        </w:rPr>
        <w:t xml:space="preserve"> </w:t>
      </w:r>
    </w:p>
    <w:p w:rsidR="002151B3" w:rsidRPr="00914C35" w:rsidRDefault="002151B3" w:rsidP="002151B3">
      <w:pPr>
        <w:pStyle w:val="a6"/>
        <w:spacing w:before="0" w:beforeAutospacing="0" w:after="0" w:afterAutospacing="0"/>
        <w:jc w:val="both"/>
        <w:rPr>
          <w:bCs/>
          <w:caps/>
        </w:rPr>
      </w:pPr>
    </w:p>
    <w:p w:rsidR="002151B3" w:rsidRPr="00914C35" w:rsidRDefault="002151B3" w:rsidP="002151B3">
      <w:pPr>
        <w:pStyle w:val="a6"/>
        <w:spacing w:before="0" w:beforeAutospacing="0" w:after="0" w:afterAutospacing="0"/>
        <w:jc w:val="center"/>
        <w:rPr>
          <w:bCs/>
          <w:color w:val="000000"/>
        </w:rPr>
      </w:pPr>
      <w:r w:rsidRPr="00914C35">
        <w:rPr>
          <w:bCs/>
          <w:caps/>
        </w:rPr>
        <w:t>Фонд оценочных средств</w:t>
      </w:r>
    </w:p>
    <w:p w:rsidR="002151B3" w:rsidRPr="00914C35" w:rsidRDefault="002151B3" w:rsidP="002151B3">
      <w:pPr>
        <w:pStyle w:val="a6"/>
        <w:spacing w:before="0" w:beforeAutospacing="0" w:after="0" w:afterAutospacing="0"/>
        <w:jc w:val="both"/>
        <w:rPr>
          <w:color w:val="000000"/>
        </w:rPr>
      </w:pPr>
    </w:p>
    <w:tbl>
      <w:tblPr>
        <w:tblW w:w="9668" w:type="dxa"/>
        <w:tblCellSpacing w:w="0" w:type="dxa"/>
        <w:tblInd w:w="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05" w:type="dxa"/>
          <w:left w:w="105" w:type="dxa"/>
          <w:bottom w:w="105" w:type="dxa"/>
          <w:right w:w="105" w:type="dxa"/>
        </w:tblCellMar>
        <w:tblLook w:val="0000"/>
      </w:tblPr>
      <w:tblGrid>
        <w:gridCol w:w="835"/>
        <w:gridCol w:w="2268"/>
        <w:gridCol w:w="2835"/>
        <w:gridCol w:w="3730"/>
      </w:tblGrid>
      <w:tr w:rsidR="002151B3" w:rsidRPr="00914C35" w:rsidTr="002151B3">
        <w:trPr>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w:t>
            </w:r>
          </w:p>
          <w:p w:rsidR="002151B3" w:rsidRPr="00914C35" w:rsidRDefault="002151B3" w:rsidP="002151B3">
            <w:pPr>
              <w:pStyle w:val="a6"/>
              <w:spacing w:before="0" w:beforeAutospacing="0" w:after="0" w:afterAutospacing="0"/>
              <w:jc w:val="center"/>
            </w:pPr>
            <w:r w:rsidRPr="00914C35">
              <w:t>урока</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Формы работы</w:t>
            </w:r>
          </w:p>
          <w:p w:rsidR="002151B3" w:rsidRPr="00914C35" w:rsidRDefault="002151B3" w:rsidP="002151B3">
            <w:pPr>
              <w:pStyle w:val="a6"/>
              <w:spacing w:before="0" w:beforeAutospacing="0" w:after="0" w:afterAutospacing="0"/>
            </w:pP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Темы:</w:t>
            </w:r>
          </w:p>
        </w:tc>
        <w:tc>
          <w:tcPr>
            <w:tcW w:w="3730"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Источник</w:t>
            </w:r>
          </w:p>
          <w:p w:rsidR="002151B3" w:rsidRPr="00914C35" w:rsidRDefault="002151B3" w:rsidP="002151B3">
            <w:pPr>
              <w:pStyle w:val="a6"/>
              <w:spacing w:before="0" w:beforeAutospacing="0" w:after="0" w:afterAutospacing="0"/>
            </w:pPr>
          </w:p>
        </w:tc>
      </w:tr>
      <w:tr w:rsidR="002151B3" w:rsidRPr="00914C35" w:rsidTr="002151B3">
        <w:trPr>
          <w:trHeight w:val="410"/>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10</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Контрольная работа №1</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Кинематика</w:t>
            </w:r>
          </w:p>
        </w:tc>
        <w:tc>
          <w:tcPr>
            <w:tcW w:w="3730" w:type="dxa"/>
            <w:tcMar>
              <w:top w:w="0" w:type="dxa"/>
              <w:left w:w="113" w:type="dxa"/>
              <w:bottom w:w="0" w:type="dxa"/>
              <w:right w:w="108" w:type="dxa"/>
            </w:tcMar>
          </w:tcPr>
          <w:p w:rsidR="002151B3" w:rsidRPr="00914C35" w:rsidRDefault="002151B3" w:rsidP="002151B3">
            <w:pPr>
              <w:pStyle w:val="a6"/>
              <w:jc w:val="both"/>
              <w:rPr>
                <w:bCs/>
                <w:iCs/>
              </w:rPr>
            </w:pPr>
            <w:r w:rsidRPr="00914C35">
              <w:rPr>
                <w:rStyle w:val="af0"/>
                <w:b w:val="0"/>
              </w:rPr>
              <w:t>Физика: контроль знаний, умений и навыков учащихся 10-11кл</w:t>
            </w:r>
            <w:proofErr w:type="gramStart"/>
            <w:r w:rsidRPr="00914C35">
              <w:rPr>
                <w:rStyle w:val="af0"/>
                <w:b w:val="0"/>
              </w:rPr>
              <w:t>.о</w:t>
            </w:r>
            <w:proofErr w:type="gramEnd"/>
            <w:r w:rsidRPr="00914C35">
              <w:rPr>
                <w:rStyle w:val="af0"/>
                <w:b w:val="0"/>
              </w:rPr>
              <w:t xml:space="preserve">бщеобр. </w:t>
            </w:r>
            <w:proofErr w:type="spellStart"/>
            <w:r w:rsidRPr="00914C35">
              <w:rPr>
                <w:rStyle w:val="af0"/>
                <w:b w:val="0"/>
              </w:rPr>
              <w:t>учр</w:t>
            </w:r>
            <w:proofErr w:type="spellEnd"/>
            <w:r w:rsidRPr="00914C35">
              <w:rPr>
                <w:rStyle w:val="af0"/>
                <w:b w:val="0"/>
              </w:rPr>
              <w:t xml:space="preserve">: базовый и </w:t>
            </w:r>
            <w:proofErr w:type="spellStart"/>
            <w:r w:rsidRPr="00914C35">
              <w:rPr>
                <w:rStyle w:val="af0"/>
                <w:b w:val="0"/>
              </w:rPr>
              <w:t>проф</w:t>
            </w:r>
            <w:proofErr w:type="spellEnd"/>
            <w:r w:rsidRPr="00914C35">
              <w:rPr>
                <w:rStyle w:val="af0"/>
                <w:b w:val="0"/>
              </w:rPr>
              <w:t xml:space="preserve"> уровни: книга для учителя/В.А.Заботин,</w:t>
            </w:r>
            <w:r w:rsidRPr="00914C35">
              <w:rPr>
                <w:bCs/>
              </w:rPr>
              <w:t xml:space="preserve"> </w:t>
            </w:r>
            <w:r w:rsidRPr="00914C35">
              <w:rPr>
                <w:rStyle w:val="af"/>
                <w:rFonts w:eastAsia="Calibri"/>
                <w:bCs/>
              </w:rPr>
              <w:t>В.Н.Комиссаров М.: Просвещение, 2008</w:t>
            </w:r>
          </w:p>
        </w:tc>
      </w:tr>
      <w:tr w:rsidR="002151B3" w:rsidRPr="00914C35" w:rsidTr="002151B3">
        <w:trPr>
          <w:trHeight w:val="410"/>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16</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Лабораторная работа №1</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 «Изучение движения тела по окружности»</w:t>
            </w:r>
          </w:p>
        </w:tc>
        <w:tc>
          <w:tcPr>
            <w:tcW w:w="3730"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По материалам учебника </w:t>
            </w:r>
          </w:p>
        </w:tc>
      </w:tr>
      <w:tr w:rsidR="002151B3" w:rsidRPr="00914C35" w:rsidTr="002151B3">
        <w:trPr>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19</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Контрольная работа №2</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Динамика</w:t>
            </w:r>
          </w:p>
        </w:tc>
        <w:tc>
          <w:tcPr>
            <w:tcW w:w="3730"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rPr>
                <w:rStyle w:val="af0"/>
                <w:b w:val="0"/>
              </w:rPr>
              <w:t>Физика: контроль знаний, умений и навыков учащихся 10-11кл</w:t>
            </w:r>
            <w:proofErr w:type="gramStart"/>
            <w:r w:rsidRPr="00914C35">
              <w:rPr>
                <w:rStyle w:val="af0"/>
                <w:b w:val="0"/>
              </w:rPr>
              <w:t>.о</w:t>
            </w:r>
            <w:proofErr w:type="gramEnd"/>
            <w:r w:rsidRPr="00914C35">
              <w:rPr>
                <w:rStyle w:val="af0"/>
                <w:b w:val="0"/>
              </w:rPr>
              <w:t xml:space="preserve">бщеобр. </w:t>
            </w:r>
            <w:proofErr w:type="spellStart"/>
            <w:r w:rsidRPr="00914C35">
              <w:rPr>
                <w:rStyle w:val="af0"/>
                <w:b w:val="0"/>
              </w:rPr>
              <w:t>учр</w:t>
            </w:r>
            <w:proofErr w:type="spellEnd"/>
            <w:r w:rsidRPr="00914C35">
              <w:rPr>
                <w:rStyle w:val="af0"/>
                <w:b w:val="0"/>
              </w:rPr>
              <w:t xml:space="preserve">: базовый и </w:t>
            </w:r>
            <w:proofErr w:type="spellStart"/>
            <w:r w:rsidRPr="00914C35">
              <w:rPr>
                <w:rStyle w:val="af0"/>
                <w:b w:val="0"/>
              </w:rPr>
              <w:lastRenderedPageBreak/>
              <w:t>проф</w:t>
            </w:r>
            <w:proofErr w:type="spellEnd"/>
            <w:r w:rsidRPr="00914C35">
              <w:rPr>
                <w:rStyle w:val="af0"/>
                <w:b w:val="0"/>
              </w:rPr>
              <w:t xml:space="preserve"> уровни: книга для учителя/В.А.Заботин,</w:t>
            </w:r>
            <w:r w:rsidRPr="00914C35">
              <w:rPr>
                <w:bCs/>
              </w:rPr>
              <w:t xml:space="preserve"> </w:t>
            </w:r>
            <w:r w:rsidRPr="00914C35">
              <w:rPr>
                <w:rStyle w:val="af"/>
                <w:rFonts w:eastAsia="Calibri"/>
                <w:bCs/>
              </w:rPr>
              <w:t>В.Н.Комиссаров М.: Просвещение, 2008</w:t>
            </w:r>
          </w:p>
        </w:tc>
      </w:tr>
      <w:tr w:rsidR="002151B3" w:rsidRPr="00914C35" w:rsidTr="002151B3">
        <w:trPr>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lastRenderedPageBreak/>
              <w:t>24</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Лабораторная работа №2</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 «Изучение закона сохранения механической энергии».</w:t>
            </w:r>
          </w:p>
        </w:tc>
        <w:tc>
          <w:tcPr>
            <w:tcW w:w="3730"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Fonts w:ascii="Times New Roman" w:hAnsi="Times New Roman" w:cs="Times New Roman"/>
                <w:sz w:val="24"/>
                <w:szCs w:val="24"/>
              </w:rPr>
              <w:t xml:space="preserve">По материалам учебника </w:t>
            </w:r>
          </w:p>
        </w:tc>
      </w:tr>
      <w:tr w:rsidR="002151B3" w:rsidRPr="00914C35" w:rsidTr="002151B3">
        <w:trPr>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28</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Контрольная работа  №3</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"Законы сохранения в механике"</w:t>
            </w:r>
          </w:p>
        </w:tc>
        <w:tc>
          <w:tcPr>
            <w:tcW w:w="3730"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rPr>
                <w:rStyle w:val="af0"/>
                <w:b w:val="0"/>
              </w:rPr>
              <w:t>Физика: контроль знаний, умений и навыков учащихся 10-11кл</w:t>
            </w:r>
            <w:proofErr w:type="gramStart"/>
            <w:r w:rsidRPr="00914C35">
              <w:rPr>
                <w:rStyle w:val="af0"/>
                <w:b w:val="0"/>
              </w:rPr>
              <w:t>.о</w:t>
            </w:r>
            <w:proofErr w:type="gramEnd"/>
            <w:r w:rsidRPr="00914C35">
              <w:rPr>
                <w:rStyle w:val="af0"/>
                <w:b w:val="0"/>
              </w:rPr>
              <w:t xml:space="preserve">бщеобр. </w:t>
            </w:r>
            <w:proofErr w:type="spellStart"/>
            <w:r w:rsidRPr="00914C35">
              <w:rPr>
                <w:rStyle w:val="af0"/>
                <w:b w:val="0"/>
              </w:rPr>
              <w:t>учр</w:t>
            </w:r>
            <w:proofErr w:type="spellEnd"/>
            <w:r w:rsidRPr="00914C35">
              <w:rPr>
                <w:rStyle w:val="af0"/>
                <w:b w:val="0"/>
              </w:rPr>
              <w:t xml:space="preserve">: базовый и </w:t>
            </w:r>
            <w:proofErr w:type="spellStart"/>
            <w:r w:rsidRPr="00914C35">
              <w:rPr>
                <w:rStyle w:val="af0"/>
                <w:b w:val="0"/>
              </w:rPr>
              <w:t>проф</w:t>
            </w:r>
            <w:proofErr w:type="spellEnd"/>
            <w:r w:rsidRPr="00914C35">
              <w:rPr>
                <w:rStyle w:val="af0"/>
                <w:b w:val="0"/>
              </w:rPr>
              <w:t xml:space="preserve"> уровни: книга для учителя/В.А.Заботин,</w:t>
            </w:r>
            <w:r w:rsidRPr="00914C35">
              <w:rPr>
                <w:bCs/>
              </w:rPr>
              <w:t xml:space="preserve"> </w:t>
            </w:r>
            <w:r w:rsidRPr="00914C35">
              <w:rPr>
                <w:rStyle w:val="af"/>
                <w:rFonts w:eastAsia="Calibri"/>
                <w:bCs/>
              </w:rPr>
              <w:t>В.Н.Комиссаров М.: Просвещение, 2008</w:t>
            </w:r>
          </w:p>
        </w:tc>
      </w:tr>
      <w:tr w:rsidR="002151B3" w:rsidRPr="00914C35" w:rsidTr="002151B3">
        <w:trPr>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36</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Лабораторная работа  №3</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«Опытная проверка закона Гей-Люссака».</w:t>
            </w:r>
          </w:p>
        </w:tc>
        <w:tc>
          <w:tcPr>
            <w:tcW w:w="3730"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Fonts w:ascii="Times New Roman" w:hAnsi="Times New Roman" w:cs="Times New Roman"/>
                <w:sz w:val="24"/>
                <w:szCs w:val="24"/>
              </w:rPr>
              <w:t>По материалам учебника</w:t>
            </w:r>
          </w:p>
        </w:tc>
      </w:tr>
      <w:tr w:rsidR="002151B3" w:rsidRPr="00914C35" w:rsidTr="002151B3">
        <w:trPr>
          <w:trHeight w:val="711"/>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38</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Контрольная работа №4</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 «Уравнение состояния идеального газа»</w:t>
            </w:r>
          </w:p>
        </w:tc>
        <w:tc>
          <w:tcPr>
            <w:tcW w:w="3730"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rPr>
                <w:rStyle w:val="af0"/>
                <w:b w:val="0"/>
              </w:rPr>
              <w:t>Физика: контроль знаний, умений и навыков учащихся 10-11кл</w:t>
            </w:r>
            <w:proofErr w:type="gramStart"/>
            <w:r w:rsidRPr="00914C35">
              <w:rPr>
                <w:rStyle w:val="af0"/>
                <w:b w:val="0"/>
              </w:rPr>
              <w:t>.о</w:t>
            </w:r>
            <w:proofErr w:type="gramEnd"/>
            <w:r w:rsidRPr="00914C35">
              <w:rPr>
                <w:rStyle w:val="af0"/>
                <w:b w:val="0"/>
              </w:rPr>
              <w:t xml:space="preserve">бщеобр. </w:t>
            </w:r>
            <w:proofErr w:type="spellStart"/>
            <w:r w:rsidRPr="00914C35">
              <w:rPr>
                <w:rStyle w:val="af0"/>
                <w:b w:val="0"/>
              </w:rPr>
              <w:t>учр</w:t>
            </w:r>
            <w:proofErr w:type="spellEnd"/>
            <w:r w:rsidRPr="00914C35">
              <w:rPr>
                <w:rStyle w:val="af0"/>
                <w:b w:val="0"/>
              </w:rPr>
              <w:t xml:space="preserve">: базовый и </w:t>
            </w:r>
            <w:proofErr w:type="spellStart"/>
            <w:r w:rsidRPr="00914C35">
              <w:rPr>
                <w:rStyle w:val="af0"/>
                <w:b w:val="0"/>
              </w:rPr>
              <w:t>проф</w:t>
            </w:r>
            <w:proofErr w:type="spellEnd"/>
            <w:r w:rsidRPr="00914C35">
              <w:rPr>
                <w:rStyle w:val="af0"/>
                <w:b w:val="0"/>
              </w:rPr>
              <w:t xml:space="preserve"> уровни: книга для учителя/В.А.Заботин,</w:t>
            </w:r>
            <w:r w:rsidRPr="00914C35">
              <w:rPr>
                <w:bCs/>
              </w:rPr>
              <w:t xml:space="preserve"> </w:t>
            </w:r>
            <w:r w:rsidRPr="00914C35">
              <w:rPr>
                <w:rStyle w:val="af"/>
                <w:rFonts w:eastAsia="Calibri"/>
                <w:bCs/>
              </w:rPr>
              <w:t>В.Н.Комиссаров М.: Просвещение, 2008</w:t>
            </w:r>
          </w:p>
        </w:tc>
      </w:tr>
      <w:tr w:rsidR="002151B3" w:rsidRPr="00914C35" w:rsidTr="002151B3">
        <w:trPr>
          <w:trHeight w:val="960"/>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46</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Контрольная работа №5 </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«Молекулярная физика. Основы термодинамики».</w:t>
            </w:r>
          </w:p>
        </w:tc>
        <w:tc>
          <w:tcPr>
            <w:tcW w:w="3730"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Style w:val="af0"/>
                <w:rFonts w:ascii="Times New Roman" w:hAnsi="Times New Roman" w:cs="Times New Roman"/>
                <w:b w:val="0"/>
                <w:sz w:val="24"/>
                <w:szCs w:val="24"/>
              </w:rPr>
              <w:t>Физика: контроль знаний, умений и навыков учащихся 10-11кл</w:t>
            </w:r>
            <w:proofErr w:type="gramStart"/>
            <w:r w:rsidRPr="00914C35">
              <w:rPr>
                <w:rStyle w:val="af0"/>
                <w:rFonts w:ascii="Times New Roman" w:hAnsi="Times New Roman" w:cs="Times New Roman"/>
                <w:b w:val="0"/>
                <w:sz w:val="24"/>
                <w:szCs w:val="24"/>
              </w:rPr>
              <w:t>.о</w:t>
            </w:r>
            <w:proofErr w:type="gramEnd"/>
            <w:r w:rsidRPr="00914C35">
              <w:rPr>
                <w:rStyle w:val="af0"/>
                <w:rFonts w:ascii="Times New Roman" w:hAnsi="Times New Roman" w:cs="Times New Roman"/>
                <w:b w:val="0"/>
                <w:sz w:val="24"/>
                <w:szCs w:val="24"/>
              </w:rPr>
              <w:t xml:space="preserve">бщеобр. </w:t>
            </w:r>
            <w:proofErr w:type="spellStart"/>
            <w:r w:rsidRPr="00914C35">
              <w:rPr>
                <w:rStyle w:val="af0"/>
                <w:rFonts w:ascii="Times New Roman" w:hAnsi="Times New Roman" w:cs="Times New Roman"/>
                <w:b w:val="0"/>
                <w:sz w:val="24"/>
                <w:szCs w:val="24"/>
              </w:rPr>
              <w:t>учр</w:t>
            </w:r>
            <w:proofErr w:type="spellEnd"/>
            <w:r w:rsidRPr="00914C35">
              <w:rPr>
                <w:rStyle w:val="af0"/>
                <w:rFonts w:ascii="Times New Roman" w:hAnsi="Times New Roman" w:cs="Times New Roman"/>
                <w:b w:val="0"/>
                <w:sz w:val="24"/>
                <w:szCs w:val="24"/>
              </w:rPr>
              <w:t xml:space="preserve">: базовый и </w:t>
            </w:r>
            <w:proofErr w:type="spellStart"/>
            <w:r w:rsidRPr="00914C35">
              <w:rPr>
                <w:rStyle w:val="af0"/>
                <w:rFonts w:ascii="Times New Roman" w:hAnsi="Times New Roman" w:cs="Times New Roman"/>
                <w:b w:val="0"/>
                <w:sz w:val="24"/>
                <w:szCs w:val="24"/>
              </w:rPr>
              <w:t>проф</w:t>
            </w:r>
            <w:proofErr w:type="spellEnd"/>
            <w:r w:rsidRPr="00914C35">
              <w:rPr>
                <w:rStyle w:val="af0"/>
                <w:rFonts w:ascii="Times New Roman" w:hAnsi="Times New Roman" w:cs="Times New Roman"/>
                <w:b w:val="0"/>
                <w:sz w:val="24"/>
                <w:szCs w:val="24"/>
              </w:rPr>
              <w:t xml:space="preserve"> уровни: книга для учителя/В.А.Заботин,</w:t>
            </w:r>
            <w:r w:rsidRPr="00914C35">
              <w:rPr>
                <w:rFonts w:ascii="Times New Roman" w:hAnsi="Times New Roman" w:cs="Times New Roman"/>
                <w:bCs/>
                <w:sz w:val="24"/>
                <w:szCs w:val="24"/>
              </w:rPr>
              <w:t xml:space="preserve"> </w:t>
            </w:r>
            <w:r w:rsidRPr="00914C35">
              <w:rPr>
                <w:rStyle w:val="af"/>
                <w:rFonts w:ascii="Times New Roman" w:hAnsi="Times New Roman" w:cs="Times New Roman"/>
                <w:bCs/>
                <w:sz w:val="24"/>
                <w:szCs w:val="24"/>
              </w:rPr>
              <w:t>В.Н.Комиссаров М.: Просвещение, 2008</w:t>
            </w:r>
          </w:p>
        </w:tc>
      </w:tr>
      <w:tr w:rsidR="002151B3" w:rsidRPr="00914C35" w:rsidTr="002151B3">
        <w:trPr>
          <w:trHeight w:val="693"/>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56</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Контрольная работа №6 </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"Электростатика"</w:t>
            </w:r>
          </w:p>
        </w:tc>
        <w:tc>
          <w:tcPr>
            <w:tcW w:w="3730"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Style w:val="af0"/>
                <w:rFonts w:ascii="Times New Roman" w:hAnsi="Times New Roman" w:cs="Times New Roman"/>
                <w:b w:val="0"/>
                <w:sz w:val="24"/>
                <w:szCs w:val="24"/>
              </w:rPr>
              <w:t>Физика: контроль знаний, умений и навыков учащихся 10-11кл</w:t>
            </w:r>
            <w:proofErr w:type="gramStart"/>
            <w:r w:rsidRPr="00914C35">
              <w:rPr>
                <w:rStyle w:val="af0"/>
                <w:rFonts w:ascii="Times New Roman" w:hAnsi="Times New Roman" w:cs="Times New Roman"/>
                <w:b w:val="0"/>
                <w:sz w:val="24"/>
                <w:szCs w:val="24"/>
              </w:rPr>
              <w:t>.о</w:t>
            </w:r>
            <w:proofErr w:type="gramEnd"/>
            <w:r w:rsidRPr="00914C35">
              <w:rPr>
                <w:rStyle w:val="af0"/>
                <w:rFonts w:ascii="Times New Roman" w:hAnsi="Times New Roman" w:cs="Times New Roman"/>
                <w:b w:val="0"/>
                <w:sz w:val="24"/>
                <w:szCs w:val="24"/>
              </w:rPr>
              <w:t xml:space="preserve">бщеобр. </w:t>
            </w:r>
            <w:proofErr w:type="spellStart"/>
            <w:r w:rsidRPr="00914C35">
              <w:rPr>
                <w:rStyle w:val="af0"/>
                <w:rFonts w:ascii="Times New Roman" w:hAnsi="Times New Roman" w:cs="Times New Roman"/>
                <w:b w:val="0"/>
                <w:sz w:val="24"/>
                <w:szCs w:val="24"/>
              </w:rPr>
              <w:t>учр</w:t>
            </w:r>
            <w:proofErr w:type="spellEnd"/>
            <w:r w:rsidRPr="00914C35">
              <w:rPr>
                <w:rStyle w:val="af0"/>
                <w:rFonts w:ascii="Times New Roman" w:hAnsi="Times New Roman" w:cs="Times New Roman"/>
                <w:b w:val="0"/>
                <w:sz w:val="24"/>
                <w:szCs w:val="24"/>
              </w:rPr>
              <w:t xml:space="preserve">: базовый и </w:t>
            </w:r>
            <w:proofErr w:type="spellStart"/>
            <w:r w:rsidRPr="00914C35">
              <w:rPr>
                <w:rStyle w:val="af0"/>
                <w:rFonts w:ascii="Times New Roman" w:hAnsi="Times New Roman" w:cs="Times New Roman"/>
                <w:b w:val="0"/>
                <w:sz w:val="24"/>
                <w:szCs w:val="24"/>
              </w:rPr>
              <w:t>проф</w:t>
            </w:r>
            <w:proofErr w:type="spellEnd"/>
            <w:r w:rsidRPr="00914C35">
              <w:rPr>
                <w:rStyle w:val="af0"/>
                <w:rFonts w:ascii="Times New Roman" w:hAnsi="Times New Roman" w:cs="Times New Roman"/>
                <w:b w:val="0"/>
                <w:sz w:val="24"/>
                <w:szCs w:val="24"/>
              </w:rPr>
              <w:t xml:space="preserve"> уровни: книга для учителя/В.А.Заботин,</w:t>
            </w:r>
            <w:r w:rsidRPr="00914C35">
              <w:rPr>
                <w:rFonts w:ascii="Times New Roman" w:hAnsi="Times New Roman" w:cs="Times New Roman"/>
                <w:bCs/>
                <w:sz w:val="24"/>
                <w:szCs w:val="24"/>
              </w:rPr>
              <w:t xml:space="preserve"> </w:t>
            </w:r>
            <w:r w:rsidRPr="00914C35">
              <w:rPr>
                <w:rStyle w:val="af"/>
                <w:rFonts w:ascii="Times New Roman" w:hAnsi="Times New Roman" w:cs="Times New Roman"/>
                <w:bCs/>
                <w:sz w:val="24"/>
                <w:szCs w:val="24"/>
              </w:rPr>
              <w:t>В.Н.Комиссаров М.: Просвещение, 2008</w:t>
            </w:r>
          </w:p>
        </w:tc>
      </w:tr>
      <w:tr w:rsidR="002151B3" w:rsidRPr="00914C35" w:rsidTr="002151B3">
        <w:trPr>
          <w:trHeight w:val="960"/>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61</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 xml:space="preserve">Лабораторная работа №4 </w:t>
            </w:r>
          </w:p>
        </w:tc>
        <w:tc>
          <w:tcPr>
            <w:tcW w:w="2835"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«Измерение ЭДС и внутреннего сопротивления источника тока»</w:t>
            </w:r>
          </w:p>
        </w:tc>
        <w:tc>
          <w:tcPr>
            <w:tcW w:w="3730"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Fonts w:ascii="Times New Roman" w:hAnsi="Times New Roman" w:cs="Times New Roman"/>
                <w:sz w:val="24"/>
                <w:szCs w:val="24"/>
              </w:rPr>
              <w:t>По материалам учебника</w:t>
            </w:r>
          </w:p>
        </w:tc>
      </w:tr>
      <w:tr w:rsidR="002151B3" w:rsidRPr="00914C35" w:rsidTr="002151B3">
        <w:trPr>
          <w:tblCellSpacing w:w="0" w:type="dxa"/>
        </w:trPr>
        <w:tc>
          <w:tcPr>
            <w:tcW w:w="835" w:type="dxa"/>
            <w:tcMar>
              <w:top w:w="0" w:type="dxa"/>
              <w:left w:w="113" w:type="dxa"/>
              <w:bottom w:w="0" w:type="dxa"/>
              <w:right w:w="108" w:type="dxa"/>
            </w:tcMar>
          </w:tcPr>
          <w:p w:rsidR="002151B3" w:rsidRPr="00914C35" w:rsidRDefault="002151B3" w:rsidP="002151B3">
            <w:pPr>
              <w:pStyle w:val="a6"/>
              <w:spacing w:before="0" w:beforeAutospacing="0" w:after="0" w:afterAutospacing="0"/>
              <w:jc w:val="center"/>
            </w:pPr>
            <w:r w:rsidRPr="00914C35">
              <w:t>65</w:t>
            </w:r>
          </w:p>
        </w:tc>
        <w:tc>
          <w:tcPr>
            <w:tcW w:w="2268" w:type="dxa"/>
            <w:tcMar>
              <w:top w:w="0" w:type="dxa"/>
              <w:left w:w="113" w:type="dxa"/>
              <w:bottom w:w="0" w:type="dxa"/>
              <w:right w:w="108" w:type="dxa"/>
            </w:tcMar>
          </w:tcPr>
          <w:p w:rsidR="002151B3" w:rsidRPr="00914C35" w:rsidRDefault="002151B3" w:rsidP="002151B3">
            <w:pPr>
              <w:pStyle w:val="a6"/>
              <w:spacing w:before="0" w:beforeAutospacing="0" w:after="0" w:afterAutospacing="0"/>
            </w:pPr>
            <w:r w:rsidRPr="00914C35">
              <w:t>Контрольная работа №7</w:t>
            </w:r>
          </w:p>
        </w:tc>
        <w:tc>
          <w:tcPr>
            <w:tcW w:w="2835"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Fonts w:ascii="Times New Roman" w:eastAsia="Times New Roman" w:hAnsi="Times New Roman" w:cs="Times New Roman"/>
                <w:sz w:val="24"/>
                <w:szCs w:val="24"/>
              </w:rPr>
              <w:t>Итоговая контрольная работа</w:t>
            </w:r>
          </w:p>
        </w:tc>
        <w:tc>
          <w:tcPr>
            <w:tcW w:w="3730" w:type="dxa"/>
            <w:tcMar>
              <w:top w:w="0" w:type="dxa"/>
              <w:left w:w="113" w:type="dxa"/>
              <w:bottom w:w="0" w:type="dxa"/>
              <w:right w:w="108" w:type="dxa"/>
            </w:tcMar>
          </w:tcPr>
          <w:p w:rsidR="002151B3" w:rsidRPr="00914C35" w:rsidRDefault="002151B3" w:rsidP="002151B3">
            <w:pPr>
              <w:rPr>
                <w:rFonts w:ascii="Times New Roman" w:hAnsi="Times New Roman" w:cs="Times New Roman"/>
                <w:sz w:val="24"/>
                <w:szCs w:val="24"/>
              </w:rPr>
            </w:pPr>
            <w:r w:rsidRPr="00914C35">
              <w:rPr>
                <w:rStyle w:val="af0"/>
                <w:rFonts w:ascii="Times New Roman" w:hAnsi="Times New Roman" w:cs="Times New Roman"/>
                <w:b w:val="0"/>
                <w:sz w:val="24"/>
                <w:szCs w:val="24"/>
              </w:rPr>
              <w:t>Физика: контроль знаний, умений и навыков учащихся 10-11кл</w:t>
            </w:r>
            <w:proofErr w:type="gramStart"/>
            <w:r w:rsidRPr="00914C35">
              <w:rPr>
                <w:rStyle w:val="af0"/>
                <w:rFonts w:ascii="Times New Roman" w:hAnsi="Times New Roman" w:cs="Times New Roman"/>
                <w:b w:val="0"/>
                <w:sz w:val="24"/>
                <w:szCs w:val="24"/>
              </w:rPr>
              <w:t>.о</w:t>
            </w:r>
            <w:proofErr w:type="gramEnd"/>
            <w:r w:rsidRPr="00914C35">
              <w:rPr>
                <w:rStyle w:val="af0"/>
                <w:rFonts w:ascii="Times New Roman" w:hAnsi="Times New Roman" w:cs="Times New Roman"/>
                <w:b w:val="0"/>
                <w:sz w:val="24"/>
                <w:szCs w:val="24"/>
              </w:rPr>
              <w:t xml:space="preserve">бщеобр. </w:t>
            </w:r>
            <w:proofErr w:type="spellStart"/>
            <w:r w:rsidRPr="00914C35">
              <w:rPr>
                <w:rStyle w:val="af0"/>
                <w:rFonts w:ascii="Times New Roman" w:hAnsi="Times New Roman" w:cs="Times New Roman"/>
                <w:b w:val="0"/>
                <w:sz w:val="24"/>
                <w:szCs w:val="24"/>
              </w:rPr>
              <w:t>учр</w:t>
            </w:r>
            <w:proofErr w:type="spellEnd"/>
            <w:r w:rsidRPr="00914C35">
              <w:rPr>
                <w:rStyle w:val="af0"/>
                <w:rFonts w:ascii="Times New Roman" w:hAnsi="Times New Roman" w:cs="Times New Roman"/>
                <w:b w:val="0"/>
                <w:sz w:val="24"/>
                <w:szCs w:val="24"/>
              </w:rPr>
              <w:t xml:space="preserve">: базовый и </w:t>
            </w:r>
            <w:proofErr w:type="spellStart"/>
            <w:r w:rsidRPr="00914C35">
              <w:rPr>
                <w:rStyle w:val="af0"/>
                <w:rFonts w:ascii="Times New Roman" w:hAnsi="Times New Roman" w:cs="Times New Roman"/>
                <w:b w:val="0"/>
                <w:sz w:val="24"/>
                <w:szCs w:val="24"/>
              </w:rPr>
              <w:t>проф</w:t>
            </w:r>
            <w:proofErr w:type="spellEnd"/>
            <w:r w:rsidRPr="00914C35">
              <w:rPr>
                <w:rStyle w:val="af0"/>
                <w:rFonts w:ascii="Times New Roman" w:hAnsi="Times New Roman" w:cs="Times New Roman"/>
                <w:b w:val="0"/>
                <w:sz w:val="24"/>
                <w:szCs w:val="24"/>
              </w:rPr>
              <w:t xml:space="preserve"> уровни: книга для учителя/В.А.Заботин,</w:t>
            </w:r>
            <w:r w:rsidRPr="00914C35">
              <w:rPr>
                <w:rFonts w:ascii="Times New Roman" w:hAnsi="Times New Roman" w:cs="Times New Roman"/>
                <w:bCs/>
                <w:sz w:val="24"/>
                <w:szCs w:val="24"/>
              </w:rPr>
              <w:t xml:space="preserve"> </w:t>
            </w:r>
            <w:r w:rsidRPr="00914C35">
              <w:rPr>
                <w:rStyle w:val="af"/>
                <w:rFonts w:ascii="Times New Roman" w:hAnsi="Times New Roman" w:cs="Times New Roman"/>
                <w:bCs/>
                <w:sz w:val="24"/>
                <w:szCs w:val="24"/>
              </w:rPr>
              <w:t>В.Н.Комиссаров М.: Просвещение, 2008</w:t>
            </w:r>
          </w:p>
        </w:tc>
      </w:tr>
    </w:tbl>
    <w:p w:rsidR="002151B3" w:rsidRPr="00914C35" w:rsidRDefault="002151B3" w:rsidP="002151B3">
      <w:pPr>
        <w:ind w:right="-639"/>
        <w:jc w:val="both"/>
        <w:rPr>
          <w:rFonts w:ascii="Times New Roman" w:hAnsi="Times New Roman" w:cs="Times New Roman"/>
          <w:bCs/>
          <w:sz w:val="24"/>
          <w:szCs w:val="24"/>
        </w:rPr>
      </w:pPr>
    </w:p>
    <w:p w:rsidR="002151B3" w:rsidRPr="00914C35" w:rsidRDefault="002151B3" w:rsidP="002151B3">
      <w:pPr>
        <w:pStyle w:val="a6"/>
        <w:spacing w:before="0" w:beforeAutospacing="0" w:after="0" w:afterAutospacing="0"/>
        <w:jc w:val="right"/>
      </w:pPr>
      <w:r w:rsidRPr="00914C35">
        <w:rPr>
          <w:bCs/>
        </w:rPr>
        <w:lastRenderedPageBreak/>
        <w:t xml:space="preserve">Приложение  3  к рабочей программе </w:t>
      </w:r>
      <w:r w:rsidRPr="00914C35">
        <w:t xml:space="preserve"> </w:t>
      </w:r>
    </w:p>
    <w:p w:rsidR="002151B3" w:rsidRPr="00914C35" w:rsidRDefault="002151B3" w:rsidP="002151B3">
      <w:pPr>
        <w:pStyle w:val="a6"/>
        <w:spacing w:before="0" w:beforeAutospacing="0" w:after="0" w:afterAutospacing="0"/>
        <w:jc w:val="right"/>
        <w:rPr>
          <w:bCs/>
          <w:color w:val="000000"/>
        </w:rPr>
      </w:pPr>
      <w:r w:rsidRPr="00914C35">
        <w:rPr>
          <w:bCs/>
        </w:rPr>
        <w:t xml:space="preserve">по учебному предмету </w:t>
      </w:r>
      <w:r w:rsidRPr="00914C35">
        <w:rPr>
          <w:bCs/>
          <w:color w:val="000000"/>
        </w:rPr>
        <w:t>«Физика» для 10 класса</w:t>
      </w:r>
    </w:p>
    <w:p w:rsidR="002151B3" w:rsidRPr="00914C35" w:rsidRDefault="002151B3" w:rsidP="002151B3">
      <w:pPr>
        <w:ind w:right="-639"/>
        <w:jc w:val="right"/>
        <w:rPr>
          <w:rFonts w:ascii="Times New Roman" w:hAnsi="Times New Roman" w:cs="Times New Roman"/>
          <w:bCs/>
          <w:sz w:val="24"/>
          <w:szCs w:val="24"/>
        </w:rPr>
      </w:pPr>
    </w:p>
    <w:p w:rsidR="002151B3" w:rsidRPr="00914C35" w:rsidRDefault="002151B3" w:rsidP="002151B3">
      <w:pPr>
        <w:ind w:right="-309"/>
        <w:jc w:val="center"/>
        <w:rPr>
          <w:rFonts w:ascii="Times New Roman" w:hAnsi="Times New Roman" w:cs="Times New Roman"/>
          <w:caps/>
          <w:sz w:val="24"/>
          <w:szCs w:val="24"/>
        </w:rPr>
      </w:pPr>
      <w:r w:rsidRPr="00914C35">
        <w:rPr>
          <w:rFonts w:ascii="Times New Roman" w:hAnsi="Times New Roman" w:cs="Times New Roman"/>
          <w:bCs/>
          <w:caps/>
          <w:sz w:val="24"/>
          <w:szCs w:val="24"/>
        </w:rPr>
        <w:t>содержание оценки. Критерии оценивания и границы применения оценки</w:t>
      </w:r>
      <w:r w:rsidRPr="00914C35">
        <w:rPr>
          <w:rFonts w:ascii="Times New Roman" w:hAnsi="Times New Roman" w:cs="Times New Roman"/>
          <w:caps/>
          <w:sz w:val="24"/>
          <w:szCs w:val="24"/>
        </w:rPr>
        <w:t xml:space="preserve"> </w:t>
      </w:r>
      <w:r w:rsidRPr="00914C35">
        <w:rPr>
          <w:rFonts w:ascii="Times New Roman" w:hAnsi="Times New Roman" w:cs="Times New Roman"/>
          <w:bCs/>
          <w:caps/>
          <w:sz w:val="24"/>
          <w:szCs w:val="24"/>
        </w:rPr>
        <w:t xml:space="preserve">по формам контроля </w:t>
      </w:r>
      <w:r w:rsidRPr="00914C35">
        <w:rPr>
          <w:rFonts w:ascii="Times New Roman" w:hAnsi="Times New Roman" w:cs="Times New Roman"/>
          <w:bCs/>
          <w:caps/>
          <w:color w:val="000000"/>
          <w:sz w:val="24"/>
          <w:szCs w:val="24"/>
        </w:rPr>
        <w:t xml:space="preserve"> по физике.</w:t>
      </w:r>
    </w:p>
    <w:p w:rsidR="002151B3" w:rsidRPr="00914C35" w:rsidRDefault="002151B3" w:rsidP="002151B3">
      <w:pPr>
        <w:pStyle w:val="a6"/>
        <w:shd w:val="clear" w:color="auto" w:fill="FFFFFF"/>
        <w:spacing w:before="0" w:beforeAutospacing="0" w:after="150" w:afterAutospacing="0"/>
        <w:jc w:val="both"/>
        <w:rPr>
          <w:bCs/>
          <w:caps/>
          <w:color w:val="000000"/>
        </w:rPr>
      </w:pPr>
    </w:p>
    <w:p w:rsidR="002151B3" w:rsidRPr="00914C35" w:rsidRDefault="002151B3" w:rsidP="002151B3">
      <w:pPr>
        <w:pStyle w:val="a6"/>
        <w:shd w:val="clear" w:color="auto" w:fill="FFFFFF"/>
        <w:spacing w:before="0" w:beforeAutospacing="0" w:after="150" w:afterAutospacing="0"/>
        <w:jc w:val="both"/>
        <w:rPr>
          <w:bCs/>
          <w:caps/>
          <w:color w:val="000000"/>
        </w:rPr>
      </w:pPr>
    </w:p>
    <w:p w:rsidR="002151B3" w:rsidRPr="00914C35" w:rsidRDefault="002151B3" w:rsidP="002151B3">
      <w:pPr>
        <w:spacing w:line="230" w:lineRule="auto"/>
        <w:ind w:right="400" w:firstLine="428"/>
        <w:jc w:val="both"/>
        <w:rPr>
          <w:rFonts w:ascii="Times New Roman" w:hAnsi="Times New Roman" w:cs="Times New Roman"/>
          <w:sz w:val="24"/>
          <w:szCs w:val="24"/>
        </w:rPr>
      </w:pPr>
      <w:r w:rsidRPr="00914C35">
        <w:rPr>
          <w:rFonts w:ascii="Times New Roman" w:hAnsi="Times New Roman" w:cs="Times New Roman"/>
          <w:sz w:val="24"/>
          <w:szCs w:val="24"/>
        </w:rPr>
        <w:t>Для оценивания предметных результатов по учебному предмету «Физика» определено четыре уровня достижений обучающихся, соответствующих отметкам от «5» до «2».</w:t>
      </w:r>
    </w:p>
    <w:p w:rsidR="002151B3" w:rsidRPr="00914C35" w:rsidRDefault="002151B3" w:rsidP="002151B3">
      <w:pPr>
        <w:spacing w:line="20" w:lineRule="exact"/>
        <w:jc w:val="both"/>
        <w:rPr>
          <w:rFonts w:ascii="Times New Roman" w:hAnsi="Times New Roman" w:cs="Times New Roman"/>
          <w:sz w:val="24"/>
          <w:szCs w:val="24"/>
        </w:rPr>
      </w:pPr>
    </w:p>
    <w:p w:rsidR="002151B3" w:rsidRPr="00914C35" w:rsidRDefault="002151B3" w:rsidP="002151B3">
      <w:pPr>
        <w:spacing w:line="232" w:lineRule="auto"/>
        <w:ind w:right="400" w:firstLine="428"/>
        <w:jc w:val="both"/>
        <w:rPr>
          <w:rFonts w:ascii="Times New Roman" w:hAnsi="Times New Roman" w:cs="Times New Roman"/>
          <w:sz w:val="24"/>
          <w:szCs w:val="24"/>
        </w:rPr>
      </w:pPr>
      <w:r w:rsidRPr="00914C35">
        <w:rPr>
          <w:rFonts w:ascii="Times New Roman" w:hAnsi="Times New Roman" w:cs="Times New Roman"/>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914C35">
        <w:rPr>
          <w:rFonts w:ascii="Times New Roman" w:hAnsi="Times New Roman" w:cs="Times New Roman"/>
          <w:i/>
          <w:iCs/>
          <w:sz w:val="24"/>
          <w:szCs w:val="24"/>
        </w:rPr>
        <w:t>достаточным</w:t>
      </w:r>
      <w:r w:rsidRPr="00914C35">
        <w:rPr>
          <w:rFonts w:ascii="Times New Roman" w:hAnsi="Times New Roman" w:cs="Times New Roman"/>
          <w:sz w:val="24"/>
          <w:szCs w:val="24"/>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2151B3" w:rsidRPr="00914C35" w:rsidRDefault="002151B3" w:rsidP="002151B3">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151B3" w:rsidRPr="00914C35" w:rsidRDefault="002151B3" w:rsidP="002151B3">
      <w:pPr>
        <w:spacing w:line="232" w:lineRule="auto"/>
        <w:ind w:firstLine="567"/>
        <w:jc w:val="both"/>
        <w:rPr>
          <w:rFonts w:ascii="Times New Roman" w:hAnsi="Times New Roman" w:cs="Times New Roman"/>
          <w:sz w:val="24"/>
          <w:szCs w:val="24"/>
        </w:rPr>
      </w:pPr>
    </w:p>
    <w:p w:rsidR="002151B3" w:rsidRPr="00914C35" w:rsidRDefault="002151B3" w:rsidP="002151B3">
      <w:pPr>
        <w:spacing w:line="232" w:lineRule="auto"/>
        <w:ind w:firstLine="567"/>
        <w:jc w:val="both"/>
        <w:rPr>
          <w:rFonts w:ascii="Times New Roman" w:hAnsi="Times New Roman" w:cs="Times New Roman"/>
          <w:sz w:val="24"/>
          <w:szCs w:val="24"/>
        </w:rPr>
      </w:pPr>
      <w:r w:rsidRPr="00914C35">
        <w:rPr>
          <w:rFonts w:ascii="Times New Roman" w:hAnsi="Times New Roman" w:cs="Times New Roman"/>
          <w:sz w:val="24"/>
          <w:szCs w:val="24"/>
        </w:rPr>
        <w:t xml:space="preserve"> Два уровня, превышающие </w:t>
      </w:r>
      <w:proofErr w:type="gramStart"/>
      <w:r w:rsidRPr="00914C35">
        <w:rPr>
          <w:rFonts w:ascii="Times New Roman" w:hAnsi="Times New Roman" w:cs="Times New Roman"/>
          <w:sz w:val="24"/>
          <w:szCs w:val="24"/>
        </w:rPr>
        <w:t>базовый</w:t>
      </w:r>
      <w:proofErr w:type="gramEnd"/>
      <w:r w:rsidRPr="00914C35">
        <w:rPr>
          <w:rFonts w:ascii="Times New Roman" w:hAnsi="Times New Roman" w:cs="Times New Roman"/>
          <w:sz w:val="24"/>
          <w:szCs w:val="24"/>
        </w:rPr>
        <w:t>:</w:t>
      </w:r>
    </w:p>
    <w:p w:rsidR="002151B3" w:rsidRPr="00914C35" w:rsidRDefault="002151B3" w:rsidP="002151B3">
      <w:pPr>
        <w:tabs>
          <w:tab w:val="left" w:pos="580"/>
        </w:tabs>
        <w:jc w:val="both"/>
        <w:rPr>
          <w:rFonts w:ascii="Times New Roman" w:eastAsia="Century Schoolbook" w:hAnsi="Times New Roman" w:cs="Times New Roman"/>
          <w:sz w:val="24"/>
          <w:szCs w:val="24"/>
        </w:rPr>
      </w:pPr>
      <w:r w:rsidRPr="00914C35">
        <w:rPr>
          <w:rFonts w:ascii="Times New Roman" w:hAnsi="Times New Roman" w:cs="Times New Roman"/>
          <w:sz w:val="24"/>
          <w:szCs w:val="24"/>
        </w:rPr>
        <w:t>*повышенный уровень достижения планируемых результатов, оценка «хорошо» (отметка</w:t>
      </w:r>
      <w:r w:rsidRPr="00914C35">
        <w:rPr>
          <w:rFonts w:ascii="Times New Roman" w:eastAsia="Century Schoolbook" w:hAnsi="Times New Roman" w:cs="Times New Roman"/>
          <w:sz w:val="24"/>
          <w:szCs w:val="24"/>
        </w:rPr>
        <w:t xml:space="preserve"> </w:t>
      </w:r>
      <w:r w:rsidRPr="00914C35">
        <w:rPr>
          <w:rFonts w:ascii="Times New Roman" w:hAnsi="Times New Roman" w:cs="Times New Roman"/>
          <w:sz w:val="24"/>
          <w:szCs w:val="24"/>
        </w:rPr>
        <w:t>«4»);</w:t>
      </w:r>
    </w:p>
    <w:p w:rsidR="002151B3" w:rsidRPr="00914C35" w:rsidRDefault="002151B3" w:rsidP="002151B3">
      <w:pPr>
        <w:tabs>
          <w:tab w:val="left" w:pos="580"/>
        </w:tabs>
        <w:jc w:val="both"/>
        <w:rPr>
          <w:rFonts w:ascii="Times New Roman" w:eastAsia="Century Schoolbook" w:hAnsi="Times New Roman" w:cs="Times New Roman"/>
          <w:sz w:val="24"/>
          <w:szCs w:val="24"/>
        </w:rPr>
      </w:pPr>
      <w:r w:rsidRPr="00914C35">
        <w:rPr>
          <w:rFonts w:ascii="Times New Roman" w:eastAsia="Century Schoolbook" w:hAnsi="Times New Roman" w:cs="Times New Roman"/>
          <w:sz w:val="24"/>
          <w:szCs w:val="24"/>
        </w:rPr>
        <w:t>*</w:t>
      </w:r>
      <w:r w:rsidRPr="00914C35">
        <w:rPr>
          <w:rFonts w:ascii="Times New Roman" w:hAnsi="Times New Roman" w:cs="Times New Roman"/>
          <w:sz w:val="24"/>
          <w:szCs w:val="24"/>
        </w:rPr>
        <w:t>высокий уровень достижения планируемых результатов, оценка «отлично» (отметка</w:t>
      </w:r>
      <w:r w:rsidRPr="00914C35">
        <w:rPr>
          <w:rFonts w:ascii="Times New Roman" w:eastAsia="Century Schoolbook" w:hAnsi="Times New Roman" w:cs="Times New Roman"/>
          <w:sz w:val="24"/>
          <w:szCs w:val="24"/>
        </w:rPr>
        <w:t xml:space="preserve"> </w:t>
      </w:r>
      <w:r w:rsidRPr="00914C35">
        <w:rPr>
          <w:rFonts w:ascii="Times New Roman" w:hAnsi="Times New Roman" w:cs="Times New Roman"/>
          <w:sz w:val="24"/>
          <w:szCs w:val="24"/>
        </w:rPr>
        <w:t>«5»).</w:t>
      </w:r>
    </w:p>
    <w:p w:rsidR="002151B3" w:rsidRPr="00914C35" w:rsidRDefault="002151B3" w:rsidP="002151B3">
      <w:pPr>
        <w:spacing w:line="232" w:lineRule="auto"/>
        <w:ind w:firstLine="426"/>
        <w:jc w:val="both"/>
        <w:rPr>
          <w:rFonts w:ascii="Times New Roman" w:hAnsi="Times New Roman" w:cs="Times New Roman"/>
          <w:sz w:val="24"/>
          <w:szCs w:val="24"/>
        </w:rPr>
      </w:pPr>
      <w:r w:rsidRPr="00914C35">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14C35">
        <w:rPr>
          <w:rFonts w:ascii="Times New Roman" w:hAnsi="Times New Roman" w:cs="Times New Roman"/>
          <w:sz w:val="24"/>
          <w:szCs w:val="24"/>
        </w:rPr>
        <w:t>сформированностью</w:t>
      </w:r>
      <w:proofErr w:type="spellEnd"/>
      <w:r w:rsidRPr="00914C35">
        <w:rPr>
          <w:rFonts w:ascii="Times New Roman" w:hAnsi="Times New Roman" w:cs="Times New Roman"/>
          <w:sz w:val="24"/>
          <w:szCs w:val="24"/>
        </w:rPr>
        <w:t xml:space="preserve"> интересов к данной предметной области. Индивидуальные траектории обучения обучающихся, демонстрирующих повышены и </w:t>
      </w:r>
      <w:proofErr w:type="gramStart"/>
      <w:r w:rsidRPr="00914C35">
        <w:rPr>
          <w:rFonts w:ascii="Times New Roman" w:hAnsi="Times New Roman" w:cs="Times New Roman"/>
          <w:sz w:val="24"/>
          <w:szCs w:val="24"/>
        </w:rPr>
        <w:t>высокий</w:t>
      </w:r>
      <w:proofErr w:type="gramEnd"/>
      <w:r w:rsidRPr="00914C35">
        <w:rPr>
          <w:rFonts w:ascii="Times New Roman" w:hAnsi="Times New Roman" w:cs="Times New Roman"/>
          <w:sz w:val="24"/>
          <w:szCs w:val="24"/>
        </w:rPr>
        <w:t xml:space="preserve">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151B3" w:rsidRPr="00914C35" w:rsidRDefault="002151B3" w:rsidP="002151B3">
      <w:pPr>
        <w:spacing w:line="230" w:lineRule="auto"/>
        <w:ind w:firstLine="567"/>
        <w:jc w:val="both"/>
        <w:rPr>
          <w:rFonts w:ascii="Times New Roman" w:hAnsi="Times New Roman" w:cs="Times New Roman"/>
          <w:sz w:val="24"/>
          <w:szCs w:val="24"/>
        </w:rPr>
      </w:pPr>
      <w:r w:rsidRPr="00914C35">
        <w:rPr>
          <w:rFonts w:ascii="Times New Roman" w:hAnsi="Times New Roman" w:cs="Times New Roman"/>
          <w:sz w:val="24"/>
          <w:szCs w:val="24"/>
        </w:rPr>
        <w:t>Для описания подготовки обучающихся, уровень достижений которых ниже базового, целесообразно выделить один уровень:</w:t>
      </w:r>
    </w:p>
    <w:p w:rsidR="002151B3" w:rsidRPr="00914C35" w:rsidRDefault="002151B3" w:rsidP="002151B3">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 xml:space="preserve">*низкий уровень достижений, оценка «плохо» (отметка «2»), не достижение базового уровня (низкий, </w:t>
      </w:r>
      <w:proofErr w:type="spellStart"/>
      <w:r w:rsidRPr="00914C35">
        <w:rPr>
          <w:rFonts w:ascii="Times New Roman" w:hAnsi="Times New Roman" w:cs="Times New Roman"/>
          <w:sz w:val="24"/>
          <w:szCs w:val="24"/>
        </w:rPr>
        <w:t>пониженый</w:t>
      </w:r>
      <w:proofErr w:type="spellEnd"/>
      <w:r w:rsidRPr="00914C35">
        <w:rPr>
          <w:rFonts w:ascii="Times New Roman" w:hAnsi="Times New Roman" w:cs="Times New Roman"/>
          <w:sz w:val="24"/>
          <w:szCs w:val="24"/>
        </w:rPr>
        <w:t xml:space="preserve"> уровень достижений) фиксируется в зависимости от объёма и уровня освоенного и неосвоенного содержания предмета.</w:t>
      </w:r>
    </w:p>
    <w:p w:rsidR="002151B3" w:rsidRPr="00914C35" w:rsidRDefault="002151B3" w:rsidP="002151B3">
      <w:pPr>
        <w:spacing w:line="232" w:lineRule="auto"/>
        <w:ind w:firstLine="567"/>
        <w:jc w:val="both"/>
        <w:rPr>
          <w:rFonts w:ascii="Times New Roman" w:hAnsi="Times New Roman" w:cs="Times New Roman"/>
          <w:sz w:val="24"/>
          <w:szCs w:val="24"/>
        </w:rPr>
      </w:pPr>
      <w:r w:rsidRPr="00914C35">
        <w:rPr>
          <w:rFonts w:ascii="Times New Roman" w:hAnsi="Times New Roman" w:cs="Times New Roman"/>
          <w:sz w:val="24"/>
          <w:szCs w:val="24"/>
        </w:rPr>
        <w:t xml:space="preserve">Пониженный уровень достижений свидетельствует об отсутствии систематической базовой подготовки, о том, что </w:t>
      </w:r>
      <w:proofErr w:type="gramStart"/>
      <w:r w:rsidRPr="00914C35">
        <w:rPr>
          <w:rFonts w:ascii="Times New Roman" w:hAnsi="Times New Roman" w:cs="Times New Roman"/>
          <w:sz w:val="24"/>
          <w:szCs w:val="24"/>
        </w:rPr>
        <w:t>обучающимся</w:t>
      </w:r>
      <w:proofErr w:type="gramEnd"/>
      <w:r w:rsidRPr="00914C35">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14C35">
        <w:rPr>
          <w:rFonts w:ascii="Times New Roman" w:hAnsi="Times New Roman" w:cs="Times New Roman"/>
          <w:sz w:val="24"/>
          <w:szCs w:val="24"/>
        </w:rPr>
        <w:t>обучающийся</w:t>
      </w:r>
      <w:proofErr w:type="gramEnd"/>
      <w:r w:rsidRPr="00914C35">
        <w:rPr>
          <w:rFonts w:ascii="Times New Roman" w:hAnsi="Times New Roman" w:cs="Times New Roman"/>
          <w:sz w:val="24"/>
          <w:szCs w:val="24"/>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2151B3" w:rsidRPr="00914C35" w:rsidRDefault="002151B3" w:rsidP="002151B3">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lastRenderedPageBreak/>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2151B3" w:rsidRPr="00914C35" w:rsidRDefault="002151B3" w:rsidP="002151B3">
      <w:pPr>
        <w:spacing w:line="232" w:lineRule="auto"/>
        <w:ind w:firstLine="567"/>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bCs/>
          <w:sz w:val="24"/>
          <w:szCs w:val="24"/>
        </w:rPr>
        <w:t>Формы контроля</w:t>
      </w:r>
      <w:r w:rsidRPr="00914C35">
        <w:rPr>
          <w:rFonts w:ascii="Times New Roman" w:hAnsi="Times New Roman" w:cs="Times New Roman"/>
          <w:sz w:val="24"/>
          <w:szCs w:val="24"/>
        </w:rPr>
        <w:t>:</w:t>
      </w:r>
      <w:r w:rsidRPr="00914C35">
        <w:rPr>
          <w:rFonts w:ascii="Times New Roman" w:hAnsi="Times New Roman" w:cs="Times New Roman"/>
          <w:bCs/>
          <w:sz w:val="24"/>
          <w:szCs w:val="24"/>
        </w:rPr>
        <w:t xml:space="preserve"> </w:t>
      </w:r>
      <w:r w:rsidRPr="00914C35">
        <w:rPr>
          <w:rFonts w:ascii="Times New Roman" w:hAnsi="Times New Roman" w:cs="Times New Roman"/>
          <w:sz w:val="24"/>
          <w:szCs w:val="24"/>
        </w:rPr>
        <w:t>устный ответ,</w:t>
      </w:r>
      <w:r w:rsidRPr="00914C35">
        <w:rPr>
          <w:rFonts w:ascii="Times New Roman" w:hAnsi="Times New Roman" w:cs="Times New Roman"/>
          <w:bCs/>
          <w:sz w:val="24"/>
          <w:szCs w:val="24"/>
        </w:rPr>
        <w:t xml:space="preserve"> контрольные работы, </w:t>
      </w:r>
      <w:r w:rsidRPr="00914C35">
        <w:rPr>
          <w:rFonts w:ascii="Times New Roman" w:hAnsi="Times New Roman" w:cs="Times New Roman"/>
          <w:sz w:val="24"/>
          <w:szCs w:val="24"/>
        </w:rPr>
        <w:t>лабораторные работы,</w:t>
      </w:r>
      <w:r w:rsidRPr="00914C35">
        <w:rPr>
          <w:rFonts w:ascii="Times New Roman" w:hAnsi="Times New Roman" w:cs="Times New Roman"/>
          <w:bCs/>
          <w:sz w:val="24"/>
          <w:szCs w:val="24"/>
        </w:rPr>
        <w:t xml:space="preserve"> </w:t>
      </w:r>
      <w:r w:rsidRPr="00914C35">
        <w:rPr>
          <w:rFonts w:ascii="Times New Roman" w:hAnsi="Times New Roman" w:cs="Times New Roman"/>
          <w:sz w:val="24"/>
          <w:szCs w:val="24"/>
        </w:rPr>
        <w:t>практические работы,</w:t>
      </w:r>
      <w:r w:rsidRPr="00914C35">
        <w:rPr>
          <w:rFonts w:ascii="Times New Roman" w:hAnsi="Times New Roman" w:cs="Times New Roman"/>
          <w:bCs/>
          <w:sz w:val="24"/>
          <w:szCs w:val="24"/>
        </w:rPr>
        <w:t xml:space="preserve"> </w:t>
      </w:r>
      <w:r w:rsidRPr="00914C35">
        <w:rPr>
          <w:rFonts w:ascii="Times New Roman" w:hAnsi="Times New Roman" w:cs="Times New Roman"/>
          <w:sz w:val="24"/>
          <w:szCs w:val="24"/>
        </w:rPr>
        <w:t>тестовые работы, текущие письменные работы и домашние работы, физические диктанты,  проектная работа.</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pStyle w:val="a6"/>
        <w:shd w:val="clear" w:color="auto" w:fill="FFFFFF"/>
        <w:spacing w:before="0" w:beforeAutospacing="0" w:after="150" w:afterAutospacing="0"/>
        <w:jc w:val="both"/>
        <w:rPr>
          <w:bCs/>
          <w:color w:val="000000"/>
        </w:rPr>
      </w:pPr>
      <w:r w:rsidRPr="00914C35">
        <w:rPr>
          <w:bCs/>
        </w:rPr>
        <w:t>Критерии оценивания и границы применения оценки</w:t>
      </w:r>
      <w:r w:rsidRPr="00914C35">
        <w:t xml:space="preserve"> </w:t>
      </w:r>
      <w:r w:rsidRPr="00914C35">
        <w:rPr>
          <w:bCs/>
        </w:rPr>
        <w:t>по формам контроля по физике</w:t>
      </w:r>
    </w:p>
    <w:p w:rsidR="002151B3" w:rsidRPr="00914C35" w:rsidRDefault="002151B3" w:rsidP="002151B3">
      <w:pPr>
        <w:ind w:right="-639"/>
        <w:jc w:val="both"/>
        <w:rPr>
          <w:rFonts w:ascii="Times New Roman" w:hAnsi="Times New Roman" w:cs="Times New Roman"/>
          <w:bCs/>
          <w:sz w:val="24"/>
          <w:szCs w:val="24"/>
        </w:rPr>
      </w:pPr>
    </w:p>
    <w:p w:rsidR="002151B3" w:rsidRPr="00914C35" w:rsidRDefault="002151B3" w:rsidP="002151B3">
      <w:pPr>
        <w:pStyle w:val="a6"/>
        <w:spacing w:before="0" w:beforeAutospacing="0" w:after="150" w:afterAutospacing="0"/>
        <w:jc w:val="both"/>
        <w:rPr>
          <w:color w:val="000000"/>
        </w:rPr>
      </w:pPr>
      <w:r w:rsidRPr="00914C35">
        <w:rPr>
          <w:bCs/>
          <w:color w:val="000000"/>
        </w:rPr>
        <w:t>Оценка устных ответов учащихся.</w:t>
      </w:r>
    </w:p>
    <w:p w:rsidR="002151B3" w:rsidRPr="00914C35" w:rsidRDefault="002151B3" w:rsidP="002151B3">
      <w:pPr>
        <w:pStyle w:val="a6"/>
        <w:spacing w:before="0" w:beforeAutospacing="0" w:after="0" w:afterAutospacing="0"/>
        <w:jc w:val="both"/>
        <w:rPr>
          <w:color w:val="000000"/>
        </w:rPr>
      </w:pPr>
      <w:proofErr w:type="gramStart"/>
      <w:r w:rsidRPr="00914C35">
        <w:rPr>
          <w:bCs/>
          <w:i/>
          <w:iCs/>
        </w:rPr>
        <w:t xml:space="preserve">Высокий уровень (отметка «5») </w:t>
      </w:r>
      <w:r w:rsidRPr="00914C35">
        <w:rPr>
          <w:color w:val="000000"/>
        </w:rPr>
        <w:t>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w:t>
      </w:r>
      <w:proofErr w:type="gramEnd"/>
      <w:r w:rsidRPr="00914C35">
        <w:rPr>
          <w:color w:val="000000"/>
        </w:rPr>
        <w:t xml:space="preserve">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2151B3" w:rsidRPr="00914C35" w:rsidRDefault="002151B3" w:rsidP="002151B3">
      <w:pPr>
        <w:pStyle w:val="a6"/>
        <w:spacing w:before="0" w:beforeAutospacing="0" w:after="0" w:afterAutospacing="0"/>
        <w:jc w:val="both"/>
        <w:rPr>
          <w:color w:val="000000"/>
        </w:rPr>
      </w:pPr>
      <w:r w:rsidRPr="00914C35">
        <w:rPr>
          <w:bCs/>
          <w:i/>
          <w:iCs/>
        </w:rPr>
        <w:t xml:space="preserve">Повышенный уровень (отметка </w:t>
      </w:r>
      <w:r w:rsidRPr="00914C35">
        <w:rPr>
          <w:i/>
          <w:iCs/>
        </w:rPr>
        <w:t>«4»)</w:t>
      </w:r>
      <w:r w:rsidRPr="00914C35">
        <w:rPr>
          <w:bCs/>
          <w:i/>
          <w:iCs/>
        </w:rPr>
        <w:t xml:space="preserve"> </w:t>
      </w:r>
      <w:r w:rsidRPr="00914C35">
        <w:rPr>
          <w:color w:val="000000"/>
        </w:rPr>
        <w:t>ставится, если ответ обучающегося удовлетворяет основным 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2151B3" w:rsidRPr="00914C35" w:rsidRDefault="002151B3" w:rsidP="002151B3">
      <w:pPr>
        <w:pStyle w:val="a6"/>
        <w:spacing w:before="0" w:beforeAutospacing="0" w:after="0" w:afterAutospacing="0"/>
        <w:jc w:val="both"/>
        <w:rPr>
          <w:color w:val="000000"/>
        </w:rPr>
      </w:pPr>
      <w:proofErr w:type="gramStart"/>
      <w:r w:rsidRPr="00914C35">
        <w:rPr>
          <w:bCs/>
          <w:i/>
          <w:iCs/>
        </w:rPr>
        <w:t xml:space="preserve">Базовый уровень (отметка «3») </w:t>
      </w:r>
      <w:r w:rsidRPr="00914C35">
        <w:rPr>
          <w:color w:val="000000"/>
        </w:rPr>
        <w:t>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914C35">
        <w:rPr>
          <w:color w:val="000000"/>
        </w:rPr>
        <w:t xml:space="preserve"> </w:t>
      </w:r>
      <w:proofErr w:type="gramStart"/>
      <w:r w:rsidRPr="00914C35">
        <w:rPr>
          <w:color w:val="000000"/>
        </w:rPr>
        <w:t>допустил не более одной</w:t>
      </w:r>
      <w:proofErr w:type="gramEnd"/>
      <w:r w:rsidRPr="00914C35">
        <w:rPr>
          <w:color w:val="000000"/>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2151B3" w:rsidRPr="00914C35" w:rsidRDefault="002151B3" w:rsidP="002151B3">
      <w:pPr>
        <w:pStyle w:val="a6"/>
        <w:spacing w:before="0" w:beforeAutospacing="0" w:after="0" w:afterAutospacing="0"/>
        <w:jc w:val="both"/>
        <w:rPr>
          <w:color w:val="000000"/>
        </w:rPr>
      </w:pPr>
      <w:r w:rsidRPr="00914C35">
        <w:rPr>
          <w:bCs/>
          <w:i/>
          <w:iCs/>
        </w:rPr>
        <w:t xml:space="preserve">Низкий уровень (отметка </w:t>
      </w:r>
      <w:r w:rsidRPr="00914C35">
        <w:rPr>
          <w:i/>
          <w:iCs/>
        </w:rPr>
        <w:t>«2»)</w:t>
      </w:r>
      <w:r w:rsidRPr="00914C35">
        <w:rPr>
          <w:bCs/>
          <w:i/>
          <w:iCs/>
        </w:rPr>
        <w:t xml:space="preserve"> </w:t>
      </w:r>
      <w:r w:rsidRPr="00914C35">
        <w:rPr>
          <w:color w:val="000000"/>
        </w:rPr>
        <w:t>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2151B3" w:rsidRPr="00914C35" w:rsidRDefault="002151B3" w:rsidP="002151B3">
      <w:pPr>
        <w:pStyle w:val="a6"/>
        <w:spacing w:before="0" w:beforeAutospacing="0" w:after="0" w:afterAutospacing="0"/>
        <w:jc w:val="both"/>
        <w:rPr>
          <w:bCs/>
          <w:color w:val="000000"/>
        </w:rPr>
      </w:pPr>
    </w:p>
    <w:p w:rsidR="002151B3" w:rsidRPr="00914C35" w:rsidRDefault="002151B3" w:rsidP="002151B3">
      <w:pPr>
        <w:pStyle w:val="a6"/>
        <w:spacing w:before="0" w:beforeAutospacing="0" w:after="0" w:afterAutospacing="0"/>
        <w:jc w:val="both"/>
        <w:rPr>
          <w:bCs/>
          <w:color w:val="000000"/>
        </w:rPr>
      </w:pPr>
    </w:p>
    <w:p w:rsidR="002151B3" w:rsidRPr="00914C35" w:rsidRDefault="002151B3" w:rsidP="002151B3">
      <w:pPr>
        <w:pStyle w:val="a6"/>
        <w:spacing w:before="0" w:beforeAutospacing="0" w:after="0" w:afterAutospacing="0"/>
        <w:jc w:val="both"/>
        <w:rPr>
          <w:bCs/>
          <w:color w:val="000000"/>
        </w:rPr>
      </w:pPr>
    </w:p>
    <w:p w:rsidR="002151B3" w:rsidRPr="00914C35" w:rsidRDefault="002151B3" w:rsidP="002151B3">
      <w:pPr>
        <w:pStyle w:val="a6"/>
        <w:spacing w:before="0" w:beforeAutospacing="0" w:after="0" w:afterAutospacing="0"/>
        <w:jc w:val="both"/>
        <w:rPr>
          <w:bCs/>
          <w:color w:val="000000"/>
        </w:rPr>
      </w:pPr>
    </w:p>
    <w:p w:rsidR="002151B3" w:rsidRPr="00914C35" w:rsidRDefault="002151B3" w:rsidP="002151B3">
      <w:pPr>
        <w:pStyle w:val="a6"/>
        <w:spacing w:before="0" w:beforeAutospacing="0" w:after="0" w:afterAutospacing="0"/>
        <w:jc w:val="both"/>
        <w:rPr>
          <w:color w:val="000000"/>
        </w:rPr>
      </w:pPr>
      <w:r w:rsidRPr="00914C35">
        <w:rPr>
          <w:bCs/>
          <w:color w:val="000000"/>
        </w:rPr>
        <w:t>Оценка письменных контрольных работ.</w:t>
      </w:r>
    </w:p>
    <w:p w:rsidR="002151B3" w:rsidRPr="00914C35" w:rsidRDefault="002151B3" w:rsidP="002151B3">
      <w:pPr>
        <w:pStyle w:val="a6"/>
        <w:shd w:val="clear" w:color="auto" w:fill="FFFFFF"/>
        <w:spacing w:before="0" w:beforeAutospacing="0" w:after="0" w:afterAutospacing="0" w:line="274" w:lineRule="atLeast"/>
        <w:jc w:val="both"/>
        <w:rPr>
          <w:color w:val="000000"/>
        </w:rPr>
      </w:pPr>
    </w:p>
    <w:p w:rsidR="002151B3" w:rsidRPr="00914C35" w:rsidRDefault="002151B3" w:rsidP="002151B3">
      <w:pPr>
        <w:spacing w:line="232" w:lineRule="auto"/>
        <w:ind w:right="2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Высокий уровень (отметка «5») </w:t>
      </w:r>
      <w:proofErr w:type="gramStart"/>
      <w:r w:rsidRPr="00914C35">
        <w:rPr>
          <w:rFonts w:ascii="Times New Roman" w:hAnsi="Times New Roman" w:cs="Times New Roman"/>
          <w:sz w:val="24"/>
          <w:szCs w:val="24"/>
        </w:rPr>
        <w:t>ставится</w:t>
      </w:r>
      <w:proofErr w:type="gramEnd"/>
      <w:r w:rsidRPr="00914C35">
        <w:rPr>
          <w:rFonts w:ascii="Times New Roman" w:hAnsi="Times New Roman" w:cs="Times New Roman"/>
          <w:sz w:val="24"/>
          <w:szCs w:val="24"/>
        </w:rPr>
        <w:t xml:space="preserve"> если базовая и повышенная часть выполнены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от 81 до 100%</w:t>
      </w:r>
    </w:p>
    <w:p w:rsidR="002151B3" w:rsidRPr="00914C35" w:rsidRDefault="002151B3" w:rsidP="002151B3">
      <w:pPr>
        <w:spacing w:line="22" w:lineRule="exact"/>
        <w:jc w:val="both"/>
        <w:rPr>
          <w:rFonts w:ascii="Times New Roman" w:hAnsi="Times New Roman" w:cs="Times New Roman"/>
          <w:sz w:val="24"/>
          <w:szCs w:val="24"/>
        </w:rPr>
      </w:pPr>
    </w:p>
    <w:p w:rsidR="002151B3" w:rsidRPr="00914C35" w:rsidRDefault="002151B3" w:rsidP="002151B3">
      <w:pPr>
        <w:spacing w:line="230" w:lineRule="auto"/>
        <w:ind w:right="20"/>
        <w:jc w:val="both"/>
        <w:rPr>
          <w:rFonts w:ascii="Times New Roman" w:hAnsi="Times New Roman" w:cs="Times New Roman"/>
          <w:sz w:val="24"/>
          <w:szCs w:val="24"/>
        </w:rPr>
      </w:pPr>
      <w:r w:rsidRPr="00914C35">
        <w:rPr>
          <w:rFonts w:ascii="Times New Roman" w:hAnsi="Times New Roman" w:cs="Times New Roman"/>
          <w:bCs/>
          <w:i/>
          <w:iCs/>
          <w:sz w:val="24"/>
          <w:szCs w:val="24"/>
        </w:rPr>
        <w:lastRenderedPageBreak/>
        <w:t xml:space="preserve">Повышенный уровень (отметка </w:t>
      </w:r>
      <w:r w:rsidRPr="00914C35">
        <w:rPr>
          <w:rFonts w:ascii="Times New Roman" w:hAnsi="Times New Roman" w:cs="Times New Roman"/>
          <w:i/>
          <w:iCs/>
          <w:sz w:val="24"/>
          <w:szCs w:val="24"/>
        </w:rPr>
        <w:t>«4»)</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ставится за работу,</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 которой базовая часть</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выполнена от 66 до 80%, повышенная часть  не менее 50%</w:t>
      </w:r>
    </w:p>
    <w:p w:rsidR="002151B3" w:rsidRPr="00914C35" w:rsidRDefault="002151B3" w:rsidP="002151B3">
      <w:pPr>
        <w:spacing w:line="17" w:lineRule="exact"/>
        <w:jc w:val="both"/>
        <w:rPr>
          <w:rFonts w:ascii="Times New Roman" w:hAnsi="Times New Roman" w:cs="Times New Roman"/>
          <w:sz w:val="24"/>
          <w:szCs w:val="24"/>
        </w:rPr>
      </w:pPr>
    </w:p>
    <w:p w:rsidR="002151B3" w:rsidRPr="00914C35" w:rsidRDefault="002151B3" w:rsidP="002151B3">
      <w:pPr>
        <w:spacing w:line="235" w:lineRule="auto"/>
        <w:ind w:right="28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Базовый уровень (отметка «3») </w:t>
      </w:r>
      <w:r w:rsidRPr="00914C35">
        <w:rPr>
          <w:rFonts w:ascii="Times New Roman" w:hAnsi="Times New Roman" w:cs="Times New Roman"/>
          <w:sz w:val="24"/>
          <w:szCs w:val="24"/>
        </w:rPr>
        <w:t>ставится в том случае,</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если базовая часть выполнена</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от 50% -65% или базовая часть выполнена на 40%-65%, повышенная часть менее 50%.</w:t>
      </w:r>
    </w:p>
    <w:p w:rsidR="002151B3" w:rsidRPr="00914C35" w:rsidRDefault="002151B3" w:rsidP="002151B3">
      <w:pPr>
        <w:spacing w:line="30" w:lineRule="exact"/>
        <w:jc w:val="both"/>
        <w:rPr>
          <w:rFonts w:ascii="Times New Roman" w:hAnsi="Times New Roman" w:cs="Times New Roman"/>
          <w:sz w:val="24"/>
          <w:szCs w:val="24"/>
        </w:rPr>
      </w:pPr>
    </w:p>
    <w:p w:rsidR="002151B3" w:rsidRPr="00914C35" w:rsidRDefault="002151B3" w:rsidP="002151B3">
      <w:pPr>
        <w:spacing w:line="230" w:lineRule="auto"/>
        <w:ind w:right="2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Низкий уровень (отметка </w:t>
      </w:r>
      <w:r w:rsidRPr="00914C35">
        <w:rPr>
          <w:rFonts w:ascii="Times New Roman" w:hAnsi="Times New Roman" w:cs="Times New Roman"/>
          <w:i/>
          <w:iCs/>
          <w:sz w:val="24"/>
          <w:szCs w:val="24"/>
        </w:rPr>
        <w:t>«2»)</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ставится,</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когда число ошибок превосходит норму,</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при</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 xml:space="preserve">которой может быть выставлена положительная отметка, или если правильно выполнено менее </w:t>
      </w:r>
      <w:r w:rsidRPr="00914C35">
        <w:rPr>
          <w:rFonts w:ascii="Times New Roman" w:hAnsi="Times New Roman" w:cs="Times New Roman"/>
          <w:iCs/>
          <w:sz w:val="24"/>
          <w:szCs w:val="24"/>
        </w:rPr>
        <w:t>половины</w:t>
      </w:r>
      <w:r w:rsidRPr="00914C35">
        <w:rPr>
          <w:rFonts w:ascii="Times New Roman" w:hAnsi="Times New Roman" w:cs="Times New Roman"/>
          <w:sz w:val="24"/>
          <w:szCs w:val="24"/>
        </w:rPr>
        <w:t xml:space="preserve"> всей работы.</w:t>
      </w:r>
    </w:p>
    <w:p w:rsidR="002151B3" w:rsidRPr="00914C35" w:rsidRDefault="002151B3" w:rsidP="002151B3">
      <w:pPr>
        <w:spacing w:line="136" w:lineRule="exact"/>
        <w:jc w:val="both"/>
        <w:rPr>
          <w:rFonts w:ascii="Times New Roman" w:hAnsi="Times New Roman" w:cs="Times New Roman"/>
          <w:sz w:val="24"/>
          <w:szCs w:val="24"/>
        </w:rPr>
      </w:pPr>
    </w:p>
    <w:p w:rsidR="002151B3" w:rsidRPr="00914C35" w:rsidRDefault="002151B3" w:rsidP="002151B3">
      <w:pPr>
        <w:spacing w:line="230" w:lineRule="auto"/>
        <w:jc w:val="both"/>
        <w:rPr>
          <w:rFonts w:ascii="Times New Roman" w:hAnsi="Times New Roman" w:cs="Times New Roman"/>
          <w:sz w:val="24"/>
          <w:szCs w:val="24"/>
        </w:rPr>
      </w:pPr>
      <w:r w:rsidRPr="00914C35">
        <w:rPr>
          <w:rFonts w:ascii="Times New Roman" w:hAnsi="Times New Roman" w:cs="Times New Roman"/>
          <w:i/>
          <w:iCs/>
          <w:sz w:val="24"/>
          <w:szCs w:val="24"/>
        </w:rPr>
        <w:t xml:space="preserve">Примечание. </w:t>
      </w:r>
      <w:r w:rsidRPr="00914C35">
        <w:rPr>
          <w:rFonts w:ascii="Times New Roman" w:hAnsi="Times New Roman" w:cs="Times New Roman"/>
          <w:sz w:val="24"/>
          <w:szCs w:val="24"/>
        </w:rPr>
        <w:t>Отметка</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«5»</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может быть поставлена,</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несмотря на наличие одного-двух</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недочѐ</w:t>
      </w:r>
      <w:proofErr w:type="gramStart"/>
      <w:r w:rsidRPr="00914C35">
        <w:rPr>
          <w:rFonts w:ascii="Times New Roman" w:hAnsi="Times New Roman" w:cs="Times New Roman"/>
          <w:sz w:val="24"/>
          <w:szCs w:val="24"/>
        </w:rPr>
        <w:t>тов</w:t>
      </w:r>
      <w:proofErr w:type="gramEnd"/>
      <w:r w:rsidRPr="00914C35">
        <w:rPr>
          <w:rFonts w:ascii="Times New Roman" w:hAnsi="Times New Roman" w:cs="Times New Roman"/>
          <w:sz w:val="24"/>
          <w:szCs w:val="24"/>
        </w:rPr>
        <w:t>, если обучающийся дал оригинальное решение заданий, свидетельствующее о его хорошем физическом развитии.</w:t>
      </w:r>
    </w:p>
    <w:p w:rsidR="002151B3" w:rsidRPr="00914C35" w:rsidRDefault="002151B3" w:rsidP="002151B3">
      <w:pPr>
        <w:pStyle w:val="a6"/>
        <w:shd w:val="clear" w:color="auto" w:fill="FFFFFF"/>
        <w:spacing w:before="0" w:beforeAutospacing="0" w:after="0" w:afterAutospacing="0" w:line="274" w:lineRule="atLeast"/>
        <w:jc w:val="both"/>
        <w:rPr>
          <w:color w:val="000000"/>
        </w:rPr>
      </w:pPr>
    </w:p>
    <w:p w:rsidR="002151B3" w:rsidRPr="00914C35" w:rsidRDefault="002151B3" w:rsidP="002151B3">
      <w:pPr>
        <w:pStyle w:val="a6"/>
        <w:shd w:val="clear" w:color="auto" w:fill="FFFFFF"/>
        <w:spacing w:before="0" w:beforeAutospacing="0" w:after="0" w:afterAutospacing="0" w:line="274" w:lineRule="atLeast"/>
        <w:jc w:val="both"/>
        <w:rPr>
          <w:color w:val="000000"/>
        </w:rPr>
      </w:pPr>
    </w:p>
    <w:p w:rsidR="002151B3" w:rsidRPr="00914C35" w:rsidRDefault="002151B3" w:rsidP="002151B3">
      <w:pPr>
        <w:tabs>
          <w:tab w:val="left" w:pos="700"/>
        </w:tabs>
        <w:jc w:val="both"/>
        <w:rPr>
          <w:rFonts w:ascii="Times New Roman" w:hAnsi="Times New Roman" w:cs="Times New Roman"/>
          <w:sz w:val="24"/>
          <w:szCs w:val="24"/>
        </w:rPr>
      </w:pPr>
      <w:r w:rsidRPr="00914C35">
        <w:rPr>
          <w:rFonts w:ascii="Times New Roman" w:hAnsi="Times New Roman" w:cs="Times New Roman"/>
          <w:sz w:val="24"/>
          <w:szCs w:val="24"/>
        </w:rPr>
        <w:t>О</w:t>
      </w:r>
      <w:r w:rsidRPr="00914C35">
        <w:rPr>
          <w:rFonts w:ascii="Times New Roman" w:hAnsi="Times New Roman" w:cs="Times New Roman"/>
          <w:bCs/>
          <w:sz w:val="24"/>
          <w:szCs w:val="24"/>
        </w:rPr>
        <w:t>ценивание результатов тестирования</w:t>
      </w:r>
      <w:r w:rsidRPr="00914C35">
        <w:rPr>
          <w:rFonts w:ascii="Times New Roman" w:hAnsi="Times New Roman" w:cs="Times New Roman"/>
          <w:sz w:val="24"/>
          <w:szCs w:val="24"/>
        </w:rPr>
        <w:t>.</w:t>
      </w:r>
    </w:p>
    <w:p w:rsidR="002151B3" w:rsidRPr="00914C35" w:rsidRDefault="002151B3" w:rsidP="002151B3">
      <w:pPr>
        <w:tabs>
          <w:tab w:val="left" w:pos="700"/>
        </w:tabs>
        <w:jc w:val="both"/>
        <w:rPr>
          <w:rFonts w:ascii="Times New Roman" w:hAnsi="Times New Roman" w:cs="Times New Roman"/>
          <w:sz w:val="24"/>
          <w:szCs w:val="24"/>
        </w:rPr>
      </w:pPr>
    </w:p>
    <w:p w:rsidR="002151B3" w:rsidRPr="00914C35" w:rsidRDefault="002151B3" w:rsidP="002151B3">
      <w:pPr>
        <w:pStyle w:val="a6"/>
        <w:shd w:val="clear" w:color="auto" w:fill="FFFFFF"/>
        <w:tabs>
          <w:tab w:val="left" w:pos="585"/>
          <w:tab w:val="center" w:pos="4810"/>
        </w:tabs>
        <w:spacing w:before="0" w:beforeAutospacing="0" w:after="150" w:afterAutospacing="0" w:line="274" w:lineRule="atLeast"/>
        <w:jc w:val="both"/>
      </w:pPr>
      <w:r w:rsidRPr="00914C35">
        <w:t xml:space="preserve">Высокий уровень от 81% до 100% от максимального балла – отметка «5»; </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 xml:space="preserve">повышенный уровень от 61% до 80% от максимального балла – отметка «4»; </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 xml:space="preserve">базовый уровень 31%-60% от максимального балла – отметка «3»; </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 xml:space="preserve">пониженный уровень от 0% до 30% от максимального балла - отметка «2»; </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Оценивание  физических диктантов</w:t>
      </w:r>
    </w:p>
    <w:p w:rsidR="002151B3" w:rsidRPr="00914C35" w:rsidRDefault="002151B3" w:rsidP="002151B3">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Отметка выводится за совокупность продемонстрированных умений, исходя из процента успешно выполненных заданий:</w:t>
      </w:r>
    </w:p>
    <w:p w:rsidR="002151B3" w:rsidRPr="00914C35" w:rsidRDefault="002151B3" w:rsidP="002151B3">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 xml:space="preserve"> «5» - 100%</w:t>
      </w:r>
    </w:p>
    <w:p w:rsidR="002151B3" w:rsidRPr="00914C35" w:rsidRDefault="002151B3" w:rsidP="002151B3">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 xml:space="preserve"> «4» - 99%-75% </w:t>
      </w:r>
    </w:p>
    <w:p w:rsidR="002151B3" w:rsidRPr="00914C35" w:rsidRDefault="002151B3" w:rsidP="002151B3">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«3» - 74%-50%</w:t>
      </w:r>
    </w:p>
    <w:p w:rsidR="002151B3" w:rsidRPr="00914C35" w:rsidRDefault="002151B3" w:rsidP="002151B3">
      <w:pPr>
        <w:ind w:firstLine="567"/>
        <w:jc w:val="both"/>
        <w:rPr>
          <w:rFonts w:ascii="Times New Roman" w:hAnsi="Times New Roman" w:cs="Times New Roman"/>
          <w:sz w:val="24"/>
          <w:szCs w:val="24"/>
        </w:rPr>
      </w:pPr>
      <w:r w:rsidRPr="00914C35">
        <w:rPr>
          <w:rFonts w:ascii="Times New Roman" w:hAnsi="Times New Roman" w:cs="Times New Roman"/>
          <w:color w:val="231F20"/>
          <w:sz w:val="24"/>
          <w:szCs w:val="24"/>
        </w:rPr>
        <w:t xml:space="preserve"> «2» - меньше 50%.</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ind w:firstLine="709"/>
        <w:jc w:val="both"/>
        <w:rPr>
          <w:rFonts w:ascii="Times New Roman" w:hAnsi="Times New Roman" w:cs="Times New Roman"/>
          <w:sz w:val="24"/>
          <w:szCs w:val="24"/>
        </w:rPr>
      </w:pPr>
    </w:p>
    <w:p w:rsidR="002151B3" w:rsidRPr="00914C35" w:rsidRDefault="002151B3" w:rsidP="002151B3">
      <w:pPr>
        <w:ind w:firstLine="709"/>
        <w:jc w:val="both"/>
        <w:rPr>
          <w:rFonts w:ascii="Times New Roman" w:hAnsi="Times New Roman" w:cs="Times New Roman"/>
          <w:sz w:val="24"/>
          <w:szCs w:val="24"/>
        </w:rPr>
      </w:pPr>
    </w:p>
    <w:p w:rsidR="002151B3" w:rsidRPr="00914C35" w:rsidRDefault="002151B3" w:rsidP="002151B3">
      <w:pPr>
        <w:pStyle w:val="a6"/>
        <w:spacing w:before="0" w:beforeAutospacing="0" w:after="150" w:afterAutospacing="0"/>
        <w:jc w:val="both"/>
        <w:rPr>
          <w:color w:val="000000"/>
        </w:rPr>
      </w:pPr>
      <w:r w:rsidRPr="00914C35">
        <w:rPr>
          <w:bCs/>
          <w:color w:val="000000"/>
        </w:rPr>
        <w:t>Оценка лабораторных и практических  работ.</w:t>
      </w:r>
    </w:p>
    <w:p w:rsidR="002151B3" w:rsidRPr="00914C35" w:rsidRDefault="002151B3" w:rsidP="002151B3">
      <w:pPr>
        <w:pStyle w:val="a6"/>
        <w:shd w:val="clear" w:color="auto" w:fill="FFFFFF"/>
        <w:spacing w:before="0" w:beforeAutospacing="0" w:after="0" w:afterAutospacing="0" w:line="274" w:lineRule="atLeast"/>
        <w:jc w:val="both"/>
        <w:rPr>
          <w:color w:val="000000"/>
        </w:rPr>
      </w:pPr>
    </w:p>
    <w:p w:rsidR="002151B3" w:rsidRPr="00914C35" w:rsidRDefault="002151B3" w:rsidP="002151B3">
      <w:pPr>
        <w:pStyle w:val="a6"/>
        <w:spacing w:before="0" w:beforeAutospacing="0" w:after="0" w:afterAutospacing="0"/>
        <w:jc w:val="both"/>
        <w:rPr>
          <w:color w:val="000000"/>
        </w:rPr>
      </w:pPr>
      <w:proofErr w:type="gramStart"/>
      <w:r w:rsidRPr="00914C35">
        <w:rPr>
          <w:bCs/>
          <w:i/>
          <w:iCs/>
        </w:rPr>
        <w:t>Высокий уровень (</w:t>
      </w:r>
      <w:r w:rsidRPr="00914C35">
        <w:rPr>
          <w:bCs/>
          <w:color w:val="000000"/>
        </w:rPr>
        <w:t xml:space="preserve">отметка «5») </w:t>
      </w:r>
      <w:r w:rsidRPr="00914C35">
        <w:rPr>
          <w:color w:val="000000"/>
        </w:rPr>
        <w:t xml:space="preserve">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w:t>
      </w:r>
      <w:r w:rsidRPr="00914C35">
        <w:rPr>
          <w:color w:val="000000"/>
        </w:rPr>
        <w:lastRenderedPageBreak/>
        <w:t>записи, таблицы, рисунки.</w:t>
      </w:r>
      <w:proofErr w:type="gramEnd"/>
      <w:r w:rsidRPr="00914C35">
        <w:rPr>
          <w:color w:val="000000"/>
        </w:rPr>
        <w:t xml:space="preserve"> Чертежи, графики, вычисления; правильно выполняет анализ погрешностей.</w:t>
      </w:r>
    </w:p>
    <w:p w:rsidR="002151B3" w:rsidRPr="00914C35" w:rsidRDefault="002151B3" w:rsidP="002151B3">
      <w:pPr>
        <w:pStyle w:val="a6"/>
        <w:spacing w:before="0" w:beforeAutospacing="0" w:after="0" w:afterAutospacing="0"/>
        <w:jc w:val="both"/>
        <w:rPr>
          <w:color w:val="000000"/>
        </w:rPr>
      </w:pPr>
      <w:r w:rsidRPr="00914C35">
        <w:rPr>
          <w:bCs/>
          <w:i/>
          <w:iCs/>
        </w:rPr>
        <w:t xml:space="preserve">Повышенный уровень </w:t>
      </w:r>
      <w:r w:rsidRPr="00914C35">
        <w:rPr>
          <w:bCs/>
          <w:color w:val="000000"/>
        </w:rPr>
        <w:t xml:space="preserve">(отметка «4») </w:t>
      </w:r>
      <w:r w:rsidRPr="00914C35">
        <w:rPr>
          <w:color w:val="000000"/>
        </w:rPr>
        <w:t>ставится, если выполнены требования к отметке «5», но было допущено два-три недочета, не более одной негрубой ошибки и одного недочета.</w:t>
      </w:r>
    </w:p>
    <w:p w:rsidR="002151B3" w:rsidRPr="00914C35" w:rsidRDefault="002151B3" w:rsidP="002151B3">
      <w:pPr>
        <w:pStyle w:val="a6"/>
        <w:spacing w:before="0" w:beforeAutospacing="0" w:after="0" w:afterAutospacing="0"/>
        <w:jc w:val="both"/>
        <w:rPr>
          <w:color w:val="000000"/>
        </w:rPr>
      </w:pPr>
      <w:r w:rsidRPr="00914C35">
        <w:rPr>
          <w:bCs/>
          <w:i/>
          <w:iCs/>
        </w:rPr>
        <w:t>Базовый уровень (</w:t>
      </w:r>
      <w:r w:rsidRPr="00914C35">
        <w:rPr>
          <w:bCs/>
          <w:color w:val="000000"/>
        </w:rPr>
        <w:t xml:space="preserve">отметка «3») </w:t>
      </w:r>
      <w:r w:rsidRPr="00914C35">
        <w:rPr>
          <w:color w:val="000000"/>
        </w:rPr>
        <w:t>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2151B3" w:rsidRPr="00914C35" w:rsidRDefault="002151B3" w:rsidP="002151B3">
      <w:pPr>
        <w:pStyle w:val="a6"/>
        <w:spacing w:before="0" w:beforeAutospacing="0" w:after="0" w:afterAutospacing="0"/>
        <w:jc w:val="both"/>
        <w:rPr>
          <w:color w:val="000000"/>
        </w:rPr>
      </w:pPr>
      <w:r w:rsidRPr="00914C35">
        <w:rPr>
          <w:bCs/>
          <w:i/>
          <w:iCs/>
        </w:rPr>
        <w:t>Низкий</w:t>
      </w:r>
      <w:r w:rsidRPr="00914C35">
        <w:rPr>
          <w:bCs/>
          <w:color w:val="000000"/>
        </w:rPr>
        <w:t xml:space="preserve"> (отметка «2») </w:t>
      </w:r>
      <w:r w:rsidRPr="00914C35">
        <w:rPr>
          <w:color w:val="000000"/>
        </w:rPr>
        <w:t>ставится, если работа выполнена не полностью и объем выполненной части работ не позволяет сделать правильных выводов; если опыты, измерения, вычисления, наблюдения производились неправильно.</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ind w:left="420"/>
        <w:jc w:val="both"/>
        <w:rPr>
          <w:rFonts w:ascii="Times New Roman" w:hAnsi="Times New Roman" w:cs="Times New Roman"/>
          <w:sz w:val="24"/>
          <w:szCs w:val="24"/>
        </w:rPr>
      </w:pPr>
      <w:r w:rsidRPr="00914C35">
        <w:rPr>
          <w:rFonts w:ascii="Times New Roman" w:hAnsi="Times New Roman" w:cs="Times New Roman"/>
          <w:bCs/>
          <w:sz w:val="24"/>
          <w:szCs w:val="24"/>
        </w:rPr>
        <w:t>Оценка текущих письменных работ и домашних работ</w:t>
      </w:r>
    </w:p>
    <w:p w:rsidR="002151B3" w:rsidRPr="00914C35" w:rsidRDefault="002151B3" w:rsidP="002151B3">
      <w:pPr>
        <w:spacing w:line="100" w:lineRule="exact"/>
        <w:jc w:val="both"/>
        <w:rPr>
          <w:rFonts w:ascii="Times New Roman" w:hAnsi="Times New Roman" w:cs="Times New Roman"/>
          <w:sz w:val="24"/>
          <w:szCs w:val="24"/>
        </w:rPr>
      </w:pPr>
    </w:p>
    <w:p w:rsidR="002151B3" w:rsidRPr="00914C35" w:rsidRDefault="002151B3" w:rsidP="002151B3">
      <w:pPr>
        <w:spacing w:line="230" w:lineRule="auto"/>
        <w:ind w:right="20" w:firstLine="428"/>
        <w:jc w:val="both"/>
        <w:rPr>
          <w:rFonts w:ascii="Times New Roman" w:hAnsi="Times New Roman" w:cs="Times New Roman"/>
          <w:sz w:val="24"/>
          <w:szCs w:val="24"/>
        </w:rPr>
      </w:pPr>
      <w:r w:rsidRPr="00914C35">
        <w:rPr>
          <w:rFonts w:ascii="Times New Roman" w:hAnsi="Times New Roman" w:cs="Times New Roman"/>
          <w:sz w:val="24"/>
          <w:szCs w:val="24"/>
        </w:rPr>
        <w:t>При оценке повседневных обучающих работ по физике учитель руководствуется указанными нормами оценок, но учитывает степень самостоятельности выполнения работ обучающимися, а также то, насколько закреплён вновь изучаемый материал.</w:t>
      </w:r>
    </w:p>
    <w:p w:rsidR="002151B3" w:rsidRPr="00914C35" w:rsidRDefault="002151B3" w:rsidP="002151B3">
      <w:pPr>
        <w:spacing w:line="28" w:lineRule="exact"/>
        <w:jc w:val="both"/>
        <w:rPr>
          <w:rFonts w:ascii="Times New Roman" w:hAnsi="Times New Roman" w:cs="Times New Roman"/>
          <w:sz w:val="24"/>
          <w:szCs w:val="24"/>
        </w:rPr>
      </w:pPr>
    </w:p>
    <w:p w:rsidR="002151B3" w:rsidRPr="00914C35" w:rsidRDefault="002151B3" w:rsidP="002151B3">
      <w:pPr>
        <w:spacing w:line="230" w:lineRule="auto"/>
        <w:ind w:right="20" w:firstLine="428"/>
        <w:jc w:val="both"/>
        <w:rPr>
          <w:rFonts w:ascii="Times New Roman" w:hAnsi="Times New Roman" w:cs="Times New Roman"/>
          <w:sz w:val="24"/>
          <w:szCs w:val="24"/>
        </w:rPr>
      </w:pPr>
      <w:r w:rsidRPr="00914C35">
        <w:rPr>
          <w:rFonts w:ascii="Times New Roman" w:hAnsi="Times New Roman" w:cs="Times New Roman"/>
          <w:bCs/>
          <w:iCs/>
          <w:sz w:val="24"/>
          <w:szCs w:val="24"/>
        </w:rPr>
        <w:t xml:space="preserve">Обучающие </w:t>
      </w:r>
      <w:r w:rsidRPr="00914C35">
        <w:rPr>
          <w:rFonts w:ascii="Times New Roman" w:hAnsi="Times New Roman" w:cs="Times New Roman"/>
          <w:sz w:val="24"/>
          <w:szCs w:val="24"/>
        </w:rPr>
        <w:t>письменные</w:t>
      </w:r>
      <w:r w:rsidRPr="00914C35">
        <w:rPr>
          <w:rFonts w:ascii="Times New Roman" w:hAnsi="Times New Roman" w:cs="Times New Roman"/>
          <w:bCs/>
          <w:iCs/>
          <w:sz w:val="24"/>
          <w:szCs w:val="24"/>
        </w:rPr>
        <w:t xml:space="preserve">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выполненные учащимися вполне самостоятельно с</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 xml:space="preserve">применением ранее изученных и </w:t>
      </w:r>
      <w:r w:rsidRPr="00914C35">
        <w:rPr>
          <w:rFonts w:ascii="Times New Roman" w:hAnsi="Times New Roman" w:cs="Times New Roman"/>
          <w:iCs/>
          <w:sz w:val="24"/>
          <w:szCs w:val="24"/>
        </w:rPr>
        <w:t>хорошо закреплённых</w:t>
      </w:r>
      <w:r w:rsidRPr="00914C35">
        <w:rPr>
          <w:rFonts w:ascii="Times New Roman" w:hAnsi="Times New Roman" w:cs="Times New Roman"/>
          <w:sz w:val="24"/>
          <w:szCs w:val="24"/>
        </w:rPr>
        <w:t xml:space="preserve"> знаний, оцениваются </w:t>
      </w:r>
      <w:r w:rsidRPr="00914C35">
        <w:rPr>
          <w:rFonts w:ascii="Times New Roman" w:hAnsi="Times New Roman" w:cs="Times New Roman"/>
          <w:iCs/>
          <w:sz w:val="24"/>
          <w:szCs w:val="24"/>
        </w:rPr>
        <w:t>так же,</w:t>
      </w:r>
      <w:r w:rsidRPr="00914C35">
        <w:rPr>
          <w:rFonts w:ascii="Times New Roman" w:hAnsi="Times New Roman" w:cs="Times New Roman"/>
          <w:sz w:val="24"/>
          <w:szCs w:val="24"/>
        </w:rPr>
        <w:t xml:space="preserve"> как и</w:t>
      </w:r>
    </w:p>
    <w:p w:rsidR="002151B3" w:rsidRPr="00914C35" w:rsidRDefault="002151B3" w:rsidP="002151B3">
      <w:pPr>
        <w:spacing w:line="232" w:lineRule="auto"/>
        <w:jc w:val="both"/>
        <w:rPr>
          <w:rFonts w:ascii="Times New Roman" w:hAnsi="Times New Roman" w:cs="Times New Roman"/>
          <w:sz w:val="24"/>
          <w:szCs w:val="24"/>
        </w:rPr>
      </w:pPr>
      <w:r w:rsidRPr="00914C35">
        <w:rPr>
          <w:rFonts w:ascii="Times New Roman" w:hAnsi="Times New Roman" w:cs="Times New Roman"/>
          <w:iCs/>
          <w:sz w:val="24"/>
          <w:szCs w:val="24"/>
        </w:rPr>
        <w:t xml:space="preserve">контрольные </w:t>
      </w:r>
      <w:r w:rsidRPr="00914C35">
        <w:rPr>
          <w:rFonts w:ascii="Times New Roman" w:hAnsi="Times New Roman" w:cs="Times New Roman"/>
          <w:sz w:val="24"/>
          <w:szCs w:val="24"/>
        </w:rPr>
        <w:t>работы.</w:t>
      </w:r>
    </w:p>
    <w:p w:rsidR="002151B3" w:rsidRPr="00914C35" w:rsidRDefault="002151B3" w:rsidP="002151B3">
      <w:pPr>
        <w:spacing w:line="21" w:lineRule="exact"/>
        <w:jc w:val="both"/>
        <w:rPr>
          <w:rFonts w:ascii="Times New Roman" w:hAnsi="Times New Roman" w:cs="Times New Roman"/>
          <w:sz w:val="24"/>
          <w:szCs w:val="24"/>
        </w:rPr>
      </w:pPr>
    </w:p>
    <w:p w:rsidR="002151B3" w:rsidRPr="00914C35" w:rsidRDefault="002151B3" w:rsidP="002151B3">
      <w:pPr>
        <w:ind w:left="420"/>
        <w:jc w:val="both"/>
        <w:rPr>
          <w:rFonts w:ascii="Times New Roman" w:hAnsi="Times New Roman" w:cs="Times New Roman"/>
          <w:sz w:val="24"/>
          <w:szCs w:val="24"/>
        </w:rPr>
      </w:pPr>
      <w:r w:rsidRPr="00914C35">
        <w:rPr>
          <w:rFonts w:ascii="Times New Roman" w:hAnsi="Times New Roman" w:cs="Times New Roman"/>
          <w:bCs/>
          <w:iCs/>
          <w:sz w:val="24"/>
          <w:szCs w:val="24"/>
        </w:rPr>
        <w:t xml:space="preserve">Обучающие </w:t>
      </w:r>
      <w:r w:rsidRPr="00914C35">
        <w:rPr>
          <w:rFonts w:ascii="Times New Roman" w:hAnsi="Times New Roman" w:cs="Times New Roman"/>
          <w:sz w:val="24"/>
          <w:szCs w:val="24"/>
        </w:rPr>
        <w:t>письменные</w:t>
      </w:r>
      <w:r w:rsidRPr="00914C35">
        <w:rPr>
          <w:rFonts w:ascii="Times New Roman" w:hAnsi="Times New Roman" w:cs="Times New Roman"/>
          <w:bCs/>
          <w:iCs/>
          <w:sz w:val="24"/>
          <w:szCs w:val="24"/>
        </w:rPr>
        <w:t xml:space="preserve">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выполненные вполне самостоятельно,</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на только что</w:t>
      </w:r>
    </w:p>
    <w:p w:rsidR="002151B3" w:rsidRPr="00914C35" w:rsidRDefault="002151B3" w:rsidP="002151B3">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 xml:space="preserve">изученные и </w:t>
      </w:r>
      <w:r w:rsidRPr="00914C35">
        <w:rPr>
          <w:rFonts w:ascii="Times New Roman" w:hAnsi="Times New Roman" w:cs="Times New Roman"/>
          <w:iCs/>
          <w:sz w:val="24"/>
          <w:szCs w:val="24"/>
        </w:rPr>
        <w:t>недостаточно закреплённые</w:t>
      </w:r>
      <w:r w:rsidRPr="00914C35">
        <w:rPr>
          <w:rFonts w:ascii="Times New Roman" w:hAnsi="Times New Roman" w:cs="Times New Roman"/>
          <w:sz w:val="24"/>
          <w:szCs w:val="24"/>
        </w:rPr>
        <w:t xml:space="preserve"> правила, могут оцениваться </w:t>
      </w:r>
      <w:r w:rsidRPr="00914C35">
        <w:rPr>
          <w:rFonts w:ascii="Times New Roman" w:hAnsi="Times New Roman" w:cs="Times New Roman"/>
          <w:iCs/>
          <w:sz w:val="24"/>
          <w:szCs w:val="24"/>
        </w:rPr>
        <w:t>на один балл выше,</w:t>
      </w:r>
    </w:p>
    <w:p w:rsidR="002151B3" w:rsidRPr="00914C35" w:rsidRDefault="002151B3" w:rsidP="002151B3">
      <w:pPr>
        <w:spacing w:line="9" w:lineRule="exact"/>
        <w:jc w:val="both"/>
        <w:rPr>
          <w:rFonts w:ascii="Times New Roman" w:hAnsi="Times New Roman" w:cs="Times New Roman"/>
          <w:sz w:val="24"/>
          <w:szCs w:val="24"/>
        </w:rPr>
      </w:pPr>
    </w:p>
    <w:p w:rsidR="002151B3" w:rsidRPr="00914C35" w:rsidRDefault="002151B3" w:rsidP="002151B3">
      <w:pPr>
        <w:spacing w:line="230" w:lineRule="auto"/>
        <w:ind w:right="20"/>
        <w:jc w:val="both"/>
        <w:rPr>
          <w:rFonts w:ascii="Times New Roman" w:hAnsi="Times New Roman" w:cs="Times New Roman"/>
          <w:sz w:val="24"/>
          <w:szCs w:val="24"/>
        </w:rPr>
      </w:pPr>
      <w:r w:rsidRPr="00914C35">
        <w:rPr>
          <w:rFonts w:ascii="Times New Roman" w:hAnsi="Times New Roman" w:cs="Times New Roman"/>
          <w:sz w:val="24"/>
          <w:szCs w:val="24"/>
        </w:rPr>
        <w:t xml:space="preserve">чем контрольные работы, но отметка «5» выставляется только за </w:t>
      </w:r>
      <w:r w:rsidRPr="00914C35">
        <w:rPr>
          <w:rFonts w:ascii="Times New Roman" w:hAnsi="Times New Roman" w:cs="Times New Roman"/>
          <w:iCs/>
          <w:sz w:val="24"/>
          <w:szCs w:val="24"/>
        </w:rPr>
        <w:t>безукоризненно</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выполненные работы.</w:t>
      </w:r>
    </w:p>
    <w:p w:rsidR="002151B3" w:rsidRPr="00914C35" w:rsidRDefault="002151B3" w:rsidP="002151B3">
      <w:pPr>
        <w:spacing w:line="22" w:lineRule="exact"/>
        <w:jc w:val="both"/>
        <w:rPr>
          <w:rFonts w:ascii="Times New Roman" w:hAnsi="Times New Roman" w:cs="Times New Roman"/>
          <w:sz w:val="24"/>
          <w:szCs w:val="24"/>
        </w:rPr>
      </w:pPr>
    </w:p>
    <w:p w:rsidR="002151B3" w:rsidRPr="00914C35" w:rsidRDefault="002151B3" w:rsidP="002151B3">
      <w:pPr>
        <w:ind w:left="420"/>
        <w:jc w:val="both"/>
        <w:rPr>
          <w:rFonts w:ascii="Times New Roman" w:hAnsi="Times New Roman" w:cs="Times New Roman"/>
          <w:sz w:val="24"/>
          <w:szCs w:val="24"/>
        </w:rPr>
      </w:pPr>
      <w:r w:rsidRPr="00914C35">
        <w:rPr>
          <w:rFonts w:ascii="Times New Roman" w:hAnsi="Times New Roman" w:cs="Times New Roman"/>
          <w:bCs/>
          <w:iCs/>
          <w:sz w:val="24"/>
          <w:szCs w:val="24"/>
        </w:rPr>
        <w:t>Письменные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выполненные  в  классе</w:t>
      </w:r>
      <w:r w:rsidRPr="00914C35">
        <w:rPr>
          <w:rFonts w:ascii="Times New Roman" w:hAnsi="Times New Roman" w:cs="Times New Roman"/>
          <w:bCs/>
          <w:i/>
          <w:iCs/>
          <w:sz w:val="24"/>
          <w:szCs w:val="24"/>
        </w:rPr>
        <w:t xml:space="preserve">  </w:t>
      </w:r>
      <w:r w:rsidRPr="00914C35">
        <w:rPr>
          <w:rFonts w:ascii="Times New Roman" w:hAnsi="Times New Roman" w:cs="Times New Roman"/>
          <w:iCs/>
          <w:sz w:val="24"/>
          <w:szCs w:val="24"/>
        </w:rPr>
        <w:t>с  предварительным  разбором</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 xml:space="preserve">их  </w:t>
      </w:r>
      <w:proofErr w:type="gramStart"/>
      <w:r w:rsidRPr="00914C35">
        <w:rPr>
          <w:rFonts w:ascii="Times New Roman" w:hAnsi="Times New Roman" w:cs="Times New Roman"/>
          <w:sz w:val="24"/>
          <w:szCs w:val="24"/>
        </w:rPr>
        <w:t>под</w:t>
      </w:r>
      <w:proofErr w:type="gramEnd"/>
    </w:p>
    <w:p w:rsidR="002151B3" w:rsidRPr="00914C35" w:rsidRDefault="002151B3" w:rsidP="002151B3">
      <w:pPr>
        <w:spacing w:line="8" w:lineRule="exact"/>
        <w:jc w:val="both"/>
        <w:rPr>
          <w:rFonts w:ascii="Times New Roman" w:hAnsi="Times New Roman" w:cs="Times New Roman"/>
          <w:sz w:val="24"/>
          <w:szCs w:val="24"/>
        </w:rPr>
      </w:pPr>
    </w:p>
    <w:p w:rsidR="002151B3" w:rsidRPr="00914C35" w:rsidRDefault="002151B3" w:rsidP="002151B3">
      <w:pPr>
        <w:spacing w:line="230" w:lineRule="auto"/>
        <w:ind w:right="20"/>
        <w:jc w:val="both"/>
        <w:rPr>
          <w:rFonts w:ascii="Times New Roman" w:hAnsi="Times New Roman" w:cs="Times New Roman"/>
          <w:sz w:val="24"/>
          <w:szCs w:val="24"/>
        </w:rPr>
      </w:pPr>
      <w:r w:rsidRPr="00914C35">
        <w:rPr>
          <w:rFonts w:ascii="Times New Roman" w:hAnsi="Times New Roman" w:cs="Times New Roman"/>
          <w:sz w:val="24"/>
          <w:szCs w:val="24"/>
        </w:rPr>
        <w:t xml:space="preserve">руководством учителя, оцениваются </w:t>
      </w:r>
      <w:r w:rsidRPr="00914C35">
        <w:rPr>
          <w:rFonts w:ascii="Times New Roman" w:hAnsi="Times New Roman" w:cs="Times New Roman"/>
          <w:iCs/>
          <w:sz w:val="24"/>
          <w:szCs w:val="24"/>
        </w:rPr>
        <w:t>на один балл ниже</w:t>
      </w:r>
      <w:r w:rsidRPr="00914C35">
        <w:rPr>
          <w:rFonts w:ascii="Times New Roman" w:hAnsi="Times New Roman" w:cs="Times New Roman"/>
          <w:i/>
          <w:iCs/>
          <w:sz w:val="24"/>
          <w:szCs w:val="24"/>
        </w:rPr>
        <w:t>,</w:t>
      </w:r>
      <w:r w:rsidRPr="00914C35">
        <w:rPr>
          <w:rFonts w:ascii="Times New Roman" w:hAnsi="Times New Roman" w:cs="Times New Roman"/>
          <w:sz w:val="24"/>
          <w:szCs w:val="24"/>
        </w:rPr>
        <w:t xml:space="preserve"> чем это предусмотрено нормами оценки контрольных письменных работ. Но </w:t>
      </w:r>
      <w:r w:rsidRPr="00914C35">
        <w:rPr>
          <w:rFonts w:ascii="Times New Roman" w:hAnsi="Times New Roman" w:cs="Times New Roman"/>
          <w:iCs/>
          <w:sz w:val="24"/>
          <w:szCs w:val="24"/>
        </w:rPr>
        <w:t>безукоризненно</w:t>
      </w:r>
      <w:r w:rsidRPr="00914C35">
        <w:rPr>
          <w:rFonts w:ascii="Times New Roman" w:hAnsi="Times New Roman" w:cs="Times New Roman"/>
          <w:sz w:val="24"/>
          <w:szCs w:val="24"/>
        </w:rPr>
        <w:t xml:space="preserve"> выполненная работа оценивается отметкой «5 ».</w:t>
      </w:r>
    </w:p>
    <w:p w:rsidR="002151B3" w:rsidRPr="00914C35" w:rsidRDefault="002151B3" w:rsidP="002151B3">
      <w:pPr>
        <w:spacing w:line="32" w:lineRule="exact"/>
        <w:jc w:val="both"/>
        <w:rPr>
          <w:rFonts w:ascii="Times New Roman" w:hAnsi="Times New Roman" w:cs="Times New Roman"/>
          <w:sz w:val="24"/>
          <w:szCs w:val="24"/>
        </w:rPr>
      </w:pPr>
    </w:p>
    <w:p w:rsidR="002151B3" w:rsidRPr="00914C35" w:rsidRDefault="002151B3" w:rsidP="002151B3">
      <w:pPr>
        <w:spacing w:line="230" w:lineRule="auto"/>
        <w:ind w:right="20" w:firstLine="428"/>
        <w:jc w:val="both"/>
        <w:rPr>
          <w:rFonts w:ascii="Times New Roman" w:hAnsi="Times New Roman" w:cs="Times New Roman"/>
          <w:sz w:val="24"/>
          <w:szCs w:val="24"/>
        </w:rPr>
      </w:pPr>
      <w:r w:rsidRPr="00914C35">
        <w:rPr>
          <w:rFonts w:ascii="Times New Roman" w:hAnsi="Times New Roman" w:cs="Times New Roman"/>
          <w:bCs/>
          <w:iCs/>
          <w:sz w:val="24"/>
          <w:szCs w:val="24"/>
        </w:rPr>
        <w:t>Домашние письменные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оцениваются так же,</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как классная работа обучающего</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характера.</w:t>
      </w:r>
    </w:p>
    <w:p w:rsidR="002151B3" w:rsidRPr="00914C35" w:rsidRDefault="002151B3" w:rsidP="002151B3">
      <w:pPr>
        <w:spacing w:line="200" w:lineRule="exact"/>
        <w:jc w:val="both"/>
        <w:rPr>
          <w:rFonts w:ascii="Times New Roman" w:hAnsi="Times New Roman" w:cs="Times New Roman"/>
          <w:sz w:val="24"/>
          <w:szCs w:val="24"/>
        </w:rPr>
      </w:pPr>
    </w:p>
    <w:p w:rsidR="002151B3" w:rsidRPr="00914C35" w:rsidRDefault="002151B3" w:rsidP="002151B3">
      <w:pPr>
        <w:ind w:left="560"/>
        <w:jc w:val="both"/>
        <w:rPr>
          <w:rFonts w:ascii="Times New Roman" w:hAnsi="Times New Roman" w:cs="Times New Roman"/>
          <w:sz w:val="24"/>
          <w:szCs w:val="24"/>
        </w:rPr>
      </w:pPr>
      <w:r w:rsidRPr="00914C35">
        <w:rPr>
          <w:rFonts w:ascii="Times New Roman" w:hAnsi="Times New Roman" w:cs="Times New Roman"/>
          <w:bCs/>
          <w:sz w:val="24"/>
          <w:szCs w:val="24"/>
        </w:rPr>
        <w:t>Общая классификация ошибок:</w:t>
      </w:r>
    </w:p>
    <w:p w:rsidR="002151B3" w:rsidRPr="00914C35" w:rsidRDefault="002151B3" w:rsidP="002151B3">
      <w:pPr>
        <w:spacing w:line="10" w:lineRule="exact"/>
        <w:jc w:val="both"/>
        <w:rPr>
          <w:rFonts w:ascii="Times New Roman" w:hAnsi="Times New Roman" w:cs="Times New Roman"/>
          <w:sz w:val="24"/>
          <w:szCs w:val="24"/>
        </w:rPr>
      </w:pPr>
    </w:p>
    <w:p w:rsidR="002151B3" w:rsidRPr="00914C35" w:rsidRDefault="002151B3" w:rsidP="002151B3">
      <w:pPr>
        <w:spacing w:line="232" w:lineRule="auto"/>
        <w:ind w:left="140" w:right="80" w:firstLine="485"/>
        <w:jc w:val="both"/>
        <w:rPr>
          <w:rFonts w:ascii="Times New Roman" w:hAnsi="Times New Roman" w:cs="Times New Roman"/>
          <w:sz w:val="24"/>
          <w:szCs w:val="24"/>
        </w:rPr>
      </w:pPr>
      <w:r w:rsidRPr="00914C35">
        <w:rPr>
          <w:rFonts w:ascii="Times New Roman" w:hAnsi="Times New Roman" w:cs="Times New Roman"/>
          <w:sz w:val="24"/>
          <w:szCs w:val="24"/>
        </w:rPr>
        <w:t>При оценке знаний, умений и навыков обучающихся учитываются все ошибки (грубые и негрубые) и недочѐты.</w:t>
      </w:r>
    </w:p>
    <w:p w:rsidR="002151B3" w:rsidRPr="00914C35" w:rsidRDefault="002151B3" w:rsidP="002151B3">
      <w:pPr>
        <w:spacing w:line="4" w:lineRule="exact"/>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Перечень ошибок.</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u w:val="single"/>
        </w:rPr>
      </w:pPr>
      <w:r w:rsidRPr="00914C35">
        <w:rPr>
          <w:rFonts w:ascii="Times New Roman" w:hAnsi="Times New Roman" w:cs="Times New Roman"/>
          <w:sz w:val="24"/>
          <w:szCs w:val="24"/>
          <w:u w:val="single"/>
        </w:rPr>
        <w:t>I. Грубые ошибки.</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lastRenderedPageBreak/>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2. Неумение выделять в ответе главное.</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914C35">
        <w:rPr>
          <w:rFonts w:ascii="Times New Roman" w:hAnsi="Times New Roman" w:cs="Times New Roman"/>
          <w:sz w:val="24"/>
          <w:szCs w:val="24"/>
        </w:rPr>
        <w:t>решенным</w:t>
      </w:r>
      <w:proofErr w:type="gramEnd"/>
      <w:r w:rsidRPr="00914C35">
        <w:rPr>
          <w:rFonts w:ascii="Times New Roman" w:hAnsi="Times New Roman" w:cs="Times New Roman"/>
          <w:sz w:val="24"/>
          <w:szCs w:val="24"/>
        </w:rPr>
        <w:t xml:space="preserve"> в классе; ошибки, показывающие неправильное понимание условия задачи или неправильное истолкование решения.</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4. Неумение читать и строить графики и принципиальные схемы</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6. Небрежное отношение к лабораторному оборудованию и измерительным приборам.</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7. Неумение определить показания измерительного прибора.</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8. Нарушение требований правил безопасного труда при выполнении эксперимента.</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u w:val="single"/>
        </w:rPr>
      </w:pPr>
      <w:r w:rsidRPr="00914C35">
        <w:rPr>
          <w:rFonts w:ascii="Times New Roman" w:hAnsi="Times New Roman" w:cs="Times New Roman"/>
          <w:sz w:val="24"/>
          <w:szCs w:val="24"/>
          <w:u w:val="single"/>
        </w:rPr>
        <w:t>II. Негрубые ошибки.</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2.Ошибки в условных обозначениях на принципиальных схемах, неточности чертежей, графиков, схем.</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3.Пропуск или неточное написание наименований единиц физических величин.</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4.Нерациональный выбор хода решения.</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jc w:val="both"/>
        <w:rPr>
          <w:rFonts w:ascii="Times New Roman" w:hAnsi="Times New Roman" w:cs="Times New Roman"/>
          <w:sz w:val="24"/>
          <w:szCs w:val="24"/>
          <w:u w:val="single"/>
        </w:rPr>
      </w:pPr>
      <w:r w:rsidRPr="00914C35">
        <w:rPr>
          <w:rFonts w:ascii="Times New Roman" w:hAnsi="Times New Roman" w:cs="Times New Roman"/>
          <w:sz w:val="24"/>
          <w:szCs w:val="24"/>
          <w:u w:val="single"/>
        </w:rPr>
        <w:t>III. Недочеты.</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1.Нерациональные записи при вычислениях, нерациональные приемы вычислений, преобразований и решения задач.</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2.Арифметические ошибки в вычислениях, если эти ошибки грубо не искажают реальность полученного результата.</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3.Отдельные погрешности в формулировке вопроса или ответа.</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4.Небрежное выполнение записей, чертежей, схем, графиков.</w:t>
      </w: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t>5.Орфографические и пунктуационные ошибки.</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pStyle w:val="a6"/>
        <w:spacing w:before="0" w:beforeAutospacing="0" w:after="150" w:afterAutospacing="0"/>
        <w:jc w:val="both"/>
        <w:rPr>
          <w:bCs/>
          <w:color w:val="000000"/>
        </w:rPr>
      </w:pPr>
    </w:p>
    <w:p w:rsidR="002151B3" w:rsidRPr="00914C35" w:rsidRDefault="002151B3" w:rsidP="002151B3">
      <w:pPr>
        <w:jc w:val="both"/>
        <w:rPr>
          <w:rFonts w:ascii="Times New Roman" w:hAnsi="Times New Roman" w:cs="Times New Roman"/>
          <w:sz w:val="24"/>
          <w:szCs w:val="24"/>
        </w:rPr>
      </w:pPr>
      <w:r w:rsidRPr="00914C35">
        <w:rPr>
          <w:rFonts w:ascii="Times New Roman" w:hAnsi="Times New Roman" w:cs="Times New Roman"/>
          <w:sz w:val="24"/>
          <w:szCs w:val="24"/>
        </w:rPr>
        <w:lastRenderedPageBreak/>
        <w:t>Оценивание проектных работ</w:t>
      </w:r>
    </w:p>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shd w:val="clear" w:color="auto" w:fill="FFFFFF"/>
        <w:spacing w:after="15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977"/>
        <w:gridCol w:w="3957"/>
      </w:tblGrid>
      <w:tr w:rsidR="002151B3" w:rsidRPr="00914C35" w:rsidTr="002151B3">
        <w:tc>
          <w:tcPr>
            <w:tcW w:w="2518"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Критерий</w:t>
            </w:r>
          </w:p>
        </w:tc>
        <w:tc>
          <w:tcPr>
            <w:tcW w:w="6934" w:type="dxa"/>
            <w:gridSpan w:val="2"/>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 xml:space="preserve">Уровни </w:t>
            </w:r>
            <w:proofErr w:type="spellStart"/>
            <w:r w:rsidRPr="00914C35">
              <w:rPr>
                <w:rFonts w:ascii="Times New Roman" w:hAnsi="Times New Roman" w:cs="Times New Roman"/>
                <w:bCs/>
                <w:sz w:val="24"/>
                <w:szCs w:val="24"/>
                <w:lang w:eastAsia="en-US"/>
              </w:rPr>
              <w:t>сформированности</w:t>
            </w:r>
            <w:proofErr w:type="spellEnd"/>
            <w:r w:rsidRPr="00914C35">
              <w:rPr>
                <w:rFonts w:ascii="Times New Roman" w:hAnsi="Times New Roman" w:cs="Times New Roman"/>
                <w:bCs/>
                <w:sz w:val="24"/>
                <w:szCs w:val="24"/>
                <w:lang w:eastAsia="en-US"/>
              </w:rPr>
              <w:t xml:space="preserve"> навыков проектной деятельности</w:t>
            </w:r>
          </w:p>
        </w:tc>
      </w:tr>
      <w:tr w:rsidR="002151B3" w:rsidRPr="00914C35" w:rsidTr="002151B3">
        <w:tc>
          <w:tcPr>
            <w:tcW w:w="2518" w:type="dxa"/>
            <w:tcBorders>
              <w:top w:val="single" w:sz="4" w:space="0" w:color="000000"/>
              <w:left w:val="single" w:sz="4" w:space="0" w:color="000000"/>
              <w:bottom w:val="single" w:sz="4" w:space="0" w:color="000000"/>
              <w:right w:val="single" w:sz="4" w:space="0" w:color="000000"/>
            </w:tcBorders>
          </w:tcPr>
          <w:p w:rsidR="002151B3" w:rsidRPr="00914C35" w:rsidRDefault="002151B3" w:rsidP="002151B3">
            <w:pPr>
              <w:jc w:val="both"/>
              <w:rPr>
                <w:rFonts w:ascii="Times New Roman"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proofErr w:type="gramStart"/>
            <w:r w:rsidRPr="00914C35">
              <w:rPr>
                <w:rFonts w:ascii="Times New Roman" w:hAnsi="Times New Roman" w:cs="Times New Roman"/>
                <w:bCs/>
                <w:sz w:val="24"/>
                <w:szCs w:val="24"/>
                <w:lang w:eastAsia="en-US"/>
              </w:rPr>
              <w:t>Базовый</w:t>
            </w:r>
            <w:proofErr w:type="gramEnd"/>
            <w:r w:rsidRPr="00914C35">
              <w:rPr>
                <w:rFonts w:ascii="Times New Roman" w:hAnsi="Times New Roman" w:cs="Times New Roman"/>
                <w:bCs/>
                <w:sz w:val="24"/>
                <w:szCs w:val="24"/>
                <w:lang w:eastAsia="en-US"/>
              </w:rPr>
              <w:t xml:space="preserve"> (отметка «3»)</w:t>
            </w:r>
          </w:p>
        </w:tc>
        <w:tc>
          <w:tcPr>
            <w:tcW w:w="395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spacing w:after="150"/>
              <w:jc w:val="both"/>
              <w:rPr>
                <w:rFonts w:ascii="Times New Roman" w:hAnsi="Times New Roman" w:cs="Times New Roman"/>
                <w:bCs/>
                <w:sz w:val="24"/>
                <w:szCs w:val="24"/>
                <w:lang w:eastAsia="en-US"/>
              </w:rPr>
            </w:pPr>
            <w:proofErr w:type="gramStart"/>
            <w:r w:rsidRPr="00914C35">
              <w:rPr>
                <w:rFonts w:ascii="Times New Roman" w:hAnsi="Times New Roman" w:cs="Times New Roman"/>
                <w:bCs/>
                <w:sz w:val="24"/>
                <w:szCs w:val="24"/>
                <w:lang w:eastAsia="en-US"/>
              </w:rPr>
              <w:t>Повышенный</w:t>
            </w:r>
            <w:proofErr w:type="gramEnd"/>
            <w:r w:rsidRPr="00914C35">
              <w:rPr>
                <w:rFonts w:ascii="Times New Roman" w:hAnsi="Times New Roman" w:cs="Times New Roman"/>
                <w:bCs/>
                <w:sz w:val="24"/>
                <w:szCs w:val="24"/>
                <w:lang w:eastAsia="en-US"/>
              </w:rPr>
              <w:t xml:space="preserve"> (отметка «4»)</w:t>
            </w:r>
          </w:p>
          <w:p w:rsidR="002151B3" w:rsidRPr="00914C35" w:rsidRDefault="002151B3" w:rsidP="002151B3">
            <w:pPr>
              <w:jc w:val="both"/>
              <w:rPr>
                <w:rFonts w:ascii="Times New Roman" w:hAnsi="Times New Roman" w:cs="Times New Roman"/>
                <w:sz w:val="24"/>
                <w:szCs w:val="24"/>
                <w:lang w:eastAsia="en-US"/>
              </w:rPr>
            </w:pPr>
            <w:proofErr w:type="gramStart"/>
            <w:r w:rsidRPr="00914C35">
              <w:rPr>
                <w:rFonts w:ascii="Times New Roman" w:hAnsi="Times New Roman" w:cs="Times New Roman"/>
                <w:bCs/>
                <w:sz w:val="24"/>
                <w:szCs w:val="24"/>
                <w:lang w:eastAsia="en-US"/>
              </w:rPr>
              <w:t>Высокий</w:t>
            </w:r>
            <w:proofErr w:type="gramEnd"/>
            <w:r w:rsidRPr="00914C35">
              <w:rPr>
                <w:rFonts w:ascii="Times New Roman" w:hAnsi="Times New Roman" w:cs="Times New Roman"/>
                <w:bCs/>
                <w:sz w:val="24"/>
                <w:szCs w:val="24"/>
                <w:lang w:eastAsia="en-US"/>
              </w:rPr>
              <w:t xml:space="preserve"> (отметка «5»)</w:t>
            </w:r>
          </w:p>
        </w:tc>
      </w:tr>
      <w:tr w:rsidR="002151B3" w:rsidRPr="00914C35" w:rsidTr="002151B3">
        <w:tc>
          <w:tcPr>
            <w:tcW w:w="2518"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 xml:space="preserve">Самостоятельное приобретение знаний и решение проблем  </w:t>
            </w:r>
          </w:p>
        </w:tc>
        <w:tc>
          <w:tcPr>
            <w:tcW w:w="297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914C35">
              <w:rPr>
                <w:rFonts w:ascii="Times New Roman" w:hAnsi="Times New Roman" w:cs="Times New Roman"/>
                <w:sz w:val="24"/>
                <w:szCs w:val="24"/>
                <w:lang w:eastAsia="en-US"/>
              </w:rPr>
              <w:t>приобретать</w:t>
            </w:r>
            <w:proofErr w:type="gramEnd"/>
            <w:r w:rsidRPr="00914C35">
              <w:rPr>
                <w:rFonts w:ascii="Times New Roman" w:hAnsi="Times New Roman" w:cs="Times New Roman"/>
                <w:sz w:val="24"/>
                <w:szCs w:val="24"/>
                <w:lang w:eastAsia="en-US"/>
              </w:rPr>
              <w:t xml:space="preserve"> новые знания и/или осваивать новые способы действий, достигать более глубокого понимания изученного</w:t>
            </w:r>
          </w:p>
        </w:tc>
        <w:tc>
          <w:tcPr>
            <w:tcW w:w="395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151B3" w:rsidRPr="00914C35" w:rsidTr="002151B3">
        <w:tc>
          <w:tcPr>
            <w:tcW w:w="2518"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Знание предмета</w:t>
            </w:r>
          </w:p>
        </w:tc>
        <w:tc>
          <w:tcPr>
            <w:tcW w:w="297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5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Продемонстрировано свободное владение предметом проектной деятельности. Ошибки отсутствуют</w:t>
            </w:r>
          </w:p>
        </w:tc>
      </w:tr>
      <w:tr w:rsidR="002151B3" w:rsidRPr="00914C35" w:rsidTr="002151B3">
        <w:tc>
          <w:tcPr>
            <w:tcW w:w="2518"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Регулятивные действия</w:t>
            </w:r>
          </w:p>
        </w:tc>
        <w:tc>
          <w:tcPr>
            <w:tcW w:w="297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Продемонстрированы навыки определения темы и планирования работы.</w:t>
            </w:r>
          </w:p>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5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Контроль и коррекция осуществлялись самостоятельно</w:t>
            </w:r>
          </w:p>
        </w:tc>
      </w:tr>
      <w:tr w:rsidR="002151B3" w:rsidRPr="00914C35" w:rsidTr="002151B3">
        <w:tc>
          <w:tcPr>
            <w:tcW w:w="2518"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lastRenderedPageBreak/>
              <w:t>Коммуникация</w:t>
            </w:r>
          </w:p>
        </w:tc>
        <w:tc>
          <w:tcPr>
            <w:tcW w:w="297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57" w:type="dxa"/>
            <w:tcBorders>
              <w:top w:val="single" w:sz="4" w:space="0" w:color="000000"/>
              <w:left w:val="single" w:sz="4" w:space="0" w:color="000000"/>
              <w:bottom w:val="single" w:sz="4" w:space="0" w:color="000000"/>
              <w:right w:val="single" w:sz="4" w:space="0" w:color="000000"/>
            </w:tcBorders>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Тема ясно определена и пояснена. Текст/сообщение хорошо </w:t>
            </w:r>
            <w:proofErr w:type="gramStart"/>
            <w:r w:rsidRPr="00914C35">
              <w:rPr>
                <w:rFonts w:ascii="Times New Roman" w:hAnsi="Times New Roman" w:cs="Times New Roman"/>
                <w:sz w:val="24"/>
                <w:szCs w:val="24"/>
                <w:lang w:eastAsia="en-US"/>
              </w:rPr>
              <w:t>структурированы</w:t>
            </w:r>
            <w:proofErr w:type="gramEnd"/>
            <w:r w:rsidRPr="00914C35">
              <w:rPr>
                <w:rFonts w:ascii="Times New Roman" w:hAnsi="Times New Roman" w:cs="Times New Roman"/>
                <w:sz w:val="24"/>
                <w:szCs w:val="24"/>
                <w:lang w:eastAsia="en-US"/>
              </w:rPr>
              <w:t xml:space="preserve">. Все мысли выражены ясно, логично, последовательно, </w:t>
            </w:r>
            <w:proofErr w:type="spellStart"/>
            <w:r w:rsidRPr="00914C35">
              <w:rPr>
                <w:rFonts w:ascii="Times New Roman" w:hAnsi="Times New Roman" w:cs="Times New Roman"/>
                <w:sz w:val="24"/>
                <w:szCs w:val="24"/>
                <w:lang w:eastAsia="en-US"/>
              </w:rPr>
              <w:t>аргументированно</w:t>
            </w:r>
            <w:proofErr w:type="spellEnd"/>
            <w:r w:rsidRPr="00914C35">
              <w:rPr>
                <w:rFonts w:ascii="Times New Roman" w:hAnsi="Times New Roman" w:cs="Times New Roman"/>
                <w:sz w:val="24"/>
                <w:szCs w:val="24"/>
                <w:lang w:eastAsia="en-US"/>
              </w:rPr>
              <w:t>. Работа/сообщение вызывает интерес. Автор свободно отвечает на вопросы</w:t>
            </w:r>
          </w:p>
        </w:tc>
      </w:tr>
    </w:tbl>
    <w:p w:rsidR="002151B3" w:rsidRPr="00914C35" w:rsidRDefault="002151B3" w:rsidP="002151B3">
      <w:pPr>
        <w:jc w:val="both"/>
        <w:rPr>
          <w:rFonts w:ascii="Times New Roman" w:hAnsi="Times New Roman" w:cs="Times New Roman"/>
          <w:sz w:val="24"/>
          <w:szCs w:val="24"/>
        </w:rPr>
      </w:pPr>
    </w:p>
    <w:tbl>
      <w:tblPr>
        <w:tblW w:w="5000" w:type="pct"/>
        <w:shd w:val="clear" w:color="auto" w:fill="FFFFFF"/>
        <w:tblCellMar>
          <w:top w:w="105" w:type="dxa"/>
          <w:left w:w="105" w:type="dxa"/>
          <w:bottom w:w="105" w:type="dxa"/>
          <w:right w:w="105" w:type="dxa"/>
        </w:tblCellMar>
        <w:tblLook w:val="04A0"/>
      </w:tblPr>
      <w:tblGrid>
        <w:gridCol w:w="3128"/>
        <w:gridCol w:w="6599"/>
      </w:tblGrid>
      <w:tr w:rsidR="002151B3" w:rsidRPr="00914C35" w:rsidTr="002151B3">
        <w:tc>
          <w:tcPr>
            <w:tcW w:w="16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Критерий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Показатель</w:t>
            </w:r>
          </w:p>
        </w:tc>
      </w:tr>
      <w:tr w:rsidR="002151B3" w:rsidRPr="00914C35" w:rsidTr="002151B3">
        <w:tc>
          <w:tcPr>
            <w:tcW w:w="160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Самостоятельное приобретение знаний и решение проблем</w:t>
            </w:r>
          </w:p>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i/>
                <w:iCs/>
                <w:sz w:val="24"/>
                <w:szCs w:val="24"/>
                <w:lang w:eastAsia="en-US"/>
              </w:rPr>
              <w:t xml:space="preserve">(оценка </w:t>
            </w:r>
            <w:proofErr w:type="spellStart"/>
            <w:r w:rsidRPr="00914C35">
              <w:rPr>
                <w:rFonts w:ascii="Times New Roman" w:hAnsi="Times New Roman" w:cs="Times New Roman"/>
                <w:i/>
                <w:iCs/>
                <w:sz w:val="24"/>
                <w:szCs w:val="24"/>
                <w:lang w:eastAsia="en-US"/>
              </w:rPr>
              <w:t>сформированности</w:t>
            </w:r>
            <w:proofErr w:type="spellEnd"/>
            <w:r w:rsidRPr="00914C35">
              <w:rPr>
                <w:rFonts w:ascii="Times New Roman" w:hAnsi="Times New Roman" w:cs="Times New Roman"/>
                <w:i/>
                <w:iCs/>
                <w:sz w:val="24"/>
                <w:szCs w:val="24"/>
                <w:lang w:eastAsia="en-US"/>
              </w:rPr>
              <w:t xml:space="preserve"> познавательных учебных действий)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умение </w:t>
            </w:r>
            <w:proofErr w:type="gramStart"/>
            <w:r w:rsidRPr="00914C35">
              <w:rPr>
                <w:rFonts w:ascii="Times New Roman" w:hAnsi="Times New Roman" w:cs="Times New Roman"/>
                <w:sz w:val="24"/>
                <w:szCs w:val="24"/>
                <w:lang w:eastAsia="en-US"/>
              </w:rPr>
              <w:t>поставить проблему</w:t>
            </w:r>
            <w:proofErr w:type="gramEnd"/>
            <w:r w:rsidRPr="00914C35">
              <w:rPr>
                <w:rFonts w:ascii="Times New Roman" w:hAnsi="Times New Roman" w:cs="Times New Roman"/>
                <w:sz w:val="24"/>
                <w:szCs w:val="24"/>
                <w:lang w:eastAsia="en-US"/>
              </w:rPr>
              <w:t xml:space="preserve"> и выбрать адекватные способы её решения</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поиск и обработка информации</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формулировка выводов и/или обоснование и реализация/апробация принятого решения; владение логическими операциями, навыками критического мышления.</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обоснование и создание модели, прогноза, макета, объекта, творческого решения и т.п.</w:t>
            </w:r>
          </w:p>
        </w:tc>
      </w:tr>
      <w:tr w:rsidR="002151B3" w:rsidRPr="00914C35" w:rsidTr="002151B3">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Общая оценка по критерию</w:t>
            </w:r>
          </w:p>
        </w:tc>
      </w:tr>
      <w:tr w:rsidR="002151B3" w:rsidRPr="00914C35" w:rsidTr="002151B3">
        <w:tc>
          <w:tcPr>
            <w:tcW w:w="16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Знание предмета</w:t>
            </w:r>
          </w:p>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w:t>
            </w:r>
            <w:proofErr w:type="spellStart"/>
            <w:r w:rsidRPr="00914C35">
              <w:rPr>
                <w:rFonts w:ascii="Times New Roman" w:hAnsi="Times New Roman" w:cs="Times New Roman"/>
                <w:i/>
                <w:iCs/>
                <w:sz w:val="24"/>
                <w:szCs w:val="24"/>
                <w:lang w:eastAsia="en-US"/>
              </w:rPr>
              <w:t>сформированность</w:t>
            </w:r>
            <w:proofErr w:type="spellEnd"/>
            <w:r w:rsidRPr="00914C35">
              <w:rPr>
                <w:rFonts w:ascii="Times New Roman" w:hAnsi="Times New Roman" w:cs="Times New Roman"/>
                <w:i/>
                <w:iCs/>
                <w:sz w:val="24"/>
                <w:szCs w:val="24"/>
                <w:lang w:eastAsia="en-US"/>
              </w:rPr>
              <w:t xml:space="preserve"> предметных знаний и способов действий)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раскрыть содержание работы, грамотно и обоснованно в соответствии с рассматриваемой проблемой/темой использовать имеющиеся знания (в т.ч. владение научной терминологией) и способы действий.</w:t>
            </w:r>
          </w:p>
        </w:tc>
      </w:tr>
      <w:tr w:rsidR="002151B3" w:rsidRPr="00914C35" w:rsidTr="002151B3">
        <w:tc>
          <w:tcPr>
            <w:tcW w:w="160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proofErr w:type="spellStart"/>
            <w:r w:rsidRPr="00914C35">
              <w:rPr>
                <w:rFonts w:ascii="Times New Roman" w:hAnsi="Times New Roman" w:cs="Times New Roman"/>
                <w:sz w:val="24"/>
                <w:szCs w:val="24"/>
                <w:lang w:eastAsia="en-US"/>
              </w:rPr>
              <w:t>Сформированность</w:t>
            </w:r>
            <w:proofErr w:type="spellEnd"/>
            <w:r w:rsidRPr="00914C35">
              <w:rPr>
                <w:rFonts w:ascii="Times New Roman" w:hAnsi="Times New Roman" w:cs="Times New Roman"/>
                <w:sz w:val="24"/>
                <w:szCs w:val="24"/>
                <w:lang w:eastAsia="en-US"/>
              </w:rPr>
              <w:t xml:space="preserve"> регулятивных действий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самостоятельно определять тему, планировать этапы работы</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управлять своей познавательной деятельностью во времени (проявление самооценки, коррекции и самоконтроля)</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использовать ресурсные возможности для достижения целей, осуществлять выбор конструктивных стратегий в трудных ситуациях</w:t>
            </w:r>
          </w:p>
        </w:tc>
      </w:tr>
      <w:tr w:rsidR="002151B3" w:rsidRPr="00914C35" w:rsidTr="002151B3">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Общая оценка по критерию</w:t>
            </w:r>
          </w:p>
        </w:tc>
      </w:tr>
      <w:tr w:rsidR="002151B3" w:rsidRPr="00914C35" w:rsidTr="002151B3">
        <w:tc>
          <w:tcPr>
            <w:tcW w:w="160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Коммуникация</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Навыки оформления проектной работы и пояснительной </w:t>
            </w:r>
            <w:r w:rsidRPr="00914C35">
              <w:rPr>
                <w:rFonts w:ascii="Times New Roman" w:hAnsi="Times New Roman" w:cs="Times New Roman"/>
                <w:sz w:val="24"/>
                <w:szCs w:val="24"/>
                <w:lang w:eastAsia="en-US"/>
              </w:rPr>
              <w:lastRenderedPageBreak/>
              <w:t>записки</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Структурирование текста/ сообщения, преобразование информации</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представить свою работу, выразить свои мысли и выводы.</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Владение ПК, подготовка презентации</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ответить на вопросы</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Оригинальность работы</w:t>
            </w:r>
          </w:p>
        </w:tc>
      </w:tr>
      <w:tr w:rsidR="002151B3" w:rsidRPr="00914C35" w:rsidTr="002151B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151B3" w:rsidRPr="00914C35" w:rsidRDefault="002151B3" w:rsidP="002151B3">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Навыки грамотного использования сети Интернет.</w:t>
            </w:r>
          </w:p>
        </w:tc>
      </w:tr>
      <w:tr w:rsidR="002151B3" w:rsidRPr="00914C35" w:rsidTr="002151B3">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Общая оценка по критерию</w:t>
            </w:r>
          </w:p>
        </w:tc>
      </w:tr>
      <w:tr w:rsidR="002151B3" w:rsidRPr="00914C35" w:rsidTr="002151B3">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Итоговая оценка за проект</w:t>
            </w:r>
          </w:p>
        </w:tc>
      </w:tr>
      <w:tr w:rsidR="002151B3" w:rsidRPr="00914C35" w:rsidTr="002151B3">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51B3" w:rsidRPr="00914C35" w:rsidRDefault="002151B3" w:rsidP="002151B3">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Уровень выполнения проекта (базовый, повышенный, высокий)</w:t>
            </w:r>
          </w:p>
        </w:tc>
      </w:tr>
    </w:tbl>
    <w:p w:rsidR="002151B3" w:rsidRPr="00914C35" w:rsidRDefault="002151B3" w:rsidP="002151B3">
      <w:pPr>
        <w:jc w:val="both"/>
        <w:rPr>
          <w:rFonts w:ascii="Times New Roman" w:hAnsi="Times New Roman" w:cs="Times New Roman"/>
          <w:sz w:val="24"/>
          <w:szCs w:val="24"/>
        </w:rPr>
      </w:pPr>
    </w:p>
    <w:p w:rsidR="002151B3" w:rsidRPr="00914C35" w:rsidRDefault="002151B3" w:rsidP="002151B3">
      <w:pPr>
        <w:shd w:val="clear" w:color="auto" w:fill="FFFFFF"/>
        <w:spacing w:after="150"/>
        <w:jc w:val="both"/>
        <w:rPr>
          <w:rFonts w:ascii="Times New Roman" w:hAnsi="Times New Roman" w:cs="Times New Roman"/>
          <w:sz w:val="24"/>
          <w:szCs w:val="24"/>
        </w:rPr>
      </w:pPr>
      <w:r w:rsidRPr="00914C35">
        <w:rPr>
          <w:rFonts w:ascii="Times New Roman" w:hAnsi="Times New Roman" w:cs="Times New Roman"/>
          <w:sz w:val="24"/>
          <w:szCs w:val="24"/>
        </w:rPr>
        <w:t>Шкала оценивания пяти бальная. Общая оценка по критерию выставляется целым числом (применяется математическое округление)</w:t>
      </w:r>
    </w:p>
    <w:p w:rsidR="002151B3" w:rsidRPr="00914C35" w:rsidRDefault="002151B3" w:rsidP="002151B3">
      <w:pPr>
        <w:shd w:val="clear" w:color="auto" w:fill="FFFFFF"/>
        <w:spacing w:after="150"/>
        <w:jc w:val="both"/>
        <w:rPr>
          <w:rFonts w:ascii="Times New Roman" w:hAnsi="Times New Roman" w:cs="Times New Roman"/>
          <w:sz w:val="24"/>
          <w:szCs w:val="24"/>
        </w:rPr>
      </w:pPr>
      <w:r w:rsidRPr="00914C35">
        <w:rPr>
          <w:rFonts w:ascii="Times New Roman" w:hAnsi="Times New Roman" w:cs="Times New Roman"/>
          <w:sz w:val="24"/>
          <w:szCs w:val="24"/>
        </w:rPr>
        <w:t>Повышенный  или высокий уровни за выполнение проекта выставляется только при трёх общих оценках «4» или «5».</w:t>
      </w:r>
    </w:p>
    <w:p w:rsidR="002151B3" w:rsidRPr="00914C35" w:rsidRDefault="002151B3" w:rsidP="002151B3">
      <w:pPr>
        <w:pStyle w:val="a6"/>
        <w:spacing w:before="0" w:beforeAutospacing="0" w:after="0" w:afterAutospacing="0"/>
        <w:jc w:val="right"/>
        <w:rPr>
          <w:bCs/>
        </w:rPr>
      </w:pPr>
      <w:r w:rsidRPr="00914C35">
        <w:rPr>
          <w:bCs/>
        </w:rPr>
        <w:t xml:space="preserve">Приложение  4  к рабочей программе </w:t>
      </w:r>
    </w:p>
    <w:p w:rsidR="002151B3" w:rsidRPr="00914C35" w:rsidRDefault="002151B3" w:rsidP="002151B3">
      <w:pPr>
        <w:pStyle w:val="a6"/>
        <w:spacing w:before="0" w:beforeAutospacing="0" w:after="0" w:afterAutospacing="0"/>
        <w:jc w:val="right"/>
        <w:rPr>
          <w:bCs/>
          <w:color w:val="000000"/>
        </w:rPr>
      </w:pPr>
      <w:r w:rsidRPr="00914C35">
        <w:t xml:space="preserve"> </w:t>
      </w:r>
      <w:r w:rsidRPr="00914C35">
        <w:rPr>
          <w:bCs/>
        </w:rPr>
        <w:t xml:space="preserve">по учебному предмету </w:t>
      </w:r>
      <w:r w:rsidRPr="00914C35">
        <w:rPr>
          <w:bCs/>
          <w:color w:val="000000"/>
        </w:rPr>
        <w:t>«Физика» для 10 класса</w:t>
      </w:r>
    </w:p>
    <w:p w:rsidR="002151B3" w:rsidRPr="00914C35" w:rsidRDefault="002151B3" w:rsidP="002151B3">
      <w:pPr>
        <w:ind w:right="-639"/>
        <w:jc w:val="both"/>
        <w:rPr>
          <w:rFonts w:ascii="Times New Roman" w:hAnsi="Times New Roman" w:cs="Times New Roman"/>
          <w:bCs/>
          <w:sz w:val="24"/>
          <w:szCs w:val="24"/>
        </w:rPr>
      </w:pPr>
    </w:p>
    <w:p w:rsidR="002151B3" w:rsidRPr="00914C35" w:rsidRDefault="002151B3" w:rsidP="002151B3">
      <w:pPr>
        <w:jc w:val="center"/>
        <w:rPr>
          <w:rFonts w:ascii="Times New Roman" w:hAnsi="Times New Roman" w:cs="Times New Roman"/>
          <w:sz w:val="24"/>
          <w:szCs w:val="24"/>
        </w:rPr>
      </w:pPr>
      <w:r w:rsidRPr="00914C35">
        <w:rPr>
          <w:rFonts w:ascii="Times New Roman" w:hAnsi="Times New Roman" w:cs="Times New Roman"/>
          <w:sz w:val="24"/>
          <w:szCs w:val="24"/>
        </w:rPr>
        <w:t xml:space="preserve">ПЕРЕЧЕНЬ  </w:t>
      </w:r>
      <w:r w:rsidRPr="00914C35">
        <w:rPr>
          <w:rFonts w:ascii="Times New Roman" w:hAnsi="Times New Roman" w:cs="Times New Roman"/>
          <w:caps/>
          <w:sz w:val="24"/>
          <w:szCs w:val="24"/>
        </w:rPr>
        <w:t>ТЕМ  ПРОЕКТНЫХ</w:t>
      </w:r>
      <w:r w:rsidRPr="00914C35">
        <w:rPr>
          <w:rFonts w:ascii="Times New Roman" w:hAnsi="Times New Roman" w:cs="Times New Roman"/>
          <w:sz w:val="24"/>
          <w:szCs w:val="24"/>
        </w:rPr>
        <w:t xml:space="preserve"> и  ИССЛЕДОВАТЕЛЬСКИХ  РАБОТ</w:t>
      </w:r>
    </w:p>
    <w:p w:rsidR="002151B3" w:rsidRPr="00914C35" w:rsidRDefault="002151B3" w:rsidP="002151B3">
      <w:pPr>
        <w:jc w:val="center"/>
        <w:rPr>
          <w:rFonts w:ascii="Times New Roman" w:hAnsi="Times New Roman" w:cs="Times New Roman"/>
          <w:sz w:val="24"/>
          <w:szCs w:val="24"/>
        </w:rPr>
      </w:pPr>
    </w:p>
    <w:p w:rsidR="002151B3" w:rsidRPr="00914C35" w:rsidRDefault="002151B3" w:rsidP="002151B3">
      <w:pPr>
        <w:spacing w:before="100" w:beforeAutospacing="1" w:after="100" w:afterAutospacing="1"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 Зарождение и развитие научного взгляда на мир.</w:t>
      </w:r>
      <w:r w:rsidRPr="00914C35">
        <w:rPr>
          <w:rFonts w:ascii="Times New Roman" w:eastAsia="Times New Roman" w:hAnsi="Times New Roman" w:cs="Times New Roman"/>
          <w:sz w:val="24"/>
          <w:szCs w:val="24"/>
        </w:rPr>
        <w:br/>
        <w:t>2. Силы в механике. Сила всемирного тяготения. Сила тяжести</w:t>
      </w:r>
      <w:r w:rsidRPr="00914C35">
        <w:rPr>
          <w:rFonts w:ascii="Times New Roman" w:eastAsia="Times New Roman" w:hAnsi="Times New Roman" w:cs="Times New Roman"/>
          <w:sz w:val="24"/>
          <w:szCs w:val="24"/>
        </w:rPr>
        <w:br/>
        <w:t>3. Силы в механике. Деформация и сила упругости.</w:t>
      </w:r>
      <w:r w:rsidRPr="00914C35">
        <w:rPr>
          <w:rFonts w:ascii="Times New Roman" w:eastAsia="Times New Roman" w:hAnsi="Times New Roman" w:cs="Times New Roman"/>
          <w:sz w:val="24"/>
          <w:szCs w:val="24"/>
        </w:rPr>
        <w:br/>
        <w:t>4. Силы в механике. Сила трения.</w:t>
      </w:r>
      <w:r w:rsidRPr="00914C35">
        <w:rPr>
          <w:rFonts w:ascii="Times New Roman" w:eastAsia="Times New Roman" w:hAnsi="Times New Roman" w:cs="Times New Roman"/>
          <w:sz w:val="24"/>
          <w:szCs w:val="24"/>
        </w:rPr>
        <w:br/>
        <w:t>6.Законы сохранения в механике. Закон сохранения импульса.</w:t>
      </w:r>
      <w:r w:rsidRPr="00914C35">
        <w:rPr>
          <w:rFonts w:ascii="Times New Roman" w:eastAsia="Times New Roman" w:hAnsi="Times New Roman" w:cs="Times New Roman"/>
          <w:sz w:val="24"/>
          <w:szCs w:val="24"/>
        </w:rPr>
        <w:br/>
        <w:t>7.Законы сохранения в механике. Закон сохранения энергии.</w:t>
      </w:r>
      <w:r w:rsidRPr="00914C35">
        <w:rPr>
          <w:rFonts w:ascii="Times New Roman" w:eastAsia="Times New Roman" w:hAnsi="Times New Roman" w:cs="Times New Roman"/>
          <w:sz w:val="24"/>
          <w:szCs w:val="24"/>
        </w:rPr>
        <w:br/>
        <w:t>8.Абсолютно твердое тело и виды его движения.</w:t>
      </w:r>
      <w:r w:rsidRPr="00914C35">
        <w:rPr>
          <w:rFonts w:ascii="Times New Roman" w:eastAsia="Times New Roman" w:hAnsi="Times New Roman" w:cs="Times New Roman"/>
          <w:sz w:val="24"/>
          <w:szCs w:val="24"/>
        </w:rPr>
        <w:br/>
        <w:t>9.Равновесие твердых тел. Виды равновесия.</w:t>
      </w:r>
      <w:r w:rsidRPr="00914C35">
        <w:rPr>
          <w:rFonts w:ascii="Times New Roman" w:eastAsia="Times New Roman" w:hAnsi="Times New Roman" w:cs="Times New Roman"/>
          <w:sz w:val="24"/>
          <w:szCs w:val="24"/>
        </w:rPr>
        <w:br/>
        <w:t>10.Механика деформируемых тел. Механические свойства твердых тел.</w:t>
      </w:r>
      <w:r w:rsidRPr="00914C35">
        <w:rPr>
          <w:rFonts w:ascii="Times New Roman" w:eastAsia="Times New Roman" w:hAnsi="Times New Roman" w:cs="Times New Roman"/>
          <w:sz w:val="24"/>
          <w:szCs w:val="24"/>
        </w:rPr>
        <w:br/>
        <w:t>11.Гидродинамика. Уравнение Бернулли.</w:t>
      </w:r>
      <w:r w:rsidRPr="00914C35">
        <w:rPr>
          <w:rFonts w:ascii="Times New Roman" w:eastAsia="Times New Roman" w:hAnsi="Times New Roman" w:cs="Times New Roman"/>
          <w:sz w:val="24"/>
          <w:szCs w:val="24"/>
        </w:rPr>
        <w:br/>
        <w:t>12.Основы молекулярно-кинетической теории.</w:t>
      </w:r>
      <w:r w:rsidRPr="00914C35">
        <w:rPr>
          <w:rFonts w:ascii="Times New Roman" w:eastAsia="Times New Roman" w:hAnsi="Times New Roman" w:cs="Times New Roman"/>
          <w:sz w:val="24"/>
          <w:szCs w:val="24"/>
        </w:rPr>
        <w:br/>
        <w:t>13.Газовые законы.</w:t>
      </w:r>
      <w:r w:rsidRPr="00914C35">
        <w:rPr>
          <w:rFonts w:ascii="Times New Roman" w:eastAsia="Times New Roman" w:hAnsi="Times New Roman" w:cs="Times New Roman"/>
          <w:sz w:val="24"/>
          <w:szCs w:val="24"/>
        </w:rPr>
        <w:br/>
        <w:t>14.Внутреняя энергия. Способы изменения внутренней энергии.</w:t>
      </w:r>
      <w:r w:rsidRPr="00914C35">
        <w:rPr>
          <w:rFonts w:ascii="Times New Roman" w:eastAsia="Times New Roman" w:hAnsi="Times New Roman" w:cs="Times New Roman"/>
          <w:sz w:val="24"/>
          <w:szCs w:val="24"/>
        </w:rPr>
        <w:br/>
        <w:t>15.Тепловые двигатели.</w:t>
      </w:r>
      <w:r w:rsidRPr="00914C35">
        <w:rPr>
          <w:rFonts w:ascii="Times New Roman" w:eastAsia="Times New Roman" w:hAnsi="Times New Roman" w:cs="Times New Roman"/>
          <w:sz w:val="24"/>
          <w:szCs w:val="24"/>
        </w:rPr>
        <w:br/>
        <w:t>16.Автомобиь и экология.</w:t>
      </w:r>
      <w:r w:rsidRPr="00914C35">
        <w:rPr>
          <w:rFonts w:ascii="Times New Roman" w:eastAsia="Times New Roman" w:hAnsi="Times New Roman" w:cs="Times New Roman"/>
          <w:sz w:val="24"/>
          <w:szCs w:val="24"/>
        </w:rPr>
        <w:br/>
      </w:r>
      <w:r w:rsidRPr="00914C35">
        <w:rPr>
          <w:rFonts w:ascii="Times New Roman" w:eastAsia="Times New Roman" w:hAnsi="Times New Roman" w:cs="Times New Roman"/>
          <w:sz w:val="24"/>
          <w:szCs w:val="24"/>
        </w:rPr>
        <w:lastRenderedPageBreak/>
        <w:t>17.Электрическое поле. Проводники в электрическом поле.</w:t>
      </w:r>
      <w:r w:rsidRPr="00914C35">
        <w:rPr>
          <w:rFonts w:ascii="Times New Roman" w:eastAsia="Times New Roman" w:hAnsi="Times New Roman" w:cs="Times New Roman"/>
          <w:sz w:val="24"/>
          <w:szCs w:val="24"/>
        </w:rPr>
        <w:br/>
        <w:t>18.Потенциал. Разность потенциалов. Эквипотенциальные поверхности.</w:t>
      </w:r>
      <w:r w:rsidRPr="00914C35">
        <w:rPr>
          <w:rFonts w:ascii="Times New Roman" w:eastAsia="Times New Roman" w:hAnsi="Times New Roman" w:cs="Times New Roman"/>
          <w:sz w:val="24"/>
          <w:szCs w:val="24"/>
        </w:rPr>
        <w:br/>
        <w:t>19.Электроемкость. Конденсаторы. Применение конденсаторов.</w:t>
      </w:r>
    </w:p>
    <w:p w:rsidR="002151B3" w:rsidRPr="00914C35" w:rsidRDefault="002151B3" w:rsidP="005A4FFA">
      <w:pPr>
        <w:spacing w:before="100" w:beforeAutospacing="1" w:after="100" w:afterAutospacing="1"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p w:rsidR="005A4FFA" w:rsidRPr="00914C35" w:rsidRDefault="005A4FFA" w:rsidP="005A4FFA">
      <w:pPr>
        <w:spacing w:before="100" w:beforeAutospacing="1" w:after="100" w:afterAutospacing="1" w:line="240" w:lineRule="auto"/>
        <w:rPr>
          <w:rFonts w:ascii="Times New Roman" w:eastAsia="Times New Roman" w:hAnsi="Times New Roman" w:cs="Times New Roman"/>
          <w:sz w:val="24"/>
          <w:szCs w:val="24"/>
        </w:rPr>
      </w:pPr>
    </w:p>
    <w:p w:rsidR="005A4FFA" w:rsidRPr="00914C35" w:rsidRDefault="005A4FFA" w:rsidP="005A4FFA">
      <w:pPr>
        <w:spacing w:before="100" w:beforeAutospacing="1" w:after="100" w:afterAutospacing="1" w:line="240" w:lineRule="auto"/>
        <w:rPr>
          <w:rFonts w:ascii="Times New Roman" w:eastAsia="Times New Roman" w:hAnsi="Times New Roman" w:cs="Times New Roman"/>
          <w:sz w:val="24"/>
          <w:szCs w:val="24"/>
        </w:rPr>
      </w:pPr>
    </w:p>
    <w:p w:rsidR="005A4FFA" w:rsidRPr="00914C35" w:rsidRDefault="005A4FFA" w:rsidP="005A4FFA">
      <w:pPr>
        <w:spacing w:before="100" w:beforeAutospacing="1" w:after="100" w:afterAutospacing="1" w:line="240" w:lineRule="auto"/>
        <w:rPr>
          <w:rFonts w:ascii="Times New Roman" w:eastAsia="Times New Roman" w:hAnsi="Times New Roman" w:cs="Times New Roman"/>
          <w:sz w:val="24"/>
          <w:szCs w:val="24"/>
        </w:rPr>
      </w:pPr>
    </w:p>
    <w:p w:rsidR="005A4FFA" w:rsidRPr="00914C35" w:rsidRDefault="005A4FFA" w:rsidP="005A4FFA">
      <w:pPr>
        <w:spacing w:before="100" w:beforeAutospacing="1" w:after="100" w:afterAutospacing="1" w:line="240" w:lineRule="auto"/>
        <w:rPr>
          <w:rFonts w:ascii="Times New Roman" w:eastAsia="Times New Roman" w:hAnsi="Times New Roman" w:cs="Times New Roman"/>
          <w:sz w:val="24"/>
          <w:szCs w:val="24"/>
        </w:rPr>
      </w:pPr>
    </w:p>
    <w:p w:rsidR="005A4FFA" w:rsidRPr="00914C35" w:rsidRDefault="005A4FFA" w:rsidP="005A4FFA">
      <w:pPr>
        <w:spacing w:before="100" w:beforeAutospacing="1" w:after="100" w:afterAutospacing="1" w:line="240" w:lineRule="auto"/>
        <w:rPr>
          <w:rFonts w:ascii="Times New Roman" w:eastAsia="Times New Roman" w:hAnsi="Times New Roman" w:cs="Times New Roman"/>
          <w:sz w:val="24"/>
          <w:szCs w:val="24"/>
        </w:rPr>
      </w:pPr>
    </w:p>
    <w:p w:rsidR="005A4FFA" w:rsidRPr="00914C35" w:rsidRDefault="005A4FFA" w:rsidP="005A4FFA">
      <w:pPr>
        <w:spacing w:before="100" w:beforeAutospacing="1" w:after="100" w:afterAutospacing="1" w:line="240" w:lineRule="auto"/>
        <w:rPr>
          <w:rFonts w:ascii="Times New Roman" w:hAnsi="Times New Roman" w:cs="Times New Roman"/>
          <w:sz w:val="24"/>
          <w:szCs w:val="24"/>
        </w:rPr>
      </w:pPr>
    </w:p>
    <w:p w:rsidR="005A4FFA" w:rsidRPr="00914C35" w:rsidRDefault="005A4FFA" w:rsidP="005A4FFA">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СОДЕРЖАНИЕ УЧЕБНОГО МАТЕРИАЛА</w:t>
      </w:r>
    </w:p>
    <w:p w:rsidR="002151B3" w:rsidRPr="00914C35" w:rsidRDefault="005A4FFA" w:rsidP="005A4FFA">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11 класс</w:t>
      </w:r>
    </w:p>
    <w:p w:rsidR="002151B3" w:rsidRPr="00914C35" w:rsidRDefault="002151B3" w:rsidP="002151B3">
      <w:pPr>
        <w:pStyle w:val="podzag6"/>
        <w:spacing w:before="0" w:beforeAutospacing="0" w:after="0" w:afterAutospacing="0"/>
        <w:ind w:left="360"/>
        <w:jc w:val="center"/>
      </w:pPr>
      <w:r w:rsidRPr="00914C35">
        <w:br/>
        <w:t>Основы электродинамики (продолжение)  (12 ч)</w:t>
      </w:r>
    </w:p>
    <w:p w:rsidR="002151B3" w:rsidRPr="00914C35" w:rsidRDefault="002151B3" w:rsidP="002151B3">
      <w:pPr>
        <w:pStyle w:val="podzag6"/>
        <w:spacing w:before="0" w:beforeAutospacing="0" w:after="0" w:afterAutospacing="0"/>
        <w:ind w:left="360"/>
        <w:jc w:val="both"/>
      </w:pPr>
      <w:r w:rsidRPr="00914C35">
        <w:br/>
        <w:t xml:space="preserve">1). Магнитное поле  </w:t>
      </w:r>
    </w:p>
    <w:p w:rsidR="002151B3" w:rsidRPr="00914C35" w:rsidRDefault="002151B3" w:rsidP="002151B3">
      <w:pPr>
        <w:pStyle w:val="podzag6"/>
        <w:spacing w:before="0" w:beforeAutospacing="0" w:after="0" w:afterAutospacing="0"/>
        <w:ind w:left="360"/>
        <w:jc w:val="both"/>
      </w:pPr>
      <w:r w:rsidRPr="00914C35">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2151B3" w:rsidRPr="00914C35" w:rsidRDefault="002151B3" w:rsidP="002151B3">
      <w:pPr>
        <w:pStyle w:val="podzag6"/>
        <w:spacing w:before="0" w:beforeAutospacing="0" w:after="0" w:afterAutospacing="0"/>
        <w:ind w:left="360"/>
        <w:jc w:val="both"/>
      </w:pPr>
      <w:r w:rsidRPr="00914C35">
        <w:t>Магнитное поле. Магнитная индукция. Действие магнитного поля на проводник с током и на движущиеся заряженные частицы.</w:t>
      </w:r>
    </w:p>
    <w:p w:rsidR="002151B3" w:rsidRPr="00914C35" w:rsidRDefault="002151B3" w:rsidP="002151B3">
      <w:pPr>
        <w:pStyle w:val="podzag6"/>
        <w:spacing w:before="0" w:beforeAutospacing="0" w:after="0" w:afterAutospacing="0"/>
        <w:ind w:left="360"/>
        <w:jc w:val="both"/>
        <w:rPr>
          <w:i/>
          <w:iCs/>
        </w:rPr>
      </w:pPr>
      <w:r w:rsidRPr="00914C35">
        <w:rPr>
          <w:i/>
          <w:iCs/>
        </w:rPr>
        <w:t>Демонстрации</w:t>
      </w:r>
    </w:p>
    <w:p w:rsidR="002151B3" w:rsidRPr="00914C35" w:rsidRDefault="002151B3" w:rsidP="002151B3">
      <w:pPr>
        <w:pStyle w:val="podzag6"/>
        <w:spacing w:before="0" w:beforeAutospacing="0" w:after="0" w:afterAutospacing="0"/>
        <w:ind w:left="360"/>
        <w:jc w:val="both"/>
      </w:pPr>
      <w:r w:rsidRPr="00914C35">
        <w:t>Магнитное взаимодействие токов.</w:t>
      </w:r>
    </w:p>
    <w:p w:rsidR="002151B3" w:rsidRPr="00914C35" w:rsidRDefault="002151B3" w:rsidP="002151B3">
      <w:pPr>
        <w:pStyle w:val="podzag6"/>
        <w:spacing w:before="0" w:beforeAutospacing="0" w:after="0" w:afterAutospacing="0"/>
        <w:ind w:left="360"/>
        <w:jc w:val="both"/>
      </w:pPr>
      <w:r w:rsidRPr="00914C35">
        <w:t>Отклонение электронного пучка магнитным полем.</w:t>
      </w:r>
    </w:p>
    <w:p w:rsidR="002151B3" w:rsidRPr="00914C35" w:rsidRDefault="002151B3" w:rsidP="002151B3">
      <w:pPr>
        <w:pStyle w:val="podzag6"/>
        <w:spacing w:before="0" w:beforeAutospacing="0" w:after="0" w:afterAutospacing="0"/>
        <w:ind w:left="360"/>
        <w:jc w:val="both"/>
        <w:rPr>
          <w:i/>
          <w:iCs/>
        </w:rPr>
      </w:pPr>
      <w:r w:rsidRPr="00914C35">
        <w:rPr>
          <w:i/>
          <w:iCs/>
        </w:rPr>
        <w:t>Лабораторная  работа</w:t>
      </w:r>
    </w:p>
    <w:p w:rsidR="002151B3" w:rsidRPr="00914C35" w:rsidRDefault="002151B3" w:rsidP="002151B3">
      <w:pPr>
        <w:pStyle w:val="podzag6"/>
        <w:spacing w:before="0" w:beforeAutospacing="0" w:after="0" w:afterAutospacing="0"/>
        <w:ind w:left="360"/>
        <w:jc w:val="both"/>
      </w:pPr>
      <w:r w:rsidRPr="00914C35">
        <w:t>1. Наблюдение действия магнитного поля на проводник с током.</w:t>
      </w:r>
    </w:p>
    <w:p w:rsidR="002151B3" w:rsidRPr="00914C35" w:rsidRDefault="002151B3" w:rsidP="002151B3">
      <w:pPr>
        <w:pStyle w:val="podzag6"/>
        <w:spacing w:before="0" w:beforeAutospacing="0" w:after="0" w:afterAutospacing="0"/>
        <w:ind w:left="360"/>
        <w:jc w:val="both"/>
      </w:pPr>
      <w:r w:rsidRPr="00914C35">
        <w:br/>
        <w:t xml:space="preserve">2). Электромагнитная индукция </w:t>
      </w:r>
    </w:p>
    <w:p w:rsidR="002151B3" w:rsidRPr="00914C35" w:rsidRDefault="002151B3" w:rsidP="002151B3">
      <w:pPr>
        <w:pStyle w:val="podzag6"/>
        <w:spacing w:before="0" w:beforeAutospacing="0" w:after="0" w:afterAutospacing="0"/>
        <w:ind w:left="360"/>
        <w:jc w:val="both"/>
      </w:pPr>
      <w:r w:rsidRPr="00914C35">
        <w:t>Явление электромагнитной индукции. Закон электромагнитной индукции. Правило Ленца. Явление самоиндукции. Индуктивность. Энергия магнитного поля.</w:t>
      </w:r>
    </w:p>
    <w:p w:rsidR="002151B3" w:rsidRPr="00914C35" w:rsidRDefault="002151B3" w:rsidP="002151B3">
      <w:pPr>
        <w:pStyle w:val="podzag6"/>
        <w:spacing w:before="0" w:beforeAutospacing="0" w:after="0" w:afterAutospacing="0"/>
        <w:ind w:left="360"/>
        <w:jc w:val="both"/>
      </w:pPr>
      <w:r w:rsidRPr="00914C35">
        <w:rPr>
          <w:i/>
          <w:iCs/>
        </w:rPr>
        <w:t>Демонстрации</w:t>
      </w:r>
      <w:r w:rsidRPr="00914C35">
        <w:br/>
        <w:t>Зависимость ЭДС индукции от скорости изменения магнитного потока.</w:t>
      </w:r>
    </w:p>
    <w:p w:rsidR="002151B3" w:rsidRPr="00914C35" w:rsidRDefault="002151B3" w:rsidP="002151B3">
      <w:pPr>
        <w:pStyle w:val="podzag6"/>
        <w:spacing w:before="0" w:beforeAutospacing="0" w:after="0" w:afterAutospacing="0"/>
        <w:ind w:left="360"/>
        <w:jc w:val="both"/>
        <w:rPr>
          <w:i/>
          <w:iCs/>
        </w:rPr>
      </w:pPr>
      <w:r w:rsidRPr="00914C35">
        <w:rPr>
          <w:i/>
          <w:iCs/>
        </w:rPr>
        <w:t>Лабораторная  работа</w:t>
      </w:r>
    </w:p>
    <w:p w:rsidR="002151B3" w:rsidRPr="00914C35" w:rsidRDefault="002151B3" w:rsidP="002151B3">
      <w:pPr>
        <w:pStyle w:val="podzag6"/>
        <w:spacing w:before="0" w:beforeAutospacing="0" w:after="0" w:afterAutospacing="0"/>
        <w:ind w:left="360"/>
        <w:jc w:val="both"/>
      </w:pPr>
      <w:r w:rsidRPr="00914C35">
        <w:t>2. Изучение явления электромагнитной индукции.</w:t>
      </w:r>
    </w:p>
    <w:p w:rsidR="002151B3" w:rsidRPr="00914C35" w:rsidRDefault="002151B3" w:rsidP="002151B3">
      <w:pPr>
        <w:pStyle w:val="podzag6"/>
        <w:spacing w:before="0" w:beforeAutospacing="0" w:after="0" w:afterAutospacing="0"/>
        <w:ind w:left="360"/>
        <w:jc w:val="both"/>
      </w:pPr>
    </w:p>
    <w:p w:rsidR="002151B3" w:rsidRPr="00914C35" w:rsidRDefault="003740F6" w:rsidP="002151B3">
      <w:pPr>
        <w:pStyle w:val="podzag6"/>
        <w:spacing w:before="0" w:beforeAutospacing="0" w:after="0" w:afterAutospacing="0"/>
        <w:ind w:left="360"/>
        <w:jc w:val="center"/>
      </w:pPr>
      <w:r w:rsidRPr="00914C35">
        <w:t>Колебания и волны (17</w:t>
      </w:r>
      <w:r w:rsidR="002151B3" w:rsidRPr="00914C35">
        <w:t xml:space="preserve"> ч)</w:t>
      </w:r>
    </w:p>
    <w:p w:rsidR="002151B3" w:rsidRPr="00914C35" w:rsidRDefault="002151B3" w:rsidP="002151B3">
      <w:pPr>
        <w:pStyle w:val="podzag6"/>
        <w:spacing w:before="0" w:beforeAutospacing="0" w:after="0" w:afterAutospacing="0"/>
        <w:ind w:left="360"/>
        <w:jc w:val="both"/>
      </w:pPr>
    </w:p>
    <w:p w:rsidR="002151B3" w:rsidRPr="00914C35" w:rsidRDefault="002151B3" w:rsidP="002151B3">
      <w:pPr>
        <w:pStyle w:val="podzag6"/>
        <w:numPr>
          <w:ilvl w:val="0"/>
          <w:numId w:val="47"/>
        </w:numPr>
        <w:spacing w:before="0" w:beforeAutospacing="0" w:after="0" w:afterAutospacing="0"/>
        <w:jc w:val="both"/>
      </w:pPr>
      <w:r w:rsidRPr="00914C35">
        <w:t xml:space="preserve">Механические колебания и волны </w:t>
      </w:r>
    </w:p>
    <w:p w:rsidR="002151B3" w:rsidRPr="00914C35" w:rsidRDefault="002151B3" w:rsidP="002151B3">
      <w:pPr>
        <w:pStyle w:val="podzag6"/>
        <w:spacing w:before="0" w:beforeAutospacing="0" w:after="0" w:afterAutospacing="0"/>
        <w:ind w:firstLine="284"/>
        <w:jc w:val="both"/>
      </w:pPr>
      <w:r w:rsidRPr="00914C35">
        <w:t>Механические колебания. Свободные колебания. Условия возникновения свободных колебаний. Гармонические колебания.</w:t>
      </w:r>
    </w:p>
    <w:p w:rsidR="002151B3" w:rsidRPr="00914C35" w:rsidRDefault="002151B3" w:rsidP="002151B3">
      <w:pPr>
        <w:pStyle w:val="podzag6"/>
        <w:spacing w:before="0" w:beforeAutospacing="0" w:after="0" w:afterAutospacing="0"/>
        <w:ind w:firstLine="284"/>
        <w:jc w:val="both"/>
      </w:pPr>
      <w:r w:rsidRPr="00914C35">
        <w:t>Превращения энергии при колебаниях. Вынужденные колебания. Резонанс.</w:t>
      </w:r>
    </w:p>
    <w:p w:rsidR="002151B3" w:rsidRPr="00914C35" w:rsidRDefault="002151B3" w:rsidP="002151B3">
      <w:pPr>
        <w:pStyle w:val="podzag6"/>
        <w:spacing w:before="0" w:beforeAutospacing="0" w:after="0" w:afterAutospacing="0"/>
        <w:ind w:firstLine="284"/>
        <w:jc w:val="both"/>
      </w:pPr>
      <w:r w:rsidRPr="00914C35">
        <w:t>Механические волны. Основные характеристики и свойства волн. Поперечные и продольные волны.</w:t>
      </w:r>
    </w:p>
    <w:p w:rsidR="002151B3" w:rsidRPr="00914C35" w:rsidRDefault="002151B3" w:rsidP="002151B3">
      <w:pPr>
        <w:pStyle w:val="podzag6"/>
        <w:spacing w:before="0" w:beforeAutospacing="0" w:after="0" w:afterAutospacing="0"/>
        <w:ind w:firstLine="284"/>
        <w:jc w:val="both"/>
      </w:pPr>
      <w:r w:rsidRPr="00914C35">
        <w:t>Звуковые волны. Высота, громкость и тембр звука. Акустический резонанс. Ультразвук и инфразвук.</w:t>
      </w:r>
    </w:p>
    <w:p w:rsidR="002151B3" w:rsidRPr="00914C35" w:rsidRDefault="002151B3" w:rsidP="002151B3">
      <w:pPr>
        <w:pStyle w:val="podzag6"/>
        <w:spacing w:before="0" w:beforeAutospacing="0" w:after="0" w:afterAutospacing="0"/>
        <w:ind w:firstLine="284"/>
        <w:jc w:val="both"/>
        <w:rPr>
          <w:i/>
          <w:iCs/>
        </w:rPr>
      </w:pPr>
      <w:r w:rsidRPr="00914C35">
        <w:rPr>
          <w:i/>
          <w:iCs/>
        </w:rPr>
        <w:t>Демонстрации</w:t>
      </w:r>
    </w:p>
    <w:p w:rsidR="002151B3" w:rsidRPr="00914C35" w:rsidRDefault="002151B3" w:rsidP="002151B3">
      <w:pPr>
        <w:pStyle w:val="podzag6"/>
        <w:spacing w:before="0" w:beforeAutospacing="0" w:after="0" w:afterAutospacing="0"/>
        <w:ind w:firstLine="284"/>
        <w:jc w:val="both"/>
      </w:pPr>
      <w:r w:rsidRPr="00914C35">
        <w:lastRenderedPageBreak/>
        <w:t>Колебание нитяного маятника. Колебание пружинного маятника.</w:t>
      </w:r>
    </w:p>
    <w:p w:rsidR="002151B3" w:rsidRPr="00914C35" w:rsidRDefault="002151B3" w:rsidP="002151B3">
      <w:pPr>
        <w:pStyle w:val="podzag6"/>
        <w:spacing w:before="0" w:beforeAutospacing="0" w:after="0" w:afterAutospacing="0"/>
        <w:ind w:firstLine="284"/>
        <w:jc w:val="both"/>
      </w:pPr>
      <w:r w:rsidRPr="00914C35">
        <w:t>Связь гармонических колебаний с равномерным движением по окружности.</w:t>
      </w:r>
    </w:p>
    <w:p w:rsidR="002151B3" w:rsidRPr="00914C35" w:rsidRDefault="002151B3" w:rsidP="002151B3">
      <w:pPr>
        <w:pStyle w:val="podzag6"/>
        <w:spacing w:before="0" w:beforeAutospacing="0" w:after="0" w:afterAutospacing="0"/>
        <w:ind w:firstLine="284"/>
        <w:jc w:val="both"/>
      </w:pPr>
      <w:r w:rsidRPr="00914C35">
        <w:t>Вынужденные колебания. Резонанс.</w:t>
      </w:r>
    </w:p>
    <w:p w:rsidR="002151B3" w:rsidRPr="00914C35" w:rsidRDefault="002151B3" w:rsidP="002151B3">
      <w:pPr>
        <w:pStyle w:val="podzag6"/>
        <w:spacing w:before="0" w:beforeAutospacing="0" w:after="0" w:afterAutospacing="0"/>
        <w:ind w:firstLine="284"/>
        <w:jc w:val="both"/>
      </w:pPr>
      <w:r w:rsidRPr="00914C35">
        <w:t>Образование и распространение поперечных и продольных волн.</w:t>
      </w:r>
    </w:p>
    <w:p w:rsidR="002151B3" w:rsidRPr="00914C35" w:rsidRDefault="002151B3" w:rsidP="002151B3">
      <w:pPr>
        <w:pStyle w:val="podzag6"/>
        <w:spacing w:before="0" w:beforeAutospacing="0" w:after="0" w:afterAutospacing="0"/>
        <w:ind w:firstLine="284"/>
        <w:jc w:val="both"/>
      </w:pPr>
      <w:r w:rsidRPr="00914C35">
        <w:t>Волны на поверхности воды.</w:t>
      </w:r>
    </w:p>
    <w:p w:rsidR="002151B3" w:rsidRPr="00914C35" w:rsidRDefault="002151B3" w:rsidP="002151B3">
      <w:pPr>
        <w:pStyle w:val="podzag6"/>
        <w:spacing w:before="0" w:beforeAutospacing="0" w:after="0" w:afterAutospacing="0"/>
        <w:ind w:firstLine="284"/>
        <w:jc w:val="both"/>
      </w:pPr>
      <w:r w:rsidRPr="00914C35">
        <w:t>Зависимость высоты тона звука от частоты колебаний. Зависимость громкости звука от амплитуды колебаний.</w:t>
      </w:r>
    </w:p>
    <w:p w:rsidR="002151B3" w:rsidRPr="00914C35" w:rsidRDefault="002151B3" w:rsidP="002151B3">
      <w:pPr>
        <w:pStyle w:val="podzag6"/>
        <w:spacing w:before="0" w:beforeAutospacing="0" w:after="0" w:afterAutospacing="0"/>
        <w:ind w:firstLine="284"/>
        <w:jc w:val="both"/>
        <w:rPr>
          <w:rStyle w:val="submenu-table"/>
          <w:i/>
          <w:iCs/>
        </w:rPr>
      </w:pPr>
      <w:r w:rsidRPr="00914C35">
        <w:rPr>
          <w:i/>
          <w:iCs/>
        </w:rPr>
        <w:t xml:space="preserve"> </w:t>
      </w:r>
      <w:r w:rsidRPr="00914C35">
        <w:rPr>
          <w:rStyle w:val="submenu-table"/>
          <w:i/>
          <w:iCs/>
        </w:rPr>
        <w:t>Лабораторная работа</w:t>
      </w:r>
    </w:p>
    <w:p w:rsidR="002151B3" w:rsidRPr="00914C35" w:rsidRDefault="002151B3" w:rsidP="002151B3">
      <w:pPr>
        <w:pStyle w:val="podzag6"/>
        <w:spacing w:before="0" w:beforeAutospacing="0" w:after="0" w:afterAutospacing="0"/>
        <w:ind w:firstLine="284"/>
        <w:jc w:val="both"/>
      </w:pPr>
      <w:r w:rsidRPr="00914C35">
        <w:t>3. Измерение ускорения свободного падения с помощью маятника.</w:t>
      </w:r>
    </w:p>
    <w:p w:rsidR="002151B3" w:rsidRPr="00914C35" w:rsidRDefault="002151B3" w:rsidP="002151B3">
      <w:pPr>
        <w:pStyle w:val="podzag6"/>
        <w:spacing w:before="0" w:beforeAutospacing="0" w:after="0" w:afterAutospacing="0"/>
        <w:ind w:left="360" w:firstLine="284"/>
        <w:jc w:val="both"/>
      </w:pPr>
      <w:r w:rsidRPr="00914C35">
        <w:br/>
        <w:t xml:space="preserve">2. Электромагнитные колебания и волны </w:t>
      </w:r>
    </w:p>
    <w:p w:rsidR="002151B3" w:rsidRPr="00914C35" w:rsidRDefault="002151B3" w:rsidP="002151B3">
      <w:pPr>
        <w:pStyle w:val="podzag6"/>
        <w:spacing w:before="0" w:beforeAutospacing="0" w:after="0" w:afterAutospacing="0"/>
        <w:ind w:firstLine="360"/>
        <w:jc w:val="both"/>
      </w:pPr>
      <w:r w:rsidRPr="00914C35">
        <w:t xml:space="preserve">Производство, передача и потребление электроэнергии. Генератор переменного тока. </w:t>
      </w:r>
    </w:p>
    <w:p w:rsidR="002151B3" w:rsidRPr="00914C35" w:rsidRDefault="002151B3" w:rsidP="002151B3">
      <w:pPr>
        <w:pStyle w:val="podzag6"/>
        <w:spacing w:before="0" w:beforeAutospacing="0" w:after="0" w:afterAutospacing="0"/>
        <w:ind w:firstLine="360"/>
        <w:jc w:val="both"/>
      </w:pPr>
      <w:r w:rsidRPr="00914C35">
        <w:t>Альтернативные источники энергии. Трансформаторы.</w:t>
      </w:r>
    </w:p>
    <w:p w:rsidR="002151B3" w:rsidRPr="00914C35" w:rsidRDefault="002151B3" w:rsidP="002151B3">
      <w:pPr>
        <w:pStyle w:val="podzag6"/>
        <w:spacing w:before="0" w:beforeAutospacing="0" w:after="0" w:afterAutospacing="0"/>
        <w:ind w:firstLine="360"/>
        <w:jc w:val="both"/>
      </w:pPr>
      <w:r w:rsidRPr="00914C35">
        <w:t>Электромагнитные волны. Теория Максвелла. Опыты Герца. Давление света.</w:t>
      </w:r>
    </w:p>
    <w:p w:rsidR="002151B3" w:rsidRPr="00914C35" w:rsidRDefault="002151B3" w:rsidP="002151B3">
      <w:pPr>
        <w:pStyle w:val="podzag6"/>
        <w:spacing w:before="0" w:beforeAutospacing="0" w:after="0" w:afterAutospacing="0"/>
        <w:ind w:firstLine="360"/>
        <w:jc w:val="both"/>
      </w:pPr>
      <w:r w:rsidRPr="00914C35">
        <w:t>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w:t>
      </w:r>
      <w:proofErr w:type="gramStart"/>
      <w:r w:rsidRPr="00914C35">
        <w:t>дств св</w:t>
      </w:r>
      <w:proofErr w:type="gramEnd"/>
      <w:r w:rsidRPr="00914C35">
        <w:t>язи.</w:t>
      </w:r>
    </w:p>
    <w:p w:rsidR="002151B3" w:rsidRPr="00914C35" w:rsidRDefault="002151B3" w:rsidP="002151B3">
      <w:pPr>
        <w:pStyle w:val="podzag6"/>
        <w:spacing w:before="0" w:beforeAutospacing="0" w:after="0" w:afterAutospacing="0"/>
        <w:ind w:left="426" w:hanging="66"/>
        <w:jc w:val="both"/>
        <w:rPr>
          <w:i/>
          <w:iCs/>
        </w:rPr>
      </w:pPr>
      <w:r w:rsidRPr="00914C35">
        <w:rPr>
          <w:i/>
          <w:iCs/>
        </w:rPr>
        <w:t>Демонстрации</w:t>
      </w:r>
    </w:p>
    <w:p w:rsidR="002151B3" w:rsidRPr="00914C35" w:rsidRDefault="002151B3" w:rsidP="002151B3">
      <w:pPr>
        <w:pStyle w:val="podzag6"/>
        <w:spacing w:before="0" w:beforeAutospacing="0" w:after="0" w:afterAutospacing="0"/>
        <w:ind w:left="426" w:hanging="66"/>
        <w:jc w:val="both"/>
      </w:pPr>
      <w:r w:rsidRPr="00914C35">
        <w:t>Зависимость ЭДС индукции от скорости изменения магнитного потока.</w:t>
      </w:r>
    </w:p>
    <w:p w:rsidR="002151B3" w:rsidRPr="00914C35" w:rsidRDefault="002151B3" w:rsidP="002151B3">
      <w:pPr>
        <w:pStyle w:val="podzag6"/>
        <w:spacing w:before="0" w:beforeAutospacing="0" w:after="0" w:afterAutospacing="0"/>
        <w:ind w:firstLine="360"/>
        <w:jc w:val="both"/>
      </w:pPr>
      <w:r w:rsidRPr="00914C35">
        <w:t>Свободные электромагнитные колебания.</w:t>
      </w:r>
    </w:p>
    <w:p w:rsidR="002151B3" w:rsidRPr="00914C35" w:rsidRDefault="002151B3" w:rsidP="002151B3">
      <w:pPr>
        <w:pStyle w:val="podzag6"/>
        <w:spacing w:before="0" w:beforeAutospacing="0" w:after="0" w:afterAutospacing="0"/>
        <w:ind w:firstLine="360"/>
        <w:jc w:val="both"/>
      </w:pPr>
      <w:r w:rsidRPr="00914C35">
        <w:t>Генератор переменного тока.</w:t>
      </w:r>
    </w:p>
    <w:p w:rsidR="002151B3" w:rsidRPr="00914C35" w:rsidRDefault="002151B3" w:rsidP="002151B3">
      <w:pPr>
        <w:pStyle w:val="podzag6"/>
        <w:spacing w:before="0" w:beforeAutospacing="0" w:after="0" w:afterAutospacing="0"/>
        <w:ind w:firstLine="360"/>
        <w:jc w:val="both"/>
      </w:pPr>
      <w:r w:rsidRPr="00914C35">
        <w:t>Излучение и приём электромагнитных волн.</w:t>
      </w:r>
    </w:p>
    <w:p w:rsidR="002151B3" w:rsidRPr="00914C35" w:rsidRDefault="002151B3" w:rsidP="002151B3">
      <w:pPr>
        <w:pStyle w:val="podzag6"/>
        <w:spacing w:before="0" w:beforeAutospacing="0" w:after="0" w:afterAutospacing="0"/>
        <w:ind w:firstLine="360"/>
        <w:jc w:val="both"/>
      </w:pPr>
      <w:r w:rsidRPr="00914C35">
        <w:t>Отражение и преломление электромагнитных волн.</w:t>
      </w:r>
    </w:p>
    <w:p w:rsidR="002151B3" w:rsidRPr="00914C35" w:rsidRDefault="002151B3" w:rsidP="002151B3">
      <w:pPr>
        <w:pStyle w:val="podzag6"/>
        <w:spacing w:before="0" w:beforeAutospacing="0" w:after="0" w:afterAutospacing="0"/>
        <w:ind w:left="360"/>
        <w:jc w:val="both"/>
      </w:pPr>
    </w:p>
    <w:p w:rsidR="002151B3" w:rsidRPr="00914C35" w:rsidRDefault="002151B3" w:rsidP="002151B3">
      <w:pPr>
        <w:pStyle w:val="podzag6"/>
        <w:spacing w:before="0" w:beforeAutospacing="0" w:after="0" w:afterAutospacing="0"/>
        <w:ind w:left="360"/>
        <w:jc w:val="center"/>
      </w:pPr>
      <w:r w:rsidRPr="00914C35">
        <w:t>Оптика (18 ч)</w:t>
      </w:r>
    </w:p>
    <w:p w:rsidR="002151B3" w:rsidRPr="00914C35" w:rsidRDefault="002151B3" w:rsidP="002151B3">
      <w:pPr>
        <w:pStyle w:val="podzag6"/>
        <w:spacing w:before="0" w:beforeAutospacing="0" w:after="0" w:afterAutospacing="0"/>
        <w:ind w:left="360"/>
        <w:jc w:val="center"/>
      </w:pPr>
    </w:p>
    <w:p w:rsidR="002151B3" w:rsidRPr="00914C35" w:rsidRDefault="002151B3" w:rsidP="002151B3">
      <w:pPr>
        <w:pStyle w:val="podzag6"/>
        <w:spacing w:before="0" w:beforeAutospacing="0" w:after="0" w:afterAutospacing="0"/>
        <w:ind w:left="360"/>
        <w:jc w:val="both"/>
      </w:pPr>
      <w:r w:rsidRPr="00914C35">
        <w:t>Природа света. Развитие представлений о природе света. Прямолинейное распространение света. Отражение и преломление света.</w:t>
      </w:r>
    </w:p>
    <w:p w:rsidR="002151B3" w:rsidRPr="00914C35" w:rsidRDefault="002151B3" w:rsidP="002151B3">
      <w:pPr>
        <w:pStyle w:val="podzag6"/>
        <w:spacing w:before="0" w:beforeAutospacing="0" w:after="0" w:afterAutospacing="0"/>
        <w:ind w:left="360"/>
        <w:jc w:val="both"/>
      </w:pPr>
      <w:r w:rsidRPr="00914C35">
        <w:t>Линзы. Построение изображений в линзах. Глаз и оптические приборы.</w:t>
      </w:r>
    </w:p>
    <w:p w:rsidR="002151B3" w:rsidRPr="00914C35" w:rsidRDefault="002151B3" w:rsidP="002151B3">
      <w:pPr>
        <w:pStyle w:val="podzag6"/>
        <w:spacing w:before="0" w:beforeAutospacing="0" w:after="0" w:afterAutospacing="0"/>
        <w:ind w:left="360"/>
        <w:jc w:val="both"/>
      </w:pPr>
      <w:r w:rsidRPr="00914C35">
        <w:t>Световые волны. Интерференция света. Дифракция света. Соотношение между волновой и геометрической оптикой.</w:t>
      </w:r>
    </w:p>
    <w:p w:rsidR="002151B3" w:rsidRPr="00914C35" w:rsidRDefault="002151B3" w:rsidP="002151B3">
      <w:pPr>
        <w:pStyle w:val="podzag6"/>
        <w:spacing w:before="0" w:beforeAutospacing="0" w:after="0" w:afterAutospacing="0"/>
        <w:ind w:left="360"/>
        <w:jc w:val="both"/>
      </w:pPr>
      <w:r w:rsidRPr="00914C35">
        <w:t>Дисперсия света. Окраска предметов. Инфракрасное излучение. Ультрафиолетовое излучение.</w:t>
      </w:r>
    </w:p>
    <w:p w:rsidR="002151B3" w:rsidRPr="00914C35" w:rsidRDefault="002151B3" w:rsidP="002151B3">
      <w:pPr>
        <w:pStyle w:val="podzag6"/>
        <w:spacing w:before="0" w:beforeAutospacing="0" w:after="0" w:afterAutospacing="0"/>
        <w:ind w:left="360"/>
        <w:jc w:val="both"/>
        <w:rPr>
          <w:i/>
        </w:rPr>
      </w:pPr>
      <w:r w:rsidRPr="00914C35">
        <w:rPr>
          <w:i/>
        </w:rPr>
        <w:t>Демонстрации</w:t>
      </w:r>
    </w:p>
    <w:p w:rsidR="002151B3" w:rsidRPr="00914C35" w:rsidRDefault="002151B3" w:rsidP="002151B3">
      <w:pPr>
        <w:pStyle w:val="podzag6"/>
        <w:spacing w:before="0" w:beforeAutospacing="0" w:after="0" w:afterAutospacing="0"/>
        <w:ind w:left="360"/>
        <w:jc w:val="both"/>
      </w:pPr>
      <w:r w:rsidRPr="00914C35">
        <w:t>Интерференция света. Дифракция света.</w:t>
      </w:r>
    </w:p>
    <w:p w:rsidR="002151B3" w:rsidRPr="00914C35" w:rsidRDefault="002151B3" w:rsidP="002151B3">
      <w:pPr>
        <w:pStyle w:val="podzag6"/>
        <w:spacing w:before="0" w:beforeAutospacing="0" w:after="0" w:afterAutospacing="0"/>
        <w:ind w:left="360"/>
        <w:jc w:val="both"/>
      </w:pPr>
      <w:r w:rsidRPr="00914C35">
        <w:t>Получение спектра с помощью призмы.</w:t>
      </w:r>
    </w:p>
    <w:p w:rsidR="002151B3" w:rsidRPr="00914C35" w:rsidRDefault="002151B3" w:rsidP="002151B3">
      <w:pPr>
        <w:pStyle w:val="podzag6"/>
        <w:spacing w:before="0" w:beforeAutospacing="0" w:after="0" w:afterAutospacing="0"/>
        <w:ind w:left="360"/>
        <w:jc w:val="both"/>
      </w:pPr>
      <w:r w:rsidRPr="00914C35">
        <w:t>Получение спектра с помощью дифракционной решётки.</w:t>
      </w:r>
    </w:p>
    <w:p w:rsidR="002151B3" w:rsidRPr="00914C35" w:rsidRDefault="002151B3" w:rsidP="002151B3">
      <w:pPr>
        <w:pStyle w:val="podzag6"/>
        <w:spacing w:before="0" w:beforeAutospacing="0" w:after="0" w:afterAutospacing="0"/>
        <w:ind w:left="360"/>
        <w:jc w:val="both"/>
      </w:pPr>
      <w:r w:rsidRPr="00914C35">
        <w:t>Поляризация света.</w:t>
      </w:r>
    </w:p>
    <w:p w:rsidR="002151B3" w:rsidRPr="00914C35" w:rsidRDefault="002151B3" w:rsidP="002151B3">
      <w:pPr>
        <w:pStyle w:val="podzag6"/>
        <w:spacing w:before="0" w:beforeAutospacing="0" w:after="0" w:afterAutospacing="0"/>
        <w:ind w:left="360"/>
        <w:jc w:val="both"/>
      </w:pPr>
      <w:r w:rsidRPr="00914C35">
        <w:t>Прямолинейное распространение, отражение и преломление света.</w:t>
      </w:r>
    </w:p>
    <w:p w:rsidR="002151B3" w:rsidRPr="00914C35" w:rsidRDefault="002151B3" w:rsidP="002151B3">
      <w:pPr>
        <w:pStyle w:val="podzag6"/>
        <w:spacing w:before="0" w:beforeAutospacing="0" w:after="0" w:afterAutospacing="0"/>
        <w:ind w:left="360"/>
        <w:jc w:val="both"/>
      </w:pPr>
      <w:r w:rsidRPr="00914C35">
        <w:t>Оптические приборы.</w:t>
      </w:r>
    </w:p>
    <w:p w:rsidR="002151B3" w:rsidRPr="00914C35" w:rsidRDefault="002151B3" w:rsidP="002151B3">
      <w:pPr>
        <w:pStyle w:val="podzag6"/>
        <w:spacing w:before="0" w:beforeAutospacing="0" w:after="0" w:afterAutospacing="0"/>
        <w:ind w:left="360"/>
        <w:jc w:val="both"/>
        <w:rPr>
          <w:i/>
        </w:rPr>
      </w:pPr>
      <w:r w:rsidRPr="00914C35">
        <w:rPr>
          <w:i/>
        </w:rPr>
        <w:t>Лабораторные работы</w:t>
      </w:r>
    </w:p>
    <w:p w:rsidR="002151B3" w:rsidRPr="00914C35" w:rsidRDefault="002151B3" w:rsidP="002151B3">
      <w:pPr>
        <w:pStyle w:val="podzag6"/>
        <w:spacing w:before="0" w:beforeAutospacing="0" w:after="0" w:afterAutospacing="0"/>
        <w:ind w:left="360"/>
        <w:jc w:val="both"/>
      </w:pPr>
      <w:r w:rsidRPr="00914C35">
        <w:t>4. Определение показателя преломления стекла.</w:t>
      </w:r>
    </w:p>
    <w:p w:rsidR="002151B3" w:rsidRPr="00914C35" w:rsidRDefault="002151B3" w:rsidP="002151B3">
      <w:pPr>
        <w:pStyle w:val="podzag6"/>
        <w:spacing w:before="0" w:beforeAutospacing="0" w:after="0" w:afterAutospacing="0"/>
        <w:ind w:left="360"/>
        <w:jc w:val="both"/>
      </w:pPr>
      <w:r w:rsidRPr="00914C35">
        <w:t>5. Определение оптической силы и фокусного расстояния собирающей линзы.</w:t>
      </w:r>
    </w:p>
    <w:p w:rsidR="002151B3" w:rsidRPr="00914C35" w:rsidRDefault="002151B3" w:rsidP="002151B3">
      <w:pPr>
        <w:pStyle w:val="podzag6"/>
        <w:spacing w:before="0" w:beforeAutospacing="0" w:after="0" w:afterAutospacing="0"/>
        <w:ind w:left="360"/>
        <w:jc w:val="both"/>
      </w:pPr>
    </w:p>
    <w:p w:rsidR="002151B3" w:rsidRPr="00914C35" w:rsidRDefault="002151B3" w:rsidP="002151B3">
      <w:pPr>
        <w:pStyle w:val="podzag6"/>
        <w:spacing w:before="0" w:beforeAutospacing="0" w:after="0" w:afterAutospacing="0"/>
        <w:ind w:left="360"/>
        <w:jc w:val="center"/>
      </w:pPr>
      <w:r w:rsidRPr="00914C35">
        <w:t xml:space="preserve">Квантовая физика и элементы астрофизики </w:t>
      </w:r>
      <w:r w:rsidR="003740F6" w:rsidRPr="00914C35">
        <w:t>(19</w:t>
      </w:r>
      <w:r w:rsidRPr="00914C35">
        <w:t xml:space="preserve"> ч)</w:t>
      </w:r>
    </w:p>
    <w:p w:rsidR="002151B3" w:rsidRPr="00914C35" w:rsidRDefault="002151B3" w:rsidP="002151B3">
      <w:pPr>
        <w:pStyle w:val="podzag6"/>
        <w:spacing w:before="0" w:beforeAutospacing="0" w:after="0" w:afterAutospacing="0"/>
        <w:ind w:left="360"/>
        <w:jc w:val="center"/>
      </w:pPr>
    </w:p>
    <w:p w:rsidR="002151B3" w:rsidRPr="00914C35" w:rsidRDefault="002151B3" w:rsidP="002151B3">
      <w:pPr>
        <w:pStyle w:val="podzag6"/>
        <w:spacing w:before="0" w:beforeAutospacing="0" w:after="0" w:afterAutospacing="0"/>
        <w:ind w:firstLine="360"/>
        <w:jc w:val="both"/>
      </w:pPr>
      <w:r w:rsidRPr="00914C35">
        <w:t>Равновесное тепловое излучение. Гипотеза Планка. Фотоэффект. Теория фотоэффекта. Применение фотоэффекта.</w:t>
      </w:r>
    </w:p>
    <w:p w:rsidR="002151B3" w:rsidRPr="00914C35" w:rsidRDefault="002151B3" w:rsidP="002151B3">
      <w:pPr>
        <w:pStyle w:val="podzag6"/>
        <w:spacing w:before="0" w:beforeAutospacing="0" w:after="0" w:afterAutospacing="0"/>
        <w:ind w:firstLine="360"/>
        <w:jc w:val="both"/>
      </w:pPr>
      <w:r w:rsidRPr="00914C35">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2151B3" w:rsidRPr="00914C35" w:rsidRDefault="002151B3" w:rsidP="002151B3">
      <w:pPr>
        <w:pStyle w:val="podzag6"/>
        <w:spacing w:before="0" w:beforeAutospacing="0" w:after="0" w:afterAutospacing="0"/>
        <w:ind w:firstLine="360"/>
        <w:jc w:val="both"/>
      </w:pPr>
      <w:r w:rsidRPr="00914C35">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2151B3" w:rsidRPr="00914C35" w:rsidRDefault="002151B3" w:rsidP="002151B3">
      <w:pPr>
        <w:pStyle w:val="podzag6"/>
        <w:spacing w:before="0" w:beforeAutospacing="0" w:after="0" w:afterAutospacing="0"/>
        <w:ind w:firstLine="360"/>
        <w:jc w:val="both"/>
      </w:pPr>
      <w:r w:rsidRPr="00914C35">
        <w:t>Строение атомного ядра. Ядерные силы.</w:t>
      </w:r>
    </w:p>
    <w:p w:rsidR="002151B3" w:rsidRPr="00914C35" w:rsidRDefault="002151B3" w:rsidP="002151B3">
      <w:pPr>
        <w:pStyle w:val="podzag6"/>
        <w:spacing w:before="0" w:beforeAutospacing="0" w:after="0" w:afterAutospacing="0"/>
        <w:ind w:firstLine="360"/>
        <w:jc w:val="both"/>
      </w:pPr>
      <w:r w:rsidRPr="00914C35">
        <w:t>Радиоактивность. Радиоактивные превращения. Ядерные реакции. Энергия связи атомных ядер. Реакции синтеза и деления ядер.</w:t>
      </w:r>
    </w:p>
    <w:p w:rsidR="002151B3" w:rsidRPr="00914C35" w:rsidRDefault="002151B3" w:rsidP="002151B3">
      <w:pPr>
        <w:pStyle w:val="podzag6"/>
        <w:spacing w:before="0" w:beforeAutospacing="0" w:after="0" w:afterAutospacing="0"/>
        <w:ind w:firstLine="360"/>
        <w:jc w:val="both"/>
      </w:pPr>
      <w:r w:rsidRPr="00914C35">
        <w:lastRenderedPageBreak/>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2151B3" w:rsidRPr="00914C35" w:rsidRDefault="002151B3" w:rsidP="002151B3">
      <w:pPr>
        <w:pStyle w:val="podzag6"/>
        <w:spacing w:before="0" w:beforeAutospacing="0" w:after="0" w:afterAutospacing="0"/>
        <w:ind w:firstLine="360"/>
        <w:jc w:val="both"/>
      </w:pPr>
      <w:r w:rsidRPr="00914C35">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2151B3" w:rsidRPr="00914C35" w:rsidRDefault="002151B3" w:rsidP="002151B3">
      <w:pPr>
        <w:pStyle w:val="podzag6"/>
        <w:spacing w:before="0" w:beforeAutospacing="0" w:after="0" w:afterAutospacing="0"/>
        <w:ind w:firstLine="360"/>
        <w:jc w:val="both"/>
        <w:rPr>
          <w:i/>
          <w:iCs/>
        </w:rPr>
      </w:pPr>
      <w:r w:rsidRPr="00914C35">
        <w:rPr>
          <w:i/>
          <w:iCs/>
        </w:rPr>
        <w:t xml:space="preserve">Демонстрации </w:t>
      </w:r>
    </w:p>
    <w:p w:rsidR="002151B3" w:rsidRPr="00914C35" w:rsidRDefault="002151B3" w:rsidP="002151B3">
      <w:pPr>
        <w:pStyle w:val="podzag6"/>
        <w:spacing w:before="0" w:beforeAutospacing="0" w:after="0" w:afterAutospacing="0"/>
        <w:ind w:firstLine="360"/>
        <w:jc w:val="both"/>
      </w:pPr>
      <w:r w:rsidRPr="00914C35">
        <w:t>Фотоэффект.</w:t>
      </w:r>
    </w:p>
    <w:p w:rsidR="002151B3" w:rsidRPr="00914C35" w:rsidRDefault="002151B3" w:rsidP="002151B3">
      <w:pPr>
        <w:pStyle w:val="podzag6"/>
        <w:spacing w:before="0" w:beforeAutospacing="0" w:after="0" w:afterAutospacing="0"/>
        <w:ind w:firstLine="360"/>
        <w:jc w:val="both"/>
      </w:pPr>
      <w:r w:rsidRPr="00914C35">
        <w:t>Линейчатые спектры излучения.</w:t>
      </w:r>
    </w:p>
    <w:p w:rsidR="002151B3" w:rsidRPr="00914C35" w:rsidRDefault="002151B3" w:rsidP="002151B3">
      <w:pPr>
        <w:pStyle w:val="podzag6"/>
        <w:spacing w:before="0" w:beforeAutospacing="0" w:after="0" w:afterAutospacing="0"/>
        <w:ind w:firstLine="360"/>
        <w:jc w:val="both"/>
      </w:pPr>
      <w:r w:rsidRPr="00914C35">
        <w:t>Лазер.</w:t>
      </w:r>
    </w:p>
    <w:p w:rsidR="002151B3" w:rsidRPr="00914C35" w:rsidRDefault="002151B3" w:rsidP="002151B3">
      <w:pPr>
        <w:pStyle w:val="podzag6"/>
        <w:spacing w:before="0" w:beforeAutospacing="0" w:after="0" w:afterAutospacing="0"/>
        <w:ind w:firstLine="360"/>
        <w:jc w:val="both"/>
        <w:rPr>
          <w:i/>
          <w:iCs/>
        </w:rPr>
      </w:pPr>
      <w:r w:rsidRPr="00914C35">
        <w:rPr>
          <w:i/>
          <w:iCs/>
        </w:rPr>
        <w:t>Лабораторные работы</w:t>
      </w:r>
    </w:p>
    <w:p w:rsidR="002151B3" w:rsidRPr="00914C35" w:rsidRDefault="002151B3" w:rsidP="002151B3">
      <w:pPr>
        <w:pStyle w:val="podzag6"/>
        <w:spacing w:before="0" w:beforeAutospacing="0" w:after="0" w:afterAutospacing="0"/>
        <w:ind w:firstLine="360"/>
        <w:jc w:val="both"/>
      </w:pPr>
      <w:r w:rsidRPr="00914C35">
        <w:t>6. Измерение длины световой волны.</w:t>
      </w:r>
    </w:p>
    <w:p w:rsidR="002151B3" w:rsidRPr="00914C35" w:rsidRDefault="002151B3" w:rsidP="002151B3">
      <w:pPr>
        <w:pStyle w:val="podzag6"/>
        <w:spacing w:before="0" w:beforeAutospacing="0" w:after="0" w:afterAutospacing="0"/>
        <w:ind w:firstLine="360"/>
        <w:jc w:val="both"/>
      </w:pPr>
      <w:r w:rsidRPr="00914C35">
        <w:t>7. Наблюдение сплошного и линейчатого спектров.</w:t>
      </w:r>
    </w:p>
    <w:p w:rsidR="002151B3" w:rsidRPr="00914C35" w:rsidRDefault="002151B3" w:rsidP="002151B3">
      <w:pPr>
        <w:pStyle w:val="podzag6"/>
        <w:spacing w:before="0" w:beforeAutospacing="0" w:after="0" w:afterAutospacing="0"/>
        <w:ind w:firstLine="360"/>
        <w:jc w:val="both"/>
      </w:pPr>
    </w:p>
    <w:p w:rsidR="002151B3" w:rsidRPr="00914C35" w:rsidRDefault="002151B3" w:rsidP="002151B3">
      <w:pPr>
        <w:pStyle w:val="podzag6"/>
        <w:spacing w:before="0" w:beforeAutospacing="0" w:after="0" w:afterAutospacing="0"/>
        <w:ind w:left="360"/>
        <w:jc w:val="center"/>
      </w:pPr>
      <w:r w:rsidRPr="00914C35">
        <w:t xml:space="preserve">Строение и эволюция Вселенной </w:t>
      </w:r>
    </w:p>
    <w:p w:rsidR="002151B3" w:rsidRPr="00914C35" w:rsidRDefault="002151B3" w:rsidP="002151B3">
      <w:pPr>
        <w:pStyle w:val="podzag6"/>
        <w:spacing w:before="0" w:beforeAutospacing="0" w:after="0" w:afterAutospacing="0"/>
        <w:jc w:val="center"/>
      </w:pPr>
    </w:p>
    <w:p w:rsidR="002151B3" w:rsidRPr="00914C35" w:rsidRDefault="002151B3" w:rsidP="002151B3">
      <w:pPr>
        <w:pStyle w:val="podzag6"/>
        <w:spacing w:before="0" w:beforeAutospacing="0" w:after="0" w:afterAutospacing="0"/>
        <w:ind w:left="360"/>
        <w:jc w:val="both"/>
      </w:pPr>
      <w:r w:rsidRPr="00914C35">
        <w:t>Размеры Солнечной системы. Солнце. Источник энергии Солнца. Строение Солнца.</w:t>
      </w:r>
    </w:p>
    <w:p w:rsidR="002151B3" w:rsidRPr="00914C35" w:rsidRDefault="002151B3" w:rsidP="002151B3">
      <w:pPr>
        <w:pStyle w:val="podzag6"/>
        <w:spacing w:before="0" w:beforeAutospacing="0" w:after="0" w:afterAutospacing="0"/>
        <w:ind w:left="360"/>
        <w:jc w:val="both"/>
      </w:pPr>
      <w:r w:rsidRPr="00914C35">
        <w:t>Природа тел Солнечной системы. Планеты земной группы. Планеты-гиганты. Малые тела Солнечной системы. Происхождение Солнечной системы.</w:t>
      </w:r>
    </w:p>
    <w:p w:rsidR="002151B3" w:rsidRPr="00914C35" w:rsidRDefault="002151B3" w:rsidP="002151B3">
      <w:pPr>
        <w:pStyle w:val="podzag6"/>
        <w:spacing w:before="0" w:beforeAutospacing="0" w:after="0" w:afterAutospacing="0"/>
        <w:ind w:left="360"/>
        <w:jc w:val="both"/>
      </w:pPr>
      <w:r w:rsidRPr="00914C35">
        <w:t>Разнообразие звёзд. Расстояния до звёзд. Светимость и температура звёзд. Судьбы звёзд.</w:t>
      </w:r>
    </w:p>
    <w:p w:rsidR="002151B3" w:rsidRPr="00914C35" w:rsidRDefault="002151B3" w:rsidP="002151B3">
      <w:pPr>
        <w:pStyle w:val="podzag6"/>
        <w:spacing w:before="0" w:beforeAutospacing="0" w:after="0" w:afterAutospacing="0"/>
        <w:ind w:left="360"/>
        <w:jc w:val="both"/>
      </w:pPr>
      <w:r w:rsidRPr="00914C35">
        <w:t>Наша Галактика — Млечный путь. Другие галактики.</w:t>
      </w:r>
    </w:p>
    <w:p w:rsidR="002151B3" w:rsidRPr="00914C35" w:rsidRDefault="002151B3" w:rsidP="002151B3">
      <w:pPr>
        <w:pStyle w:val="podzag6"/>
        <w:spacing w:before="0" w:beforeAutospacing="0" w:after="0" w:afterAutospacing="0"/>
        <w:ind w:left="360"/>
        <w:jc w:val="both"/>
      </w:pPr>
      <w:r w:rsidRPr="00914C35">
        <w:t>Происхождение и эволюция Вселенной. Разбегание галактик. Большой взрыв.</w:t>
      </w:r>
    </w:p>
    <w:p w:rsidR="002151B3" w:rsidRPr="00914C35" w:rsidRDefault="002151B3" w:rsidP="002151B3">
      <w:pPr>
        <w:pStyle w:val="podzag6"/>
        <w:spacing w:before="0" w:beforeAutospacing="0" w:after="0" w:afterAutospacing="0"/>
        <w:ind w:left="360"/>
        <w:jc w:val="both"/>
      </w:pPr>
    </w:p>
    <w:p w:rsidR="002151B3" w:rsidRPr="00914C35" w:rsidRDefault="002151B3" w:rsidP="002151B3">
      <w:pPr>
        <w:pStyle w:val="podzag6"/>
        <w:spacing w:before="0" w:beforeAutospacing="0" w:after="0" w:afterAutospacing="0"/>
        <w:ind w:left="360"/>
        <w:jc w:val="both"/>
      </w:pPr>
      <w:r w:rsidRPr="00914C35">
        <w:t>Подведение итогов учебного года (2 ч)</w:t>
      </w:r>
    </w:p>
    <w:p w:rsidR="002151B3" w:rsidRPr="00914C35" w:rsidRDefault="002151B3" w:rsidP="002151B3">
      <w:pPr>
        <w:pStyle w:val="podzag6"/>
        <w:spacing w:before="0" w:beforeAutospacing="0" w:after="0" w:afterAutospacing="0"/>
        <w:ind w:left="360"/>
        <w:jc w:val="center"/>
        <w:rPr>
          <w:bCs/>
        </w:rPr>
      </w:pPr>
    </w:p>
    <w:p w:rsidR="005A4FFA" w:rsidRPr="00914C35" w:rsidRDefault="005A4FFA" w:rsidP="002151B3">
      <w:pPr>
        <w:pStyle w:val="podzag6"/>
        <w:spacing w:before="0" w:beforeAutospacing="0" w:after="0" w:afterAutospacing="0"/>
        <w:ind w:left="360"/>
        <w:jc w:val="center"/>
        <w:rPr>
          <w:bCs/>
        </w:rPr>
      </w:pPr>
    </w:p>
    <w:p w:rsidR="005A4FFA" w:rsidRPr="00914C35" w:rsidRDefault="005A4FFA" w:rsidP="002151B3">
      <w:pPr>
        <w:pStyle w:val="podzag6"/>
        <w:spacing w:before="0" w:beforeAutospacing="0" w:after="0" w:afterAutospacing="0"/>
        <w:ind w:left="360"/>
        <w:jc w:val="center"/>
        <w:rPr>
          <w:bCs/>
        </w:rPr>
      </w:pPr>
    </w:p>
    <w:p w:rsidR="003740F6" w:rsidRPr="00914C35" w:rsidRDefault="003740F6" w:rsidP="002151B3">
      <w:pPr>
        <w:pStyle w:val="podzag6"/>
        <w:spacing w:before="0" w:beforeAutospacing="0" w:after="0" w:afterAutospacing="0"/>
        <w:ind w:left="360"/>
        <w:jc w:val="center"/>
        <w:rPr>
          <w:bCs/>
        </w:rPr>
      </w:pPr>
    </w:p>
    <w:p w:rsidR="003740F6" w:rsidRPr="00914C35" w:rsidRDefault="003740F6" w:rsidP="002151B3">
      <w:pPr>
        <w:pStyle w:val="podzag6"/>
        <w:spacing w:before="0" w:beforeAutospacing="0" w:after="0" w:afterAutospacing="0"/>
        <w:ind w:left="360"/>
        <w:jc w:val="center"/>
        <w:rPr>
          <w:bCs/>
        </w:rPr>
      </w:pPr>
    </w:p>
    <w:p w:rsidR="003740F6" w:rsidRPr="00914C35" w:rsidRDefault="003740F6" w:rsidP="002151B3">
      <w:pPr>
        <w:pStyle w:val="podzag6"/>
        <w:spacing w:before="0" w:beforeAutospacing="0" w:after="0" w:afterAutospacing="0"/>
        <w:ind w:left="360"/>
        <w:jc w:val="center"/>
        <w:rPr>
          <w:bCs/>
        </w:rPr>
      </w:pPr>
    </w:p>
    <w:p w:rsidR="005A4FFA" w:rsidRPr="00914C35" w:rsidRDefault="005A4FFA" w:rsidP="005A4FFA">
      <w:pPr>
        <w:shd w:val="clear" w:color="auto" w:fill="FFFFFF"/>
        <w:jc w:val="center"/>
        <w:rPr>
          <w:rFonts w:ascii="Times New Roman" w:hAnsi="Times New Roman" w:cs="Times New Roman"/>
          <w:bCs/>
          <w:sz w:val="24"/>
          <w:szCs w:val="24"/>
        </w:rPr>
      </w:pPr>
      <w:r w:rsidRPr="00914C35">
        <w:rPr>
          <w:rFonts w:ascii="Times New Roman" w:hAnsi="Times New Roman" w:cs="Times New Roman"/>
          <w:bCs/>
          <w:sz w:val="24"/>
          <w:szCs w:val="24"/>
        </w:rPr>
        <w:t xml:space="preserve">ТЕМАТИЧЕСКОЕ ПЛАНИРОВАНИЕ </w:t>
      </w:r>
    </w:p>
    <w:p w:rsidR="005A4FFA" w:rsidRPr="00914C35" w:rsidRDefault="005A4FFA" w:rsidP="005A4FFA">
      <w:pPr>
        <w:shd w:val="clear" w:color="auto" w:fill="FFFFFF"/>
        <w:jc w:val="both"/>
        <w:rPr>
          <w:rFonts w:ascii="Times New Roman" w:hAnsi="Times New Roman" w:cs="Times New Roman"/>
          <w:bCs/>
          <w:sz w:val="24"/>
          <w:szCs w:val="24"/>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6539"/>
        <w:gridCol w:w="2268"/>
      </w:tblGrid>
      <w:tr w:rsidR="005A4FFA" w:rsidRPr="00914C35" w:rsidTr="00066C5E">
        <w:trPr>
          <w:trHeight w:val="584"/>
        </w:trPr>
        <w:tc>
          <w:tcPr>
            <w:tcW w:w="513"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w:t>
            </w:r>
          </w:p>
        </w:tc>
        <w:tc>
          <w:tcPr>
            <w:tcW w:w="6539" w:type="dxa"/>
          </w:tcPr>
          <w:p w:rsidR="005A4FFA" w:rsidRPr="00914C35" w:rsidRDefault="005A4FFA"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Основное содержание</w:t>
            </w:r>
          </w:p>
        </w:tc>
        <w:tc>
          <w:tcPr>
            <w:tcW w:w="2268" w:type="dxa"/>
          </w:tcPr>
          <w:p w:rsidR="005A4FFA" w:rsidRPr="00914C35" w:rsidRDefault="005A4FFA"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Количество часов</w:t>
            </w:r>
          </w:p>
        </w:tc>
      </w:tr>
      <w:tr w:rsidR="005A4FFA" w:rsidRPr="00914C35" w:rsidTr="00066C5E">
        <w:trPr>
          <w:trHeight w:val="371"/>
        </w:trPr>
        <w:tc>
          <w:tcPr>
            <w:tcW w:w="513"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w:t>
            </w:r>
          </w:p>
        </w:tc>
        <w:tc>
          <w:tcPr>
            <w:tcW w:w="6539" w:type="dxa"/>
          </w:tcPr>
          <w:p w:rsidR="005A4FFA" w:rsidRPr="00914C35" w:rsidRDefault="005A4FFA" w:rsidP="00066C5E">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Основы электродинамики</w:t>
            </w:r>
          </w:p>
        </w:tc>
        <w:tc>
          <w:tcPr>
            <w:tcW w:w="2268" w:type="dxa"/>
          </w:tcPr>
          <w:p w:rsidR="005A4FFA" w:rsidRPr="00914C35" w:rsidRDefault="005A4FFA"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12</w:t>
            </w:r>
          </w:p>
        </w:tc>
      </w:tr>
      <w:tr w:rsidR="005A4FFA" w:rsidRPr="00914C35" w:rsidTr="00066C5E">
        <w:trPr>
          <w:trHeight w:val="353"/>
        </w:trPr>
        <w:tc>
          <w:tcPr>
            <w:tcW w:w="513"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2</w:t>
            </w:r>
          </w:p>
        </w:tc>
        <w:tc>
          <w:tcPr>
            <w:tcW w:w="6539" w:type="dxa"/>
          </w:tcPr>
          <w:p w:rsidR="005A4FFA" w:rsidRPr="00914C35" w:rsidRDefault="005A4FFA" w:rsidP="00066C5E">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Колебания и волны</w:t>
            </w:r>
          </w:p>
        </w:tc>
        <w:tc>
          <w:tcPr>
            <w:tcW w:w="2268" w:type="dxa"/>
          </w:tcPr>
          <w:p w:rsidR="005A4FFA" w:rsidRPr="00914C35" w:rsidRDefault="005A4FFA"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17</w:t>
            </w:r>
          </w:p>
        </w:tc>
      </w:tr>
      <w:tr w:rsidR="005A4FFA" w:rsidRPr="00914C35" w:rsidTr="00066C5E">
        <w:trPr>
          <w:trHeight w:val="70"/>
        </w:trPr>
        <w:tc>
          <w:tcPr>
            <w:tcW w:w="513"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3</w:t>
            </w:r>
          </w:p>
        </w:tc>
        <w:tc>
          <w:tcPr>
            <w:tcW w:w="6539" w:type="dxa"/>
          </w:tcPr>
          <w:p w:rsidR="005A4FFA" w:rsidRPr="00914C35" w:rsidRDefault="005A4FFA" w:rsidP="00066C5E">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Оптика</w:t>
            </w:r>
          </w:p>
        </w:tc>
        <w:tc>
          <w:tcPr>
            <w:tcW w:w="2268" w:type="dxa"/>
          </w:tcPr>
          <w:p w:rsidR="005A4FFA" w:rsidRPr="00914C35" w:rsidRDefault="005A4FFA"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18</w:t>
            </w:r>
          </w:p>
        </w:tc>
      </w:tr>
      <w:tr w:rsidR="005A4FFA" w:rsidRPr="00914C35" w:rsidTr="00066C5E">
        <w:trPr>
          <w:trHeight w:val="249"/>
        </w:trPr>
        <w:tc>
          <w:tcPr>
            <w:tcW w:w="513"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4</w:t>
            </w:r>
          </w:p>
        </w:tc>
        <w:tc>
          <w:tcPr>
            <w:tcW w:w="6539" w:type="dxa"/>
          </w:tcPr>
          <w:p w:rsidR="005A4FFA" w:rsidRPr="00914C35" w:rsidRDefault="003740F6" w:rsidP="00066C5E">
            <w:pPr>
              <w:rPr>
                <w:rFonts w:ascii="Times New Roman" w:hAnsi="Times New Roman" w:cs="Times New Roman"/>
                <w:sz w:val="24"/>
                <w:szCs w:val="24"/>
                <w:lang w:eastAsia="en-US"/>
              </w:rPr>
            </w:pPr>
            <w:r w:rsidRPr="00914C35">
              <w:rPr>
                <w:rFonts w:ascii="Times New Roman" w:eastAsia="Times New Roman" w:hAnsi="Times New Roman" w:cs="Times New Roman"/>
                <w:sz w:val="24"/>
                <w:szCs w:val="24"/>
              </w:rPr>
              <w:t>Квантовая физика и элементы астрофизики</w:t>
            </w:r>
          </w:p>
        </w:tc>
        <w:tc>
          <w:tcPr>
            <w:tcW w:w="2268" w:type="dxa"/>
          </w:tcPr>
          <w:p w:rsidR="005A4FFA" w:rsidRPr="00914C35" w:rsidRDefault="003740F6"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19</w:t>
            </w:r>
          </w:p>
        </w:tc>
      </w:tr>
      <w:tr w:rsidR="005A4FFA" w:rsidRPr="00914C35" w:rsidTr="00066C5E">
        <w:trPr>
          <w:trHeight w:val="315"/>
        </w:trPr>
        <w:tc>
          <w:tcPr>
            <w:tcW w:w="513"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5</w:t>
            </w:r>
          </w:p>
        </w:tc>
        <w:tc>
          <w:tcPr>
            <w:tcW w:w="6539" w:type="dxa"/>
          </w:tcPr>
          <w:p w:rsidR="005A4FFA" w:rsidRPr="00914C35" w:rsidRDefault="005A4FFA" w:rsidP="00066C5E">
            <w:pPr>
              <w:pStyle w:val="ab"/>
              <w:rPr>
                <w:rFonts w:ascii="Times New Roman" w:hAnsi="Times New Roman" w:cs="Times New Roman"/>
                <w:bCs/>
                <w:sz w:val="24"/>
                <w:szCs w:val="24"/>
              </w:rPr>
            </w:pPr>
            <w:r w:rsidRPr="00914C35">
              <w:rPr>
                <w:rFonts w:ascii="Times New Roman" w:hAnsi="Times New Roman" w:cs="Times New Roman"/>
                <w:sz w:val="24"/>
                <w:szCs w:val="24"/>
              </w:rPr>
              <w:t>Итоговое повторение и обобщение</w:t>
            </w:r>
          </w:p>
        </w:tc>
        <w:tc>
          <w:tcPr>
            <w:tcW w:w="2268" w:type="dxa"/>
          </w:tcPr>
          <w:p w:rsidR="005A4FFA" w:rsidRPr="00914C35" w:rsidRDefault="003740F6" w:rsidP="00066C5E">
            <w:pPr>
              <w:jc w:val="center"/>
              <w:rPr>
                <w:rFonts w:ascii="Times New Roman" w:hAnsi="Times New Roman" w:cs="Times New Roman"/>
                <w:sz w:val="24"/>
                <w:szCs w:val="24"/>
                <w:lang w:eastAsia="en-US"/>
              </w:rPr>
            </w:pPr>
            <w:r w:rsidRPr="00914C35">
              <w:rPr>
                <w:rFonts w:ascii="Times New Roman" w:hAnsi="Times New Roman" w:cs="Times New Roman"/>
                <w:sz w:val="24"/>
                <w:szCs w:val="24"/>
                <w:lang w:eastAsia="en-US"/>
              </w:rPr>
              <w:t>2</w:t>
            </w:r>
          </w:p>
        </w:tc>
      </w:tr>
      <w:tr w:rsidR="005A4FFA" w:rsidRPr="00914C35" w:rsidTr="00066C5E">
        <w:trPr>
          <w:trHeight w:val="315"/>
        </w:trPr>
        <w:tc>
          <w:tcPr>
            <w:tcW w:w="513" w:type="dxa"/>
          </w:tcPr>
          <w:p w:rsidR="005A4FFA" w:rsidRPr="00914C35" w:rsidRDefault="005A4FFA" w:rsidP="00066C5E">
            <w:pPr>
              <w:rPr>
                <w:rFonts w:ascii="Times New Roman" w:hAnsi="Times New Roman" w:cs="Times New Roman"/>
                <w:sz w:val="24"/>
                <w:szCs w:val="24"/>
                <w:lang w:eastAsia="en-US"/>
              </w:rPr>
            </w:pPr>
          </w:p>
        </w:tc>
        <w:tc>
          <w:tcPr>
            <w:tcW w:w="6539" w:type="dxa"/>
          </w:tcPr>
          <w:p w:rsidR="005A4FFA" w:rsidRPr="00914C35" w:rsidRDefault="005A4FFA" w:rsidP="00066C5E">
            <w:pPr>
              <w:rPr>
                <w:rFonts w:ascii="Times New Roman" w:hAnsi="Times New Roman" w:cs="Times New Roman"/>
                <w:sz w:val="24"/>
                <w:szCs w:val="24"/>
                <w:lang w:eastAsia="en-US"/>
              </w:rPr>
            </w:pPr>
            <w:r w:rsidRPr="00914C35">
              <w:rPr>
                <w:rFonts w:ascii="Times New Roman" w:hAnsi="Times New Roman" w:cs="Times New Roman"/>
                <w:sz w:val="24"/>
                <w:szCs w:val="24"/>
                <w:lang w:eastAsia="en-US"/>
              </w:rPr>
              <w:t>Всего</w:t>
            </w:r>
          </w:p>
        </w:tc>
        <w:tc>
          <w:tcPr>
            <w:tcW w:w="2268" w:type="dxa"/>
          </w:tcPr>
          <w:p w:rsidR="005A4FFA" w:rsidRPr="00914C35" w:rsidRDefault="003740F6" w:rsidP="00066C5E">
            <w:pPr>
              <w:jc w:val="center"/>
              <w:rPr>
                <w:rFonts w:ascii="Times New Roman" w:hAnsi="Times New Roman" w:cs="Times New Roman"/>
                <w:bCs/>
                <w:sz w:val="24"/>
                <w:szCs w:val="24"/>
                <w:lang w:eastAsia="en-US"/>
              </w:rPr>
            </w:pPr>
            <w:r w:rsidRPr="00914C35">
              <w:rPr>
                <w:rFonts w:ascii="Times New Roman" w:hAnsi="Times New Roman" w:cs="Times New Roman"/>
                <w:bCs/>
                <w:sz w:val="24"/>
                <w:szCs w:val="24"/>
                <w:lang w:eastAsia="en-US"/>
              </w:rPr>
              <w:t>68</w:t>
            </w:r>
          </w:p>
        </w:tc>
      </w:tr>
    </w:tbl>
    <w:p w:rsidR="002151B3" w:rsidRPr="00914C35" w:rsidRDefault="002151B3" w:rsidP="002151B3">
      <w:pPr>
        <w:pStyle w:val="podzag6"/>
        <w:spacing w:before="0" w:beforeAutospacing="0" w:after="0" w:afterAutospacing="0"/>
        <w:ind w:left="360"/>
        <w:jc w:val="center"/>
        <w:rPr>
          <w:bCs/>
        </w:rPr>
      </w:pPr>
    </w:p>
    <w:p w:rsidR="002151B3" w:rsidRPr="00914C35" w:rsidRDefault="002151B3" w:rsidP="002151B3">
      <w:pPr>
        <w:spacing w:after="0" w:line="240" w:lineRule="auto"/>
        <w:jc w:val="center"/>
        <w:rPr>
          <w:rFonts w:ascii="Times New Roman" w:hAnsi="Times New Roman" w:cs="Times New Roman"/>
          <w:sz w:val="24"/>
          <w:szCs w:val="24"/>
        </w:rPr>
      </w:pPr>
    </w:p>
    <w:p w:rsidR="003740F6" w:rsidRPr="00914C35" w:rsidRDefault="003740F6" w:rsidP="003740F6">
      <w:pPr>
        <w:pStyle w:val="a6"/>
        <w:spacing w:before="0" w:beforeAutospacing="0" w:after="0" w:afterAutospacing="0"/>
        <w:jc w:val="right"/>
        <w:rPr>
          <w:bCs/>
          <w:color w:val="000000"/>
        </w:rPr>
      </w:pPr>
      <w:r w:rsidRPr="00914C35">
        <w:t>Приложение 1</w:t>
      </w:r>
      <w:r w:rsidRPr="00914C35">
        <w:rPr>
          <w:bCs/>
          <w:color w:val="000000"/>
        </w:rPr>
        <w:t xml:space="preserve">  к рабочей программе по учебному предмету </w:t>
      </w:r>
    </w:p>
    <w:p w:rsidR="003740F6" w:rsidRPr="00914C35" w:rsidRDefault="003740F6" w:rsidP="003740F6">
      <w:pPr>
        <w:spacing w:after="0" w:line="240" w:lineRule="auto"/>
        <w:jc w:val="right"/>
        <w:rPr>
          <w:rFonts w:ascii="Times New Roman" w:hAnsi="Times New Roman" w:cs="Times New Roman"/>
          <w:sz w:val="24"/>
          <w:szCs w:val="24"/>
        </w:rPr>
      </w:pPr>
      <w:r w:rsidRPr="00914C35">
        <w:rPr>
          <w:rFonts w:ascii="Times New Roman" w:hAnsi="Times New Roman" w:cs="Times New Roman"/>
          <w:bCs/>
          <w:color w:val="000000"/>
          <w:sz w:val="24"/>
          <w:szCs w:val="24"/>
        </w:rPr>
        <w:t>«Физика» для 11 класса</w:t>
      </w:r>
    </w:p>
    <w:p w:rsidR="003740F6" w:rsidRPr="00914C35" w:rsidRDefault="003740F6" w:rsidP="003740F6">
      <w:pPr>
        <w:spacing w:after="0" w:line="240" w:lineRule="auto"/>
        <w:jc w:val="right"/>
        <w:rPr>
          <w:rFonts w:ascii="Times New Roman" w:hAnsi="Times New Roman" w:cs="Times New Roman"/>
          <w:sz w:val="24"/>
          <w:szCs w:val="24"/>
        </w:rPr>
      </w:pPr>
    </w:p>
    <w:p w:rsidR="003740F6" w:rsidRPr="00914C35" w:rsidRDefault="003740F6" w:rsidP="002151B3">
      <w:pPr>
        <w:spacing w:after="0" w:line="240" w:lineRule="auto"/>
        <w:jc w:val="center"/>
        <w:rPr>
          <w:rFonts w:ascii="Times New Roman" w:hAnsi="Times New Roman" w:cs="Times New Roman"/>
          <w:sz w:val="24"/>
          <w:szCs w:val="24"/>
        </w:rPr>
      </w:pPr>
    </w:p>
    <w:p w:rsidR="002151B3" w:rsidRPr="00914C35" w:rsidRDefault="003740F6" w:rsidP="002151B3">
      <w:pPr>
        <w:spacing w:after="0" w:line="240" w:lineRule="auto"/>
        <w:jc w:val="center"/>
        <w:rPr>
          <w:rFonts w:ascii="Times New Roman" w:hAnsi="Times New Roman" w:cs="Times New Roman"/>
          <w:sz w:val="24"/>
          <w:szCs w:val="24"/>
        </w:rPr>
      </w:pPr>
      <w:r w:rsidRPr="00914C35">
        <w:rPr>
          <w:rFonts w:ascii="Times New Roman" w:hAnsi="Times New Roman" w:cs="Times New Roman"/>
          <w:sz w:val="24"/>
          <w:szCs w:val="24"/>
        </w:rPr>
        <w:t>ПОУРОЧНОЕ ПЛАНИРОВАНИЕ</w:t>
      </w:r>
    </w:p>
    <w:p w:rsidR="002151B3" w:rsidRPr="00914C35" w:rsidRDefault="002151B3" w:rsidP="002151B3">
      <w:pPr>
        <w:spacing w:after="0" w:line="240" w:lineRule="auto"/>
        <w:jc w:val="both"/>
        <w:rPr>
          <w:rFonts w:ascii="Times New Roman" w:eastAsia="Times New Roman" w:hAnsi="Times New Roman" w:cs="Times New Roman"/>
          <w:sz w:val="24"/>
          <w:szCs w:val="24"/>
        </w:rPr>
      </w:pPr>
    </w:p>
    <w:p w:rsidR="002151B3" w:rsidRPr="00914C35" w:rsidRDefault="002151B3" w:rsidP="002151B3">
      <w:pPr>
        <w:spacing w:after="0" w:line="240" w:lineRule="auto"/>
        <w:jc w:val="both"/>
        <w:rPr>
          <w:rFonts w:ascii="Times New Roman" w:eastAsia="Times New Roman" w:hAnsi="Times New Roman" w:cs="Times New Roman"/>
          <w:bCs/>
          <w:sz w:val="24"/>
          <w:szCs w:val="24"/>
        </w:rPr>
      </w:pPr>
    </w:p>
    <w:tbl>
      <w:tblPr>
        <w:tblW w:w="9087" w:type="dxa"/>
        <w:tblInd w:w="93" w:type="dxa"/>
        <w:tblLook w:val="04A0"/>
      </w:tblPr>
      <w:tblGrid>
        <w:gridCol w:w="2425"/>
        <w:gridCol w:w="5245"/>
        <w:gridCol w:w="1417"/>
      </w:tblGrid>
      <w:tr w:rsidR="002151B3" w:rsidRPr="00914C35" w:rsidTr="002151B3">
        <w:trPr>
          <w:trHeight w:val="255"/>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p>
        </w:tc>
        <w:tc>
          <w:tcPr>
            <w:tcW w:w="5245" w:type="dxa"/>
            <w:tcBorders>
              <w:top w:val="single" w:sz="4" w:space="0" w:color="000000"/>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p>
        </w:tc>
        <w:tc>
          <w:tcPr>
            <w:tcW w:w="1417" w:type="dxa"/>
            <w:tcBorders>
              <w:top w:val="nil"/>
              <w:left w:val="nil"/>
              <w:bottom w:val="nil"/>
              <w:right w:val="nil"/>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Физика</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Физика_11_2020-2021</w:t>
            </w:r>
          </w:p>
        </w:tc>
        <w:tc>
          <w:tcPr>
            <w:tcW w:w="1417" w:type="dxa"/>
            <w:tcBorders>
              <w:top w:val="nil"/>
              <w:left w:val="nil"/>
              <w:bottom w:val="nil"/>
              <w:right w:val="nil"/>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Раздел</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Тема урока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bCs/>
                <w:sz w:val="24"/>
                <w:szCs w:val="24"/>
              </w:rPr>
            </w:pPr>
            <w:r w:rsidRPr="00914C35">
              <w:rPr>
                <w:rFonts w:ascii="Times New Roman" w:eastAsia="Times New Roman" w:hAnsi="Times New Roman" w:cs="Times New Roman"/>
                <w:bCs/>
                <w:sz w:val="24"/>
                <w:szCs w:val="24"/>
              </w:rPr>
              <w:t>Кол-во часов</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Основы электродинамики</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ТБ. Взаимодействие магнитов. Магнитное поле. Магнитная индукция. Взаимодействие проводников с токами.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Взаимодействие проводников с токами и магнитами. ТБ. Лабораторная работа № 1 «Наблюдение действия магнитного поля на ток»</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Действие магнитного поля на проводник с током со стороны магнитного поля. Закон Ампера.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Действие магнитного поля на движущиеся заряженные частицы. Сила Лоренца.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Гипотеза Ампера.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Явление электромагнитной индукции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Закон электромагнитной индукции. Правило Ленца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ТБ. Лабораторная работа № 2 «Изучение явления электромагнитной индукции»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Явление самоиндукции. Индуктивность</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Энергия магнитного поля.</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Энергия магнитного поля тока.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 1 «Основы электродинамики»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Колебания и волны</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Механические колебания. Свободные колебания. Условия возникновения свободных колебаний.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ТБ. Лабораторная работа №3. «Определение ускорения свободного падения с помощью маятника».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Гармонические колебания. Превращение энергии при гармонических колебаниях.</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Вынужденные колебания. Резонанс.</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Электромагнитные колебания. Колебательный контур. Превращение энергии при электромагнитных колебаниях.</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Уравнение гармонических колебаний в контуре</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Переменный электрический ток. Резонанс в электрической цепи.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Генератор переменного тока. Трансформатор.</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Производство, передача и потребление электроэнергии. Альтернативные источники энергии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 2 «Механические и электромагнитные колебания»</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Механические волны. Основные характеристики и свойства волн. Поперечные и продольные волны.</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Звуковые волны. Акустический резонанс.</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Электромагнитные волны. Теория Максвелла.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Опыты Герца. Плотность потока электромагнитного излучения.</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lastRenderedPageBreak/>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Изобретение радио и принципы радиосвязи.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Генерирование и излучение радиоволн. Передача и приём радиоволн. Перспективы электронных сре</w:t>
            </w:r>
            <w:proofErr w:type="gramStart"/>
            <w:r w:rsidRPr="00914C35">
              <w:rPr>
                <w:rFonts w:ascii="Times New Roman" w:eastAsia="Times New Roman" w:hAnsi="Times New Roman" w:cs="Times New Roman"/>
                <w:sz w:val="24"/>
                <w:szCs w:val="24"/>
              </w:rPr>
              <w:t>дств св</w:t>
            </w:r>
            <w:proofErr w:type="gramEnd"/>
            <w:r w:rsidRPr="00914C35">
              <w:rPr>
                <w:rFonts w:ascii="Times New Roman" w:eastAsia="Times New Roman" w:hAnsi="Times New Roman" w:cs="Times New Roman"/>
                <w:sz w:val="24"/>
                <w:szCs w:val="24"/>
              </w:rPr>
              <w:t>язи.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 3 «Механические и электромагнитные волны»</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Оптика</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Оптика. Природа света. Развитие представлений о природе света. Прямолинейное распространение света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Законы отражения и преломления света.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ТБ. Лабораторная работа № 4 «Определение показателя преломления стекла»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Линзы. Построение изображений в линзах.</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Формула тонкой линзы. Глаз и оптические приборы.</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Лабораторная работа № 5 «Определение оптической силы и фокусного расстояния собирающей линзы»</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Дисперсия света. Окраска предметов.</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Интерференция света. Дифракция света.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Соотношение между волновой и геометрической оптикой.</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Дифракционная решётка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Волновая теория света. ТБ. Лабораторная работа № 6 «Измерение длины световой волны»</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Принцип относительности Эйнштейна. Постулаты теории относительности.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Основные следствия из постулатов теории относительности.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Релятивистская динамика. Связь массы и энергии.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Излучение электромагнитных волн.</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Спектры. Спектральный анализ. Лабораторная работа № 7 «Наблюдение сплошного и линейчатого спектров»</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Рентгеновские лучи. Инфракрасное и ультрафиолетовое излучение</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 4 «Оптика»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Квантовая физика и элементы астрофизики</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Гипотеза Планка о квантах. Фотоэффект. Уравнение Эйнштейна. Применение фотоэффекта.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Фотон. Гипотеза де Бройля. Корпускулярно-волновой дуализм. Соотношение неопределенностей Гейзенберга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Опыт Резерфорда. Планетарная модель атома.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Квантовые постулаты Бора.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Лазеры. Применение лазеров. Спонтанное и вынужденное излучение.</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Модели строения атомного ядра. Ядерные силы.</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Энергия связи атомных ядер. Дефект массы и энергия связи ядра.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Радиоактивность. Закон радиоактивного распада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ВПР-2018. Ядерные реакции. Цепные ядерные реакции. Ядерный реактор.</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Ядерная энергетика. Перспективы и проблемы </w:t>
            </w:r>
            <w:r w:rsidRPr="00914C35">
              <w:rPr>
                <w:rFonts w:ascii="Times New Roman" w:eastAsia="Times New Roman" w:hAnsi="Times New Roman" w:cs="Times New Roman"/>
                <w:sz w:val="24"/>
                <w:szCs w:val="24"/>
              </w:rPr>
              <w:lastRenderedPageBreak/>
              <w:t>ядерной энергетики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lastRenderedPageBreak/>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lastRenderedPageBreak/>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Влияние ионизирующей радиации на живые организмы. Доза излучения.</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Мир элементарных частиц. Классификация элементарных частиц. Фундаментальные частицы и фундаментальные взаимодействия.</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 5 «Квантовая физика»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Солнечная система.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Звезды и источники их энергии.</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Современные представления о происхождении и эволюции Солнца и звезд.</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Галактика.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Пространственные масштабы наблюдаемой Вселенной.</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Применимость законов физики для объяснения природы космических объектов.</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Подведение итогов учебного года</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Контрольная работа № 6. Итоговая</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r w:rsidR="002151B3" w:rsidRPr="00914C35" w:rsidTr="002151B3">
        <w:trPr>
          <w:trHeight w:val="25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Повторение и подведение итогов учебного года</w:t>
            </w:r>
          </w:p>
        </w:tc>
        <w:tc>
          <w:tcPr>
            <w:tcW w:w="1417" w:type="dxa"/>
            <w:tcBorders>
              <w:top w:val="nil"/>
              <w:left w:val="nil"/>
              <w:bottom w:val="single" w:sz="4" w:space="0" w:color="000000"/>
              <w:right w:val="single" w:sz="4" w:space="0" w:color="000000"/>
            </w:tcBorders>
            <w:shd w:val="clear" w:color="auto" w:fill="auto"/>
            <w:noWrap/>
            <w:vAlign w:val="bottom"/>
            <w:hideMark/>
          </w:tcPr>
          <w:p w:rsidR="002151B3" w:rsidRPr="00914C35" w:rsidRDefault="002151B3" w:rsidP="002151B3">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1</w:t>
            </w:r>
          </w:p>
        </w:tc>
      </w:tr>
    </w:tbl>
    <w:p w:rsidR="002151B3" w:rsidRPr="00914C35" w:rsidRDefault="002151B3" w:rsidP="002151B3">
      <w:pPr>
        <w:spacing w:after="0" w:line="240" w:lineRule="auto"/>
        <w:rPr>
          <w:rFonts w:ascii="Times New Roman" w:eastAsia="Times New Roman" w:hAnsi="Times New Roman" w:cs="Times New Roman"/>
          <w:bCs/>
          <w:sz w:val="24"/>
          <w:szCs w:val="24"/>
        </w:rPr>
      </w:pPr>
    </w:p>
    <w:p w:rsidR="00F22CDF" w:rsidRPr="00914C35" w:rsidRDefault="00F22CDF" w:rsidP="002151B3">
      <w:pPr>
        <w:spacing w:after="0" w:line="240" w:lineRule="auto"/>
        <w:rPr>
          <w:rFonts w:ascii="Times New Roman" w:eastAsia="Times New Roman" w:hAnsi="Times New Roman" w:cs="Times New Roman"/>
          <w:bCs/>
          <w:sz w:val="24"/>
          <w:szCs w:val="24"/>
        </w:rPr>
      </w:pPr>
    </w:p>
    <w:p w:rsidR="00F22CDF" w:rsidRPr="00914C35" w:rsidRDefault="00F22CDF" w:rsidP="002151B3">
      <w:pPr>
        <w:spacing w:after="0" w:line="240" w:lineRule="auto"/>
        <w:rPr>
          <w:rFonts w:ascii="Times New Roman" w:eastAsia="Times New Roman" w:hAnsi="Times New Roman" w:cs="Times New Roman"/>
          <w:bCs/>
          <w:sz w:val="24"/>
          <w:szCs w:val="24"/>
        </w:rPr>
      </w:pPr>
    </w:p>
    <w:p w:rsidR="00F22CDF" w:rsidRPr="00914C35" w:rsidRDefault="00F22CDF" w:rsidP="00F22CDF">
      <w:pPr>
        <w:pStyle w:val="a6"/>
        <w:spacing w:before="0" w:beforeAutospacing="0" w:after="0" w:afterAutospacing="0"/>
        <w:jc w:val="right"/>
        <w:rPr>
          <w:bCs/>
          <w:color w:val="000000"/>
        </w:rPr>
      </w:pPr>
      <w:r w:rsidRPr="00914C35">
        <w:t xml:space="preserve">Приложение 2 </w:t>
      </w:r>
      <w:r w:rsidRPr="00914C35">
        <w:rPr>
          <w:bCs/>
          <w:color w:val="000000"/>
        </w:rPr>
        <w:t xml:space="preserve"> к рабочей программе по учебному предмету</w:t>
      </w:r>
    </w:p>
    <w:p w:rsidR="00F22CDF" w:rsidRPr="00914C35" w:rsidRDefault="00F22CDF" w:rsidP="00F22CDF">
      <w:pPr>
        <w:pStyle w:val="a6"/>
        <w:spacing w:before="0" w:beforeAutospacing="0" w:after="0" w:afterAutospacing="0"/>
        <w:jc w:val="right"/>
        <w:rPr>
          <w:bCs/>
          <w:color w:val="000000"/>
        </w:rPr>
      </w:pPr>
      <w:r w:rsidRPr="00914C35">
        <w:rPr>
          <w:bCs/>
          <w:color w:val="000000"/>
        </w:rPr>
        <w:t>«Физика» для 11 класса</w:t>
      </w:r>
    </w:p>
    <w:p w:rsidR="00F22CDF" w:rsidRPr="00914C35" w:rsidRDefault="00F22CDF" w:rsidP="00F22CDF">
      <w:pPr>
        <w:pStyle w:val="a6"/>
        <w:spacing w:before="0" w:beforeAutospacing="0" w:after="0" w:afterAutospacing="0"/>
        <w:jc w:val="right"/>
        <w:rPr>
          <w:bCs/>
          <w:color w:val="000000"/>
        </w:rPr>
      </w:pPr>
      <w:r w:rsidRPr="00914C35">
        <w:rPr>
          <w:bCs/>
          <w:color w:val="000000"/>
        </w:rPr>
        <w:t xml:space="preserve"> </w:t>
      </w:r>
    </w:p>
    <w:p w:rsidR="00F22CDF" w:rsidRPr="00914C35" w:rsidRDefault="00F22CDF" w:rsidP="00F22CDF">
      <w:pPr>
        <w:pStyle w:val="a6"/>
        <w:spacing w:before="0" w:beforeAutospacing="0" w:after="0" w:afterAutospacing="0"/>
        <w:jc w:val="both"/>
        <w:rPr>
          <w:bCs/>
          <w:caps/>
        </w:rPr>
      </w:pPr>
    </w:p>
    <w:p w:rsidR="00F22CDF" w:rsidRPr="00914C35" w:rsidRDefault="00F22CDF" w:rsidP="00F22CDF">
      <w:pPr>
        <w:pStyle w:val="a6"/>
        <w:spacing w:before="0" w:beforeAutospacing="0" w:after="0" w:afterAutospacing="0"/>
        <w:jc w:val="center"/>
        <w:rPr>
          <w:bCs/>
          <w:color w:val="000000"/>
        </w:rPr>
      </w:pPr>
      <w:r w:rsidRPr="00914C35">
        <w:rPr>
          <w:bCs/>
          <w:caps/>
        </w:rPr>
        <w:t>Фонд оценочных средств</w:t>
      </w:r>
    </w:p>
    <w:p w:rsidR="00F22CDF" w:rsidRPr="00914C35" w:rsidRDefault="00F22CDF" w:rsidP="00F22CDF">
      <w:pPr>
        <w:pStyle w:val="a6"/>
        <w:spacing w:before="0" w:beforeAutospacing="0" w:after="0" w:afterAutospacing="0"/>
        <w:jc w:val="both"/>
        <w:rPr>
          <w:color w:val="000000"/>
        </w:rPr>
      </w:pPr>
    </w:p>
    <w:tbl>
      <w:tblPr>
        <w:tblW w:w="9668" w:type="dxa"/>
        <w:tblCellSpacing w:w="0" w:type="dxa"/>
        <w:tblInd w:w="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05" w:type="dxa"/>
          <w:left w:w="105" w:type="dxa"/>
          <w:bottom w:w="105" w:type="dxa"/>
          <w:right w:w="105" w:type="dxa"/>
        </w:tblCellMar>
        <w:tblLook w:val="0000"/>
      </w:tblPr>
      <w:tblGrid>
        <w:gridCol w:w="835"/>
        <w:gridCol w:w="2268"/>
        <w:gridCol w:w="2835"/>
        <w:gridCol w:w="3730"/>
      </w:tblGrid>
      <w:tr w:rsidR="00F22CDF" w:rsidRPr="00914C35" w:rsidTr="00066C5E">
        <w:trPr>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r w:rsidRPr="00914C35">
              <w:t>№</w:t>
            </w:r>
          </w:p>
          <w:p w:rsidR="00F22CDF" w:rsidRPr="00914C35" w:rsidRDefault="00F22CDF" w:rsidP="00066C5E">
            <w:pPr>
              <w:pStyle w:val="a6"/>
              <w:spacing w:before="0" w:beforeAutospacing="0" w:after="0" w:afterAutospacing="0"/>
              <w:jc w:val="center"/>
            </w:pPr>
            <w:r w:rsidRPr="00914C35">
              <w:t>урока</w:t>
            </w:r>
          </w:p>
        </w:tc>
        <w:tc>
          <w:tcPr>
            <w:tcW w:w="2268" w:type="dxa"/>
            <w:tcMar>
              <w:top w:w="0" w:type="dxa"/>
              <w:left w:w="113" w:type="dxa"/>
              <w:bottom w:w="0" w:type="dxa"/>
              <w:right w:w="108" w:type="dxa"/>
            </w:tcMar>
          </w:tcPr>
          <w:p w:rsidR="00F22CDF" w:rsidRPr="00914C35" w:rsidRDefault="00F22CDF" w:rsidP="00066C5E">
            <w:pPr>
              <w:pStyle w:val="a6"/>
              <w:spacing w:before="0" w:beforeAutospacing="0" w:after="0" w:afterAutospacing="0"/>
            </w:pPr>
            <w:r w:rsidRPr="00914C35">
              <w:t>Формы работы</w:t>
            </w:r>
          </w:p>
          <w:p w:rsidR="00F22CDF" w:rsidRPr="00914C35" w:rsidRDefault="00F22CDF" w:rsidP="00066C5E">
            <w:pPr>
              <w:pStyle w:val="a6"/>
              <w:spacing w:before="0" w:beforeAutospacing="0" w:after="0" w:afterAutospacing="0"/>
            </w:pPr>
          </w:p>
        </w:tc>
        <w:tc>
          <w:tcPr>
            <w:tcW w:w="2835" w:type="dxa"/>
            <w:tcMar>
              <w:top w:w="0" w:type="dxa"/>
              <w:left w:w="113" w:type="dxa"/>
              <w:bottom w:w="0" w:type="dxa"/>
              <w:right w:w="108" w:type="dxa"/>
            </w:tcMar>
          </w:tcPr>
          <w:p w:rsidR="00F22CDF" w:rsidRPr="00914C35" w:rsidRDefault="00F22CDF" w:rsidP="00066C5E">
            <w:pPr>
              <w:pStyle w:val="a6"/>
              <w:spacing w:before="0" w:beforeAutospacing="0" w:after="0" w:afterAutospacing="0"/>
            </w:pPr>
            <w:r w:rsidRPr="00914C35">
              <w:t>Темы:</w:t>
            </w:r>
          </w:p>
        </w:tc>
        <w:tc>
          <w:tcPr>
            <w:tcW w:w="3730" w:type="dxa"/>
            <w:tcMar>
              <w:top w:w="0" w:type="dxa"/>
              <w:left w:w="113" w:type="dxa"/>
              <w:bottom w:w="0" w:type="dxa"/>
              <w:right w:w="108" w:type="dxa"/>
            </w:tcMar>
          </w:tcPr>
          <w:p w:rsidR="00F22CDF" w:rsidRPr="00914C35" w:rsidRDefault="00F22CDF" w:rsidP="00066C5E">
            <w:pPr>
              <w:pStyle w:val="a6"/>
              <w:spacing w:before="0" w:beforeAutospacing="0" w:after="0" w:afterAutospacing="0"/>
            </w:pPr>
            <w:r w:rsidRPr="00914C35">
              <w:t>Источник</w:t>
            </w:r>
          </w:p>
          <w:p w:rsidR="00F22CDF" w:rsidRPr="00914C35" w:rsidRDefault="00F22CDF" w:rsidP="00066C5E">
            <w:pPr>
              <w:pStyle w:val="a6"/>
              <w:spacing w:before="0" w:beforeAutospacing="0" w:after="0" w:afterAutospacing="0"/>
            </w:pPr>
          </w:p>
        </w:tc>
      </w:tr>
      <w:tr w:rsidR="00F22CDF" w:rsidRPr="00914C35" w:rsidTr="00066C5E">
        <w:trPr>
          <w:trHeight w:val="410"/>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F22CDF" w:rsidP="008C48BE">
            <w:pPr>
              <w:pStyle w:val="a6"/>
              <w:spacing w:before="0" w:beforeAutospacing="0" w:after="0" w:afterAutospacing="0"/>
            </w:pPr>
            <w:r w:rsidRPr="00914C35">
              <w:t xml:space="preserve">Лабораторная работа № 1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«Наблюдение действия магнитного поля на ток»</w:t>
            </w:r>
          </w:p>
        </w:tc>
        <w:tc>
          <w:tcPr>
            <w:tcW w:w="3730" w:type="dxa"/>
            <w:tcMar>
              <w:top w:w="0" w:type="dxa"/>
              <w:left w:w="113" w:type="dxa"/>
              <w:bottom w:w="0" w:type="dxa"/>
              <w:right w:w="108" w:type="dxa"/>
            </w:tcMar>
          </w:tcPr>
          <w:p w:rsidR="00F22CDF" w:rsidRPr="00914C35" w:rsidRDefault="008C48BE" w:rsidP="00066C5E">
            <w:pPr>
              <w:pStyle w:val="a6"/>
              <w:jc w:val="both"/>
              <w:rPr>
                <w:bCs/>
                <w:iCs/>
              </w:rPr>
            </w:pPr>
            <w:r w:rsidRPr="00914C35">
              <w:t>По материалам учебника</w:t>
            </w:r>
          </w:p>
        </w:tc>
      </w:tr>
      <w:tr w:rsidR="00F22CDF" w:rsidRPr="00914C35" w:rsidTr="00066C5E">
        <w:trPr>
          <w:trHeight w:val="410"/>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Лабораторная работа № 2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«Изучение явления электромагнитной индукции»</w:t>
            </w:r>
          </w:p>
        </w:tc>
        <w:tc>
          <w:tcPr>
            <w:tcW w:w="3730" w:type="dxa"/>
            <w:tcMar>
              <w:top w:w="0" w:type="dxa"/>
              <w:left w:w="113" w:type="dxa"/>
              <w:bottom w:w="0" w:type="dxa"/>
              <w:right w:w="108" w:type="dxa"/>
            </w:tcMar>
          </w:tcPr>
          <w:p w:rsidR="00F22CDF" w:rsidRPr="00914C35" w:rsidRDefault="00F22CDF" w:rsidP="00066C5E">
            <w:pPr>
              <w:pStyle w:val="a6"/>
              <w:spacing w:before="0" w:beforeAutospacing="0" w:after="0" w:afterAutospacing="0"/>
            </w:pPr>
            <w:r w:rsidRPr="00914C35">
              <w:t xml:space="preserve">По материалам учебника </w:t>
            </w:r>
          </w:p>
        </w:tc>
      </w:tr>
      <w:tr w:rsidR="00F22CDF" w:rsidRPr="00914C35" w:rsidTr="00066C5E">
        <w:trPr>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Контрольная работа № 1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«Основы электродинамики»</w:t>
            </w:r>
          </w:p>
        </w:tc>
        <w:tc>
          <w:tcPr>
            <w:tcW w:w="3730" w:type="dxa"/>
            <w:tcMar>
              <w:top w:w="0" w:type="dxa"/>
              <w:left w:w="113" w:type="dxa"/>
              <w:bottom w:w="0" w:type="dxa"/>
              <w:right w:w="108" w:type="dxa"/>
            </w:tcMar>
          </w:tcPr>
          <w:p w:rsidR="00F22CDF" w:rsidRPr="00914C35" w:rsidRDefault="00F22CDF" w:rsidP="00066C5E">
            <w:pPr>
              <w:pStyle w:val="a6"/>
              <w:spacing w:before="0" w:beforeAutospacing="0" w:after="0" w:afterAutospacing="0"/>
            </w:pPr>
            <w:r w:rsidRPr="00914C35">
              <w:rPr>
                <w:rStyle w:val="af0"/>
                <w:b w:val="0"/>
              </w:rPr>
              <w:t>Физика: контроль знаний, умений и навыков учащихся 10-11кл</w:t>
            </w:r>
            <w:proofErr w:type="gramStart"/>
            <w:r w:rsidRPr="00914C35">
              <w:rPr>
                <w:rStyle w:val="af0"/>
                <w:b w:val="0"/>
              </w:rPr>
              <w:t>.о</w:t>
            </w:r>
            <w:proofErr w:type="gramEnd"/>
            <w:r w:rsidRPr="00914C35">
              <w:rPr>
                <w:rStyle w:val="af0"/>
                <w:b w:val="0"/>
              </w:rPr>
              <w:t xml:space="preserve">бщеобр. </w:t>
            </w:r>
            <w:proofErr w:type="spellStart"/>
            <w:r w:rsidRPr="00914C35">
              <w:rPr>
                <w:rStyle w:val="af0"/>
                <w:b w:val="0"/>
              </w:rPr>
              <w:t>учр</w:t>
            </w:r>
            <w:proofErr w:type="spellEnd"/>
            <w:r w:rsidRPr="00914C35">
              <w:rPr>
                <w:rStyle w:val="af0"/>
                <w:b w:val="0"/>
              </w:rPr>
              <w:t xml:space="preserve">: базовый и </w:t>
            </w:r>
            <w:proofErr w:type="spellStart"/>
            <w:r w:rsidRPr="00914C35">
              <w:rPr>
                <w:rStyle w:val="af0"/>
                <w:b w:val="0"/>
              </w:rPr>
              <w:t>проф</w:t>
            </w:r>
            <w:proofErr w:type="spellEnd"/>
            <w:r w:rsidRPr="00914C35">
              <w:rPr>
                <w:rStyle w:val="af0"/>
                <w:b w:val="0"/>
              </w:rPr>
              <w:t xml:space="preserve"> уровни: книга для учителя/В.А.Заботин,</w:t>
            </w:r>
            <w:r w:rsidRPr="00914C35">
              <w:rPr>
                <w:bCs/>
              </w:rPr>
              <w:t xml:space="preserve"> </w:t>
            </w:r>
            <w:r w:rsidRPr="00914C35">
              <w:rPr>
                <w:rStyle w:val="af"/>
                <w:rFonts w:eastAsia="Calibri"/>
                <w:bCs/>
              </w:rPr>
              <w:t>В.Н.Комиссаров М.: Просвещение, 20</w:t>
            </w:r>
            <w:r w:rsidR="00914C35">
              <w:rPr>
                <w:rStyle w:val="af"/>
                <w:rFonts w:eastAsia="Calibri"/>
                <w:bCs/>
              </w:rPr>
              <w:t>14</w:t>
            </w:r>
          </w:p>
        </w:tc>
      </w:tr>
      <w:tr w:rsidR="00F22CDF" w:rsidRPr="00914C35" w:rsidTr="00066C5E">
        <w:trPr>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Лабораторная работа №3.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«Определение ускорения свободного падения с помощью маятника».</w:t>
            </w:r>
          </w:p>
        </w:tc>
        <w:tc>
          <w:tcPr>
            <w:tcW w:w="3730" w:type="dxa"/>
            <w:tcMar>
              <w:top w:w="0" w:type="dxa"/>
              <w:left w:w="113" w:type="dxa"/>
              <w:bottom w:w="0" w:type="dxa"/>
              <w:right w:w="108" w:type="dxa"/>
            </w:tcMar>
          </w:tcPr>
          <w:p w:rsidR="00F22CDF" w:rsidRPr="00914C35" w:rsidRDefault="00F22CDF" w:rsidP="00066C5E">
            <w:pPr>
              <w:rPr>
                <w:rFonts w:ascii="Times New Roman" w:hAnsi="Times New Roman" w:cs="Times New Roman"/>
                <w:sz w:val="24"/>
                <w:szCs w:val="24"/>
              </w:rPr>
            </w:pPr>
            <w:r w:rsidRPr="00914C35">
              <w:rPr>
                <w:rFonts w:ascii="Times New Roman" w:hAnsi="Times New Roman" w:cs="Times New Roman"/>
                <w:sz w:val="24"/>
                <w:szCs w:val="24"/>
              </w:rPr>
              <w:t xml:space="preserve">По материалам учебника </w:t>
            </w:r>
          </w:p>
        </w:tc>
      </w:tr>
      <w:tr w:rsidR="00F22CDF" w:rsidRPr="00914C35" w:rsidTr="00066C5E">
        <w:trPr>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Контрольная работа № 2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«Механические и электромагнитные колебания»</w:t>
            </w:r>
          </w:p>
        </w:tc>
        <w:tc>
          <w:tcPr>
            <w:tcW w:w="3730" w:type="dxa"/>
            <w:tcMar>
              <w:top w:w="0" w:type="dxa"/>
              <w:left w:w="113" w:type="dxa"/>
              <w:bottom w:w="0" w:type="dxa"/>
              <w:right w:w="108" w:type="dxa"/>
            </w:tcMar>
          </w:tcPr>
          <w:p w:rsidR="00F22CDF" w:rsidRPr="00914C35" w:rsidRDefault="00F22CDF" w:rsidP="00066C5E">
            <w:pPr>
              <w:pStyle w:val="a6"/>
              <w:spacing w:before="0" w:beforeAutospacing="0" w:after="0" w:afterAutospacing="0"/>
            </w:pPr>
            <w:r w:rsidRPr="00914C35">
              <w:rPr>
                <w:rStyle w:val="af0"/>
                <w:b w:val="0"/>
              </w:rPr>
              <w:t>Физика: контроль знаний, умений и навыков учащихся 10-11кл</w:t>
            </w:r>
            <w:proofErr w:type="gramStart"/>
            <w:r w:rsidRPr="00914C35">
              <w:rPr>
                <w:rStyle w:val="af0"/>
                <w:b w:val="0"/>
              </w:rPr>
              <w:t>.о</w:t>
            </w:r>
            <w:proofErr w:type="gramEnd"/>
            <w:r w:rsidRPr="00914C35">
              <w:rPr>
                <w:rStyle w:val="af0"/>
                <w:b w:val="0"/>
              </w:rPr>
              <w:t xml:space="preserve">бщеобр. </w:t>
            </w:r>
            <w:proofErr w:type="spellStart"/>
            <w:r w:rsidRPr="00914C35">
              <w:rPr>
                <w:rStyle w:val="af0"/>
                <w:b w:val="0"/>
              </w:rPr>
              <w:t>учр</w:t>
            </w:r>
            <w:proofErr w:type="spellEnd"/>
            <w:r w:rsidRPr="00914C35">
              <w:rPr>
                <w:rStyle w:val="af0"/>
                <w:b w:val="0"/>
              </w:rPr>
              <w:t xml:space="preserve">: базовый и </w:t>
            </w:r>
            <w:proofErr w:type="spellStart"/>
            <w:r w:rsidRPr="00914C35">
              <w:rPr>
                <w:rStyle w:val="af0"/>
                <w:b w:val="0"/>
              </w:rPr>
              <w:t>проф</w:t>
            </w:r>
            <w:proofErr w:type="spellEnd"/>
            <w:r w:rsidRPr="00914C35">
              <w:rPr>
                <w:rStyle w:val="af0"/>
                <w:b w:val="0"/>
              </w:rPr>
              <w:t xml:space="preserve"> уровни: книга для учителя/В.А.Заботин,</w:t>
            </w:r>
            <w:r w:rsidRPr="00914C35">
              <w:rPr>
                <w:bCs/>
              </w:rPr>
              <w:t xml:space="preserve"> </w:t>
            </w:r>
            <w:r w:rsidRPr="00914C35">
              <w:rPr>
                <w:rStyle w:val="af"/>
                <w:rFonts w:eastAsia="Calibri"/>
                <w:bCs/>
              </w:rPr>
              <w:t>В.Н.Комиссаров М.: Просвещение, 20</w:t>
            </w:r>
            <w:r w:rsidR="00914C35">
              <w:rPr>
                <w:rStyle w:val="af"/>
                <w:rFonts w:eastAsia="Calibri"/>
                <w:bCs/>
              </w:rPr>
              <w:t>14</w:t>
            </w:r>
          </w:p>
        </w:tc>
      </w:tr>
      <w:tr w:rsidR="00F22CDF" w:rsidRPr="00914C35" w:rsidTr="00066C5E">
        <w:trPr>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Контрольная работа № 3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«Механические и электромагнитные волны»</w:t>
            </w:r>
          </w:p>
        </w:tc>
        <w:tc>
          <w:tcPr>
            <w:tcW w:w="3730" w:type="dxa"/>
            <w:tcMar>
              <w:top w:w="0" w:type="dxa"/>
              <w:left w:w="113" w:type="dxa"/>
              <w:bottom w:w="0" w:type="dxa"/>
              <w:right w:w="108" w:type="dxa"/>
            </w:tcMar>
          </w:tcPr>
          <w:p w:rsidR="00F22CDF" w:rsidRPr="00914C35" w:rsidRDefault="008C48BE" w:rsidP="00066C5E">
            <w:pPr>
              <w:rPr>
                <w:rFonts w:ascii="Times New Roman" w:hAnsi="Times New Roman" w:cs="Times New Roman"/>
                <w:sz w:val="24"/>
                <w:szCs w:val="24"/>
              </w:rPr>
            </w:pPr>
            <w:r w:rsidRPr="00914C35">
              <w:rPr>
                <w:rStyle w:val="af0"/>
                <w:rFonts w:ascii="Times New Roman" w:hAnsi="Times New Roman" w:cs="Times New Roman"/>
                <w:b w:val="0"/>
                <w:sz w:val="24"/>
                <w:szCs w:val="24"/>
              </w:rPr>
              <w:t>Физика: контроль знаний, умений и навыков учащихся 10-</w:t>
            </w:r>
            <w:r w:rsidRPr="00914C35">
              <w:rPr>
                <w:rStyle w:val="af0"/>
                <w:rFonts w:ascii="Times New Roman" w:hAnsi="Times New Roman" w:cs="Times New Roman"/>
                <w:b w:val="0"/>
                <w:sz w:val="24"/>
                <w:szCs w:val="24"/>
              </w:rPr>
              <w:lastRenderedPageBreak/>
              <w:t>11кл</w:t>
            </w:r>
            <w:proofErr w:type="gramStart"/>
            <w:r w:rsidRPr="00914C35">
              <w:rPr>
                <w:rStyle w:val="af0"/>
                <w:rFonts w:ascii="Times New Roman" w:hAnsi="Times New Roman" w:cs="Times New Roman"/>
                <w:b w:val="0"/>
                <w:sz w:val="24"/>
                <w:szCs w:val="24"/>
              </w:rPr>
              <w:t>.о</w:t>
            </w:r>
            <w:proofErr w:type="gramEnd"/>
            <w:r w:rsidRPr="00914C35">
              <w:rPr>
                <w:rStyle w:val="af0"/>
                <w:rFonts w:ascii="Times New Roman" w:hAnsi="Times New Roman" w:cs="Times New Roman"/>
                <w:b w:val="0"/>
                <w:sz w:val="24"/>
                <w:szCs w:val="24"/>
              </w:rPr>
              <w:t xml:space="preserve">бщеобр. </w:t>
            </w:r>
            <w:proofErr w:type="spellStart"/>
            <w:r w:rsidRPr="00914C35">
              <w:rPr>
                <w:rStyle w:val="af0"/>
                <w:rFonts w:ascii="Times New Roman" w:hAnsi="Times New Roman" w:cs="Times New Roman"/>
                <w:b w:val="0"/>
                <w:sz w:val="24"/>
                <w:szCs w:val="24"/>
              </w:rPr>
              <w:t>учр</w:t>
            </w:r>
            <w:proofErr w:type="spellEnd"/>
            <w:r w:rsidRPr="00914C35">
              <w:rPr>
                <w:rStyle w:val="af0"/>
                <w:rFonts w:ascii="Times New Roman" w:hAnsi="Times New Roman" w:cs="Times New Roman"/>
                <w:b w:val="0"/>
                <w:sz w:val="24"/>
                <w:szCs w:val="24"/>
              </w:rPr>
              <w:t xml:space="preserve">: базовый и </w:t>
            </w:r>
            <w:proofErr w:type="spellStart"/>
            <w:r w:rsidRPr="00914C35">
              <w:rPr>
                <w:rStyle w:val="af0"/>
                <w:rFonts w:ascii="Times New Roman" w:hAnsi="Times New Roman" w:cs="Times New Roman"/>
                <w:b w:val="0"/>
                <w:sz w:val="24"/>
                <w:szCs w:val="24"/>
              </w:rPr>
              <w:t>проф</w:t>
            </w:r>
            <w:proofErr w:type="spellEnd"/>
            <w:r w:rsidRPr="00914C35">
              <w:rPr>
                <w:rStyle w:val="af0"/>
                <w:rFonts w:ascii="Times New Roman" w:hAnsi="Times New Roman" w:cs="Times New Roman"/>
                <w:b w:val="0"/>
                <w:sz w:val="24"/>
                <w:szCs w:val="24"/>
              </w:rPr>
              <w:t xml:space="preserve"> уровни: книга для учителя/В.А.Заботин,</w:t>
            </w:r>
            <w:r w:rsidRPr="00914C35">
              <w:rPr>
                <w:rFonts w:ascii="Times New Roman" w:hAnsi="Times New Roman" w:cs="Times New Roman"/>
                <w:bCs/>
                <w:sz w:val="24"/>
                <w:szCs w:val="24"/>
              </w:rPr>
              <w:t xml:space="preserve"> </w:t>
            </w:r>
            <w:r w:rsidRPr="00914C35">
              <w:rPr>
                <w:rStyle w:val="af"/>
                <w:rFonts w:ascii="Times New Roman" w:eastAsia="Calibri" w:hAnsi="Times New Roman" w:cs="Times New Roman"/>
                <w:bCs/>
                <w:sz w:val="24"/>
                <w:szCs w:val="24"/>
              </w:rPr>
              <w:t>В.Н.Комиссаров М.: Просвещение, 20</w:t>
            </w:r>
            <w:r w:rsidR="00914C35">
              <w:rPr>
                <w:rStyle w:val="af"/>
                <w:rFonts w:ascii="Times New Roman" w:eastAsia="Calibri" w:hAnsi="Times New Roman" w:cs="Times New Roman"/>
                <w:bCs/>
                <w:sz w:val="24"/>
                <w:szCs w:val="24"/>
              </w:rPr>
              <w:t>14</w:t>
            </w:r>
          </w:p>
        </w:tc>
      </w:tr>
      <w:tr w:rsidR="00F22CDF" w:rsidRPr="00914C35" w:rsidTr="00066C5E">
        <w:trPr>
          <w:trHeight w:val="711"/>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Лабораторная работа № 4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«Определение показателя преломления стекла»</w:t>
            </w:r>
          </w:p>
        </w:tc>
        <w:tc>
          <w:tcPr>
            <w:tcW w:w="3730"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По материалам учебника</w:t>
            </w:r>
          </w:p>
        </w:tc>
      </w:tr>
      <w:tr w:rsidR="00F22CDF" w:rsidRPr="00914C35" w:rsidTr="00066C5E">
        <w:trPr>
          <w:trHeight w:val="960"/>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Лабораторная работа № 5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«Определение оптической силы и фокусного расстояния собирающей линзы»</w:t>
            </w:r>
          </w:p>
        </w:tc>
        <w:tc>
          <w:tcPr>
            <w:tcW w:w="3730" w:type="dxa"/>
            <w:tcMar>
              <w:top w:w="0" w:type="dxa"/>
              <w:left w:w="113" w:type="dxa"/>
              <w:bottom w:w="0" w:type="dxa"/>
              <w:right w:w="108" w:type="dxa"/>
            </w:tcMar>
          </w:tcPr>
          <w:p w:rsidR="00F22CDF" w:rsidRPr="00914C35" w:rsidRDefault="008C48BE" w:rsidP="00066C5E">
            <w:pPr>
              <w:rPr>
                <w:rFonts w:ascii="Times New Roman" w:hAnsi="Times New Roman" w:cs="Times New Roman"/>
                <w:sz w:val="24"/>
                <w:szCs w:val="24"/>
              </w:rPr>
            </w:pPr>
            <w:r w:rsidRPr="00914C35">
              <w:rPr>
                <w:rFonts w:ascii="Times New Roman" w:hAnsi="Times New Roman" w:cs="Times New Roman"/>
                <w:sz w:val="24"/>
                <w:szCs w:val="24"/>
              </w:rPr>
              <w:t>По материалам учебника</w:t>
            </w:r>
          </w:p>
        </w:tc>
      </w:tr>
      <w:tr w:rsidR="00F22CDF" w:rsidRPr="00914C35" w:rsidTr="00066C5E">
        <w:trPr>
          <w:trHeight w:val="693"/>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Лабораторная работа № 6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«Измерение длины световой волны»</w:t>
            </w:r>
          </w:p>
        </w:tc>
        <w:tc>
          <w:tcPr>
            <w:tcW w:w="3730" w:type="dxa"/>
            <w:tcMar>
              <w:top w:w="0" w:type="dxa"/>
              <w:left w:w="113" w:type="dxa"/>
              <w:bottom w:w="0" w:type="dxa"/>
              <w:right w:w="108" w:type="dxa"/>
            </w:tcMar>
          </w:tcPr>
          <w:p w:rsidR="00F22CDF" w:rsidRPr="00914C35" w:rsidRDefault="008C48BE" w:rsidP="00066C5E">
            <w:pPr>
              <w:rPr>
                <w:rFonts w:ascii="Times New Roman" w:hAnsi="Times New Roman" w:cs="Times New Roman"/>
                <w:sz w:val="24"/>
                <w:szCs w:val="24"/>
              </w:rPr>
            </w:pPr>
            <w:r w:rsidRPr="00914C35">
              <w:rPr>
                <w:rFonts w:ascii="Times New Roman" w:hAnsi="Times New Roman" w:cs="Times New Roman"/>
                <w:sz w:val="24"/>
                <w:szCs w:val="24"/>
              </w:rPr>
              <w:t>По материалам учебника</w:t>
            </w:r>
          </w:p>
        </w:tc>
      </w:tr>
      <w:tr w:rsidR="00F22CDF" w:rsidRPr="00914C35" w:rsidTr="00066C5E">
        <w:trPr>
          <w:trHeight w:val="960"/>
          <w:tblCellSpacing w:w="0" w:type="dxa"/>
        </w:trPr>
        <w:tc>
          <w:tcPr>
            <w:tcW w:w="835" w:type="dxa"/>
            <w:tcMar>
              <w:top w:w="0" w:type="dxa"/>
              <w:left w:w="113" w:type="dxa"/>
              <w:bottom w:w="0" w:type="dxa"/>
              <w:right w:w="108" w:type="dxa"/>
            </w:tcMar>
          </w:tcPr>
          <w:p w:rsidR="00F22CDF" w:rsidRPr="00914C35" w:rsidRDefault="00F22CDF" w:rsidP="00066C5E">
            <w:pPr>
              <w:pStyle w:val="a6"/>
              <w:spacing w:before="0" w:beforeAutospacing="0" w:after="0" w:afterAutospacing="0"/>
              <w:jc w:val="center"/>
            </w:pPr>
          </w:p>
        </w:tc>
        <w:tc>
          <w:tcPr>
            <w:tcW w:w="2268" w:type="dxa"/>
            <w:tcMar>
              <w:top w:w="0" w:type="dxa"/>
              <w:left w:w="113" w:type="dxa"/>
              <w:bottom w:w="0" w:type="dxa"/>
              <w:right w:w="108" w:type="dxa"/>
            </w:tcMar>
          </w:tcPr>
          <w:p w:rsidR="00F22CDF" w:rsidRPr="00914C35" w:rsidRDefault="008C48BE" w:rsidP="008C48BE">
            <w:pPr>
              <w:pStyle w:val="a6"/>
              <w:spacing w:before="0" w:beforeAutospacing="0" w:after="0" w:afterAutospacing="0"/>
            </w:pPr>
            <w:r w:rsidRPr="00914C35">
              <w:t xml:space="preserve">Лабораторная работа № 7 </w:t>
            </w:r>
          </w:p>
        </w:tc>
        <w:tc>
          <w:tcPr>
            <w:tcW w:w="2835" w:type="dxa"/>
            <w:tcMar>
              <w:top w:w="0" w:type="dxa"/>
              <w:left w:w="113" w:type="dxa"/>
              <w:bottom w:w="0" w:type="dxa"/>
              <w:right w:w="108" w:type="dxa"/>
            </w:tcMar>
          </w:tcPr>
          <w:p w:rsidR="00F22CDF" w:rsidRPr="00914C35" w:rsidRDefault="008C48BE" w:rsidP="00066C5E">
            <w:pPr>
              <w:pStyle w:val="a6"/>
              <w:spacing w:before="0" w:beforeAutospacing="0" w:after="0" w:afterAutospacing="0"/>
            </w:pPr>
            <w:r w:rsidRPr="00914C35">
              <w:t>«Наблюдение сплошного и линейчатого спектров»</w:t>
            </w:r>
          </w:p>
        </w:tc>
        <w:tc>
          <w:tcPr>
            <w:tcW w:w="3730" w:type="dxa"/>
            <w:tcMar>
              <w:top w:w="0" w:type="dxa"/>
              <w:left w:w="113" w:type="dxa"/>
              <w:bottom w:w="0" w:type="dxa"/>
              <w:right w:w="108" w:type="dxa"/>
            </w:tcMar>
          </w:tcPr>
          <w:p w:rsidR="00F22CDF" w:rsidRPr="00914C35" w:rsidRDefault="00F22CDF" w:rsidP="00066C5E">
            <w:pPr>
              <w:rPr>
                <w:rFonts w:ascii="Times New Roman" w:hAnsi="Times New Roman" w:cs="Times New Roman"/>
                <w:sz w:val="24"/>
                <w:szCs w:val="24"/>
              </w:rPr>
            </w:pPr>
            <w:r w:rsidRPr="00914C35">
              <w:rPr>
                <w:rFonts w:ascii="Times New Roman" w:hAnsi="Times New Roman" w:cs="Times New Roman"/>
                <w:sz w:val="24"/>
                <w:szCs w:val="24"/>
              </w:rPr>
              <w:t>По материалам учебника</w:t>
            </w:r>
          </w:p>
        </w:tc>
      </w:tr>
      <w:tr w:rsidR="008C48BE" w:rsidRPr="00914C35" w:rsidTr="008B31B3">
        <w:trPr>
          <w:tblCellSpacing w:w="0" w:type="dxa"/>
        </w:trPr>
        <w:tc>
          <w:tcPr>
            <w:tcW w:w="835" w:type="dxa"/>
            <w:tcMar>
              <w:top w:w="0" w:type="dxa"/>
              <w:left w:w="113" w:type="dxa"/>
              <w:bottom w:w="0" w:type="dxa"/>
              <w:right w:w="108" w:type="dxa"/>
            </w:tcMar>
          </w:tcPr>
          <w:p w:rsidR="008C48BE" w:rsidRPr="00914C35" w:rsidRDefault="008C48BE" w:rsidP="00066C5E">
            <w:pPr>
              <w:pStyle w:val="a6"/>
              <w:spacing w:before="0" w:beforeAutospacing="0" w:after="0" w:afterAutospacing="0"/>
              <w:jc w:val="center"/>
            </w:pPr>
          </w:p>
        </w:tc>
        <w:tc>
          <w:tcPr>
            <w:tcW w:w="2268" w:type="dxa"/>
            <w:tcMar>
              <w:top w:w="0" w:type="dxa"/>
              <w:left w:w="113" w:type="dxa"/>
              <w:bottom w:w="0" w:type="dxa"/>
              <w:right w:w="108" w:type="dxa"/>
            </w:tcMar>
            <w:vAlign w:val="bottom"/>
          </w:tcPr>
          <w:p w:rsidR="008C48BE" w:rsidRPr="00914C35" w:rsidRDefault="008C48BE" w:rsidP="008C48BE">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Контрольная работа № 4 </w:t>
            </w:r>
          </w:p>
        </w:tc>
        <w:tc>
          <w:tcPr>
            <w:tcW w:w="2835" w:type="dxa"/>
            <w:tcMar>
              <w:top w:w="0" w:type="dxa"/>
              <w:left w:w="113" w:type="dxa"/>
              <w:bottom w:w="0" w:type="dxa"/>
              <w:right w:w="108" w:type="dxa"/>
            </w:tcMar>
          </w:tcPr>
          <w:p w:rsidR="008C48BE" w:rsidRPr="00914C35" w:rsidRDefault="008C48BE" w:rsidP="00066C5E">
            <w:pPr>
              <w:rPr>
                <w:rFonts w:ascii="Times New Roman" w:hAnsi="Times New Roman" w:cs="Times New Roman"/>
                <w:sz w:val="24"/>
                <w:szCs w:val="24"/>
              </w:rPr>
            </w:pPr>
            <w:r w:rsidRPr="00914C35">
              <w:rPr>
                <w:rFonts w:ascii="Times New Roman" w:eastAsia="Times New Roman" w:hAnsi="Times New Roman" w:cs="Times New Roman"/>
                <w:sz w:val="24"/>
                <w:szCs w:val="24"/>
              </w:rPr>
              <w:t>«Оптика»</w:t>
            </w:r>
          </w:p>
        </w:tc>
        <w:tc>
          <w:tcPr>
            <w:tcW w:w="3730" w:type="dxa"/>
            <w:tcMar>
              <w:top w:w="0" w:type="dxa"/>
              <w:left w:w="113" w:type="dxa"/>
              <w:bottom w:w="0" w:type="dxa"/>
              <w:right w:w="108" w:type="dxa"/>
            </w:tcMar>
          </w:tcPr>
          <w:p w:rsidR="008C48BE" w:rsidRPr="00914C35" w:rsidRDefault="00914C35" w:rsidP="00066C5E">
            <w:pPr>
              <w:rPr>
                <w:rFonts w:ascii="Times New Roman" w:hAnsi="Times New Roman" w:cs="Times New Roman"/>
                <w:sz w:val="24"/>
                <w:szCs w:val="24"/>
              </w:rPr>
            </w:pPr>
            <w:r w:rsidRPr="00914C35">
              <w:rPr>
                <w:rStyle w:val="af0"/>
                <w:rFonts w:ascii="Times New Roman" w:hAnsi="Times New Roman" w:cs="Times New Roman"/>
                <w:b w:val="0"/>
                <w:sz w:val="24"/>
                <w:szCs w:val="24"/>
              </w:rPr>
              <w:t>А.Е, Марон, Е.А. Марон Дидактические материалы, М</w:t>
            </w:r>
            <w:proofErr w:type="gramStart"/>
            <w:r w:rsidRPr="00914C35">
              <w:rPr>
                <w:rStyle w:val="af0"/>
                <w:rFonts w:ascii="Times New Roman" w:hAnsi="Times New Roman" w:cs="Times New Roman"/>
                <w:b w:val="0"/>
                <w:sz w:val="24"/>
                <w:szCs w:val="24"/>
              </w:rPr>
              <w:t xml:space="preserve">,: </w:t>
            </w:r>
            <w:proofErr w:type="gramEnd"/>
            <w:r w:rsidRPr="00914C35">
              <w:rPr>
                <w:rStyle w:val="af0"/>
                <w:rFonts w:ascii="Times New Roman" w:hAnsi="Times New Roman" w:cs="Times New Roman"/>
                <w:b w:val="0"/>
                <w:sz w:val="24"/>
                <w:szCs w:val="24"/>
              </w:rPr>
              <w:t>Дрофа, 2005, стр.122-125</w:t>
            </w:r>
          </w:p>
        </w:tc>
      </w:tr>
      <w:tr w:rsidR="008C48BE" w:rsidRPr="00914C35" w:rsidTr="008B31B3">
        <w:trPr>
          <w:tblCellSpacing w:w="0" w:type="dxa"/>
        </w:trPr>
        <w:tc>
          <w:tcPr>
            <w:tcW w:w="835" w:type="dxa"/>
            <w:tcMar>
              <w:top w:w="0" w:type="dxa"/>
              <w:left w:w="113" w:type="dxa"/>
              <w:bottom w:w="0" w:type="dxa"/>
              <w:right w:w="108" w:type="dxa"/>
            </w:tcMar>
          </w:tcPr>
          <w:p w:rsidR="008C48BE" w:rsidRPr="00914C35" w:rsidRDefault="008C48BE" w:rsidP="00066C5E">
            <w:pPr>
              <w:pStyle w:val="a6"/>
              <w:spacing w:before="0" w:beforeAutospacing="0" w:after="0" w:afterAutospacing="0"/>
              <w:jc w:val="center"/>
            </w:pPr>
          </w:p>
        </w:tc>
        <w:tc>
          <w:tcPr>
            <w:tcW w:w="2268" w:type="dxa"/>
            <w:tcMar>
              <w:top w:w="0" w:type="dxa"/>
              <w:left w:w="113" w:type="dxa"/>
              <w:bottom w:w="0" w:type="dxa"/>
              <w:right w:w="108" w:type="dxa"/>
            </w:tcMar>
            <w:vAlign w:val="bottom"/>
          </w:tcPr>
          <w:p w:rsidR="008C48BE" w:rsidRPr="00914C35" w:rsidRDefault="008C48BE" w:rsidP="008C48BE">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Контрольная работа № 5 </w:t>
            </w:r>
          </w:p>
        </w:tc>
        <w:tc>
          <w:tcPr>
            <w:tcW w:w="2835" w:type="dxa"/>
            <w:tcMar>
              <w:top w:w="0" w:type="dxa"/>
              <w:left w:w="113" w:type="dxa"/>
              <w:bottom w:w="0" w:type="dxa"/>
              <w:right w:w="108" w:type="dxa"/>
            </w:tcMar>
          </w:tcPr>
          <w:p w:rsidR="008C48BE" w:rsidRPr="00914C35" w:rsidRDefault="008C48BE" w:rsidP="00066C5E">
            <w:pPr>
              <w:rPr>
                <w:rFonts w:ascii="Times New Roman" w:hAnsi="Times New Roman" w:cs="Times New Roman"/>
                <w:sz w:val="24"/>
                <w:szCs w:val="24"/>
              </w:rPr>
            </w:pPr>
            <w:r w:rsidRPr="00914C35">
              <w:rPr>
                <w:rFonts w:ascii="Times New Roman" w:eastAsia="Times New Roman" w:hAnsi="Times New Roman" w:cs="Times New Roman"/>
                <w:sz w:val="24"/>
                <w:szCs w:val="24"/>
              </w:rPr>
              <w:t>«Квантовая физика»</w:t>
            </w:r>
          </w:p>
        </w:tc>
        <w:tc>
          <w:tcPr>
            <w:tcW w:w="3730" w:type="dxa"/>
            <w:tcMar>
              <w:top w:w="0" w:type="dxa"/>
              <w:left w:w="113" w:type="dxa"/>
              <w:bottom w:w="0" w:type="dxa"/>
              <w:right w:w="108" w:type="dxa"/>
            </w:tcMar>
          </w:tcPr>
          <w:p w:rsidR="008C48BE" w:rsidRPr="00914C35" w:rsidRDefault="008C48BE" w:rsidP="00066C5E">
            <w:pPr>
              <w:rPr>
                <w:rStyle w:val="af0"/>
                <w:rFonts w:ascii="Times New Roman" w:hAnsi="Times New Roman" w:cs="Times New Roman"/>
                <w:b w:val="0"/>
                <w:sz w:val="24"/>
                <w:szCs w:val="24"/>
              </w:rPr>
            </w:pPr>
            <w:r w:rsidRPr="00914C35">
              <w:rPr>
                <w:rStyle w:val="af0"/>
                <w:rFonts w:ascii="Times New Roman" w:hAnsi="Times New Roman" w:cs="Times New Roman"/>
                <w:b w:val="0"/>
                <w:sz w:val="24"/>
                <w:szCs w:val="24"/>
              </w:rPr>
              <w:t>Физика: контроль знаний, умений и навыков учащихся 10-11кл</w:t>
            </w:r>
            <w:proofErr w:type="gramStart"/>
            <w:r w:rsidRPr="00914C35">
              <w:rPr>
                <w:rStyle w:val="af0"/>
                <w:rFonts w:ascii="Times New Roman" w:hAnsi="Times New Roman" w:cs="Times New Roman"/>
                <w:b w:val="0"/>
                <w:sz w:val="24"/>
                <w:szCs w:val="24"/>
              </w:rPr>
              <w:t>.о</w:t>
            </w:r>
            <w:proofErr w:type="gramEnd"/>
            <w:r w:rsidRPr="00914C35">
              <w:rPr>
                <w:rStyle w:val="af0"/>
                <w:rFonts w:ascii="Times New Roman" w:hAnsi="Times New Roman" w:cs="Times New Roman"/>
                <w:b w:val="0"/>
                <w:sz w:val="24"/>
                <w:szCs w:val="24"/>
              </w:rPr>
              <w:t xml:space="preserve">бщеобр. </w:t>
            </w:r>
            <w:proofErr w:type="spellStart"/>
            <w:r w:rsidRPr="00914C35">
              <w:rPr>
                <w:rStyle w:val="af0"/>
                <w:rFonts w:ascii="Times New Roman" w:hAnsi="Times New Roman" w:cs="Times New Roman"/>
                <w:b w:val="0"/>
                <w:sz w:val="24"/>
                <w:szCs w:val="24"/>
              </w:rPr>
              <w:t>учр</w:t>
            </w:r>
            <w:proofErr w:type="spellEnd"/>
            <w:r w:rsidRPr="00914C35">
              <w:rPr>
                <w:rStyle w:val="af0"/>
                <w:rFonts w:ascii="Times New Roman" w:hAnsi="Times New Roman" w:cs="Times New Roman"/>
                <w:b w:val="0"/>
                <w:sz w:val="24"/>
                <w:szCs w:val="24"/>
              </w:rPr>
              <w:t xml:space="preserve">: базовый и </w:t>
            </w:r>
            <w:proofErr w:type="spellStart"/>
            <w:r w:rsidRPr="00914C35">
              <w:rPr>
                <w:rStyle w:val="af0"/>
                <w:rFonts w:ascii="Times New Roman" w:hAnsi="Times New Roman" w:cs="Times New Roman"/>
                <w:b w:val="0"/>
                <w:sz w:val="24"/>
                <w:szCs w:val="24"/>
              </w:rPr>
              <w:t>проф</w:t>
            </w:r>
            <w:proofErr w:type="spellEnd"/>
            <w:r w:rsidRPr="00914C35">
              <w:rPr>
                <w:rStyle w:val="af0"/>
                <w:rFonts w:ascii="Times New Roman" w:hAnsi="Times New Roman" w:cs="Times New Roman"/>
                <w:b w:val="0"/>
                <w:sz w:val="24"/>
                <w:szCs w:val="24"/>
              </w:rPr>
              <w:t xml:space="preserve"> уровни: книга для учителя/В.А.Заботин,</w:t>
            </w:r>
            <w:r w:rsidRPr="00914C35">
              <w:rPr>
                <w:rFonts w:ascii="Times New Roman" w:hAnsi="Times New Roman" w:cs="Times New Roman"/>
                <w:bCs/>
                <w:sz w:val="24"/>
                <w:szCs w:val="24"/>
              </w:rPr>
              <w:t xml:space="preserve"> </w:t>
            </w:r>
            <w:r w:rsidRPr="00914C35">
              <w:rPr>
                <w:rStyle w:val="af"/>
                <w:rFonts w:ascii="Times New Roman" w:hAnsi="Times New Roman" w:cs="Times New Roman"/>
                <w:bCs/>
                <w:sz w:val="24"/>
                <w:szCs w:val="24"/>
              </w:rPr>
              <w:t>В.Н.Комиссаров М.: Просвещение, 20</w:t>
            </w:r>
            <w:r w:rsidR="00914C35">
              <w:rPr>
                <w:rStyle w:val="af"/>
                <w:rFonts w:ascii="Times New Roman" w:hAnsi="Times New Roman" w:cs="Times New Roman"/>
                <w:bCs/>
                <w:sz w:val="24"/>
                <w:szCs w:val="24"/>
              </w:rPr>
              <w:t>14</w:t>
            </w:r>
          </w:p>
        </w:tc>
      </w:tr>
      <w:tr w:rsidR="008C48BE" w:rsidRPr="00914C35" w:rsidTr="008B31B3">
        <w:trPr>
          <w:tblCellSpacing w:w="0" w:type="dxa"/>
        </w:trPr>
        <w:tc>
          <w:tcPr>
            <w:tcW w:w="835" w:type="dxa"/>
            <w:tcMar>
              <w:top w:w="0" w:type="dxa"/>
              <w:left w:w="113" w:type="dxa"/>
              <w:bottom w:w="0" w:type="dxa"/>
              <w:right w:w="108" w:type="dxa"/>
            </w:tcMar>
          </w:tcPr>
          <w:p w:rsidR="008C48BE" w:rsidRPr="00914C35" w:rsidRDefault="008C48BE" w:rsidP="00066C5E">
            <w:pPr>
              <w:pStyle w:val="a6"/>
              <w:spacing w:before="0" w:beforeAutospacing="0" w:after="0" w:afterAutospacing="0"/>
              <w:jc w:val="center"/>
            </w:pPr>
          </w:p>
        </w:tc>
        <w:tc>
          <w:tcPr>
            <w:tcW w:w="2268" w:type="dxa"/>
            <w:tcMar>
              <w:top w:w="0" w:type="dxa"/>
              <w:left w:w="113" w:type="dxa"/>
              <w:bottom w:w="0" w:type="dxa"/>
              <w:right w:w="108" w:type="dxa"/>
            </w:tcMar>
            <w:vAlign w:val="bottom"/>
          </w:tcPr>
          <w:p w:rsidR="008C48BE" w:rsidRPr="00914C35" w:rsidRDefault="008C48BE" w:rsidP="008C48BE">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Контрольная работа № 6. </w:t>
            </w:r>
          </w:p>
        </w:tc>
        <w:tc>
          <w:tcPr>
            <w:tcW w:w="2835" w:type="dxa"/>
            <w:tcMar>
              <w:top w:w="0" w:type="dxa"/>
              <w:left w:w="113" w:type="dxa"/>
              <w:bottom w:w="0" w:type="dxa"/>
              <w:right w:w="108" w:type="dxa"/>
            </w:tcMar>
          </w:tcPr>
          <w:p w:rsidR="008C48BE" w:rsidRPr="00914C35" w:rsidRDefault="008C48BE" w:rsidP="00066C5E">
            <w:pPr>
              <w:rPr>
                <w:rFonts w:ascii="Times New Roman" w:hAnsi="Times New Roman" w:cs="Times New Roman"/>
                <w:sz w:val="24"/>
                <w:szCs w:val="24"/>
              </w:rPr>
            </w:pPr>
            <w:r w:rsidRPr="00914C35">
              <w:rPr>
                <w:rFonts w:ascii="Times New Roman" w:eastAsia="Times New Roman" w:hAnsi="Times New Roman" w:cs="Times New Roman"/>
                <w:sz w:val="24"/>
                <w:szCs w:val="24"/>
              </w:rPr>
              <w:t>Итоговая</w:t>
            </w:r>
          </w:p>
        </w:tc>
        <w:tc>
          <w:tcPr>
            <w:tcW w:w="3730" w:type="dxa"/>
            <w:tcMar>
              <w:top w:w="0" w:type="dxa"/>
              <w:left w:w="113" w:type="dxa"/>
              <w:bottom w:w="0" w:type="dxa"/>
              <w:right w:w="108" w:type="dxa"/>
            </w:tcMar>
          </w:tcPr>
          <w:p w:rsidR="008C48BE" w:rsidRPr="00914C35" w:rsidRDefault="00914C35" w:rsidP="00066C5E">
            <w:pPr>
              <w:rPr>
                <w:rStyle w:val="af0"/>
                <w:rFonts w:ascii="Times New Roman" w:hAnsi="Times New Roman" w:cs="Times New Roman"/>
                <w:b w:val="0"/>
                <w:sz w:val="24"/>
                <w:szCs w:val="24"/>
              </w:rPr>
            </w:pPr>
            <w:proofErr w:type="spellStart"/>
            <w:r w:rsidRPr="00914C35">
              <w:rPr>
                <w:rFonts w:ascii="Times New Roman" w:hAnsi="Times New Roman" w:cs="Times New Roman"/>
                <w:sz w:val="24"/>
                <w:szCs w:val="24"/>
              </w:rPr>
              <w:t>Зорин</w:t>
            </w:r>
            <w:proofErr w:type="gramStart"/>
            <w:r w:rsidRPr="00914C35">
              <w:rPr>
                <w:rFonts w:ascii="Times New Roman" w:hAnsi="Times New Roman" w:cs="Times New Roman"/>
                <w:sz w:val="24"/>
                <w:szCs w:val="24"/>
              </w:rPr>
              <w:t>.Н</w:t>
            </w:r>
            <w:proofErr w:type="gramEnd"/>
            <w:r w:rsidRPr="00914C35">
              <w:rPr>
                <w:rFonts w:ascii="Times New Roman" w:hAnsi="Times New Roman" w:cs="Times New Roman"/>
                <w:sz w:val="24"/>
                <w:szCs w:val="24"/>
              </w:rPr>
              <w:t>.И</w:t>
            </w:r>
            <w:proofErr w:type="spellEnd"/>
            <w:r w:rsidRPr="00914C35">
              <w:rPr>
                <w:rFonts w:ascii="Times New Roman" w:hAnsi="Times New Roman" w:cs="Times New Roman"/>
                <w:sz w:val="24"/>
                <w:szCs w:val="24"/>
              </w:rPr>
              <w:t xml:space="preserve">. </w:t>
            </w:r>
            <w:proofErr w:type="spellStart"/>
            <w:r w:rsidRPr="00914C35">
              <w:rPr>
                <w:rFonts w:ascii="Times New Roman" w:hAnsi="Times New Roman" w:cs="Times New Roman"/>
                <w:sz w:val="24"/>
                <w:szCs w:val="24"/>
              </w:rPr>
              <w:t>КИМы</w:t>
            </w:r>
            <w:proofErr w:type="spellEnd"/>
            <w:r w:rsidRPr="00914C35">
              <w:rPr>
                <w:rFonts w:ascii="Times New Roman" w:hAnsi="Times New Roman" w:cs="Times New Roman"/>
                <w:sz w:val="24"/>
                <w:szCs w:val="24"/>
              </w:rPr>
              <w:t>, физика. М.: ВАКО, 2014, стр. 92-97</w:t>
            </w:r>
          </w:p>
        </w:tc>
      </w:tr>
    </w:tbl>
    <w:p w:rsidR="00F22CDF" w:rsidRPr="00914C35" w:rsidRDefault="00F22CDF" w:rsidP="00F22CDF">
      <w:pPr>
        <w:ind w:right="-639"/>
        <w:jc w:val="both"/>
        <w:rPr>
          <w:rFonts w:ascii="Times New Roman" w:hAnsi="Times New Roman" w:cs="Times New Roman"/>
          <w:bCs/>
          <w:sz w:val="24"/>
          <w:szCs w:val="24"/>
        </w:rPr>
      </w:pPr>
    </w:p>
    <w:p w:rsidR="00F22CDF" w:rsidRPr="00914C35" w:rsidRDefault="00F22CDF" w:rsidP="00F22CDF">
      <w:pPr>
        <w:pStyle w:val="a6"/>
        <w:spacing w:before="0" w:beforeAutospacing="0" w:after="0" w:afterAutospacing="0"/>
        <w:jc w:val="right"/>
      </w:pPr>
      <w:r w:rsidRPr="00914C35">
        <w:rPr>
          <w:bCs/>
        </w:rPr>
        <w:t xml:space="preserve">Приложение  3  к рабочей программе </w:t>
      </w:r>
      <w:r w:rsidRPr="00914C35">
        <w:t xml:space="preserve"> </w:t>
      </w:r>
    </w:p>
    <w:p w:rsidR="00F22CDF" w:rsidRPr="00914C35" w:rsidRDefault="00F22CDF" w:rsidP="00F22CDF">
      <w:pPr>
        <w:pStyle w:val="a6"/>
        <w:spacing w:before="0" w:beforeAutospacing="0" w:after="0" w:afterAutospacing="0"/>
        <w:jc w:val="right"/>
        <w:rPr>
          <w:bCs/>
          <w:color w:val="000000"/>
        </w:rPr>
      </w:pPr>
      <w:r w:rsidRPr="00914C35">
        <w:rPr>
          <w:bCs/>
        </w:rPr>
        <w:t xml:space="preserve">по учебному предмету </w:t>
      </w:r>
      <w:r w:rsidR="008C48BE" w:rsidRPr="00914C35">
        <w:rPr>
          <w:bCs/>
          <w:color w:val="000000"/>
        </w:rPr>
        <w:t>«Физика» для 11</w:t>
      </w:r>
      <w:r w:rsidRPr="00914C35">
        <w:rPr>
          <w:bCs/>
          <w:color w:val="000000"/>
        </w:rPr>
        <w:t xml:space="preserve"> класса</w:t>
      </w:r>
    </w:p>
    <w:p w:rsidR="00F22CDF" w:rsidRPr="00914C35" w:rsidRDefault="00F22CDF" w:rsidP="00F22CDF">
      <w:pPr>
        <w:ind w:right="-639"/>
        <w:jc w:val="right"/>
        <w:rPr>
          <w:rFonts w:ascii="Times New Roman" w:hAnsi="Times New Roman" w:cs="Times New Roman"/>
          <w:bCs/>
          <w:sz w:val="24"/>
          <w:szCs w:val="24"/>
        </w:rPr>
      </w:pPr>
    </w:p>
    <w:p w:rsidR="00F22CDF" w:rsidRPr="00914C35" w:rsidRDefault="00F22CDF" w:rsidP="00F22CDF">
      <w:pPr>
        <w:ind w:right="-309"/>
        <w:jc w:val="center"/>
        <w:rPr>
          <w:rFonts w:ascii="Times New Roman" w:hAnsi="Times New Roman" w:cs="Times New Roman"/>
          <w:caps/>
          <w:sz w:val="24"/>
          <w:szCs w:val="24"/>
        </w:rPr>
      </w:pPr>
      <w:r w:rsidRPr="00914C35">
        <w:rPr>
          <w:rFonts w:ascii="Times New Roman" w:hAnsi="Times New Roman" w:cs="Times New Roman"/>
          <w:bCs/>
          <w:caps/>
          <w:sz w:val="24"/>
          <w:szCs w:val="24"/>
        </w:rPr>
        <w:t>содержание оценки. Критерии оценивания и границы применения оценки</w:t>
      </w:r>
      <w:r w:rsidRPr="00914C35">
        <w:rPr>
          <w:rFonts w:ascii="Times New Roman" w:hAnsi="Times New Roman" w:cs="Times New Roman"/>
          <w:caps/>
          <w:sz w:val="24"/>
          <w:szCs w:val="24"/>
        </w:rPr>
        <w:t xml:space="preserve"> </w:t>
      </w:r>
      <w:r w:rsidRPr="00914C35">
        <w:rPr>
          <w:rFonts w:ascii="Times New Roman" w:hAnsi="Times New Roman" w:cs="Times New Roman"/>
          <w:bCs/>
          <w:caps/>
          <w:sz w:val="24"/>
          <w:szCs w:val="24"/>
        </w:rPr>
        <w:t xml:space="preserve">по формам контроля </w:t>
      </w:r>
      <w:r w:rsidRPr="00914C35">
        <w:rPr>
          <w:rFonts w:ascii="Times New Roman" w:hAnsi="Times New Roman" w:cs="Times New Roman"/>
          <w:bCs/>
          <w:caps/>
          <w:color w:val="000000"/>
          <w:sz w:val="24"/>
          <w:szCs w:val="24"/>
        </w:rPr>
        <w:t xml:space="preserve"> по физике.</w:t>
      </w:r>
    </w:p>
    <w:p w:rsidR="00F22CDF" w:rsidRPr="00914C35" w:rsidRDefault="00F22CDF" w:rsidP="00F22CDF">
      <w:pPr>
        <w:pStyle w:val="a6"/>
        <w:shd w:val="clear" w:color="auto" w:fill="FFFFFF"/>
        <w:spacing w:before="0" w:beforeAutospacing="0" w:after="150" w:afterAutospacing="0"/>
        <w:jc w:val="both"/>
        <w:rPr>
          <w:bCs/>
          <w:caps/>
          <w:color w:val="000000"/>
        </w:rPr>
      </w:pPr>
    </w:p>
    <w:p w:rsidR="00F22CDF" w:rsidRPr="00914C35" w:rsidRDefault="00F22CDF" w:rsidP="00F22CDF">
      <w:pPr>
        <w:pStyle w:val="a6"/>
        <w:shd w:val="clear" w:color="auto" w:fill="FFFFFF"/>
        <w:spacing w:before="0" w:beforeAutospacing="0" w:after="150" w:afterAutospacing="0"/>
        <w:jc w:val="both"/>
        <w:rPr>
          <w:bCs/>
          <w:caps/>
          <w:color w:val="000000"/>
        </w:rPr>
      </w:pPr>
    </w:p>
    <w:p w:rsidR="00F22CDF" w:rsidRPr="00914C35" w:rsidRDefault="00F22CDF" w:rsidP="00F22CDF">
      <w:pPr>
        <w:spacing w:line="230" w:lineRule="auto"/>
        <w:ind w:right="400" w:firstLine="428"/>
        <w:jc w:val="both"/>
        <w:rPr>
          <w:rFonts w:ascii="Times New Roman" w:hAnsi="Times New Roman" w:cs="Times New Roman"/>
          <w:sz w:val="24"/>
          <w:szCs w:val="24"/>
        </w:rPr>
      </w:pPr>
      <w:r w:rsidRPr="00914C35">
        <w:rPr>
          <w:rFonts w:ascii="Times New Roman" w:hAnsi="Times New Roman" w:cs="Times New Roman"/>
          <w:sz w:val="24"/>
          <w:szCs w:val="24"/>
        </w:rPr>
        <w:t>Для оценивания предметных результатов по учебному предмету «Физика» определено четыре уровня достижений обучающихся, соответствующих отметкам от «5» до «2».</w:t>
      </w:r>
    </w:p>
    <w:p w:rsidR="00F22CDF" w:rsidRPr="00914C35" w:rsidRDefault="00F22CDF" w:rsidP="00F22CDF">
      <w:pPr>
        <w:spacing w:line="20" w:lineRule="exact"/>
        <w:jc w:val="both"/>
        <w:rPr>
          <w:rFonts w:ascii="Times New Roman" w:hAnsi="Times New Roman" w:cs="Times New Roman"/>
          <w:sz w:val="24"/>
          <w:szCs w:val="24"/>
        </w:rPr>
      </w:pPr>
    </w:p>
    <w:p w:rsidR="00F22CDF" w:rsidRPr="00914C35" w:rsidRDefault="00F22CDF" w:rsidP="00F22CDF">
      <w:pPr>
        <w:spacing w:line="232" w:lineRule="auto"/>
        <w:ind w:right="400" w:firstLine="428"/>
        <w:jc w:val="both"/>
        <w:rPr>
          <w:rFonts w:ascii="Times New Roman" w:hAnsi="Times New Roman" w:cs="Times New Roman"/>
          <w:sz w:val="24"/>
          <w:szCs w:val="24"/>
        </w:rPr>
      </w:pPr>
      <w:r w:rsidRPr="00914C35">
        <w:rPr>
          <w:rFonts w:ascii="Times New Roman" w:hAnsi="Times New Roman" w:cs="Times New Roman"/>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914C35">
        <w:rPr>
          <w:rFonts w:ascii="Times New Roman" w:hAnsi="Times New Roman" w:cs="Times New Roman"/>
          <w:i/>
          <w:iCs/>
          <w:sz w:val="24"/>
          <w:szCs w:val="24"/>
        </w:rPr>
        <w:t>достаточным</w:t>
      </w:r>
      <w:r w:rsidRPr="00914C35">
        <w:rPr>
          <w:rFonts w:ascii="Times New Roman" w:hAnsi="Times New Roman" w:cs="Times New Roman"/>
          <w:sz w:val="24"/>
          <w:szCs w:val="24"/>
        </w:rPr>
        <w:t xml:space="preserve"> для продолжения обучения </w:t>
      </w:r>
      <w:r w:rsidRPr="00914C35">
        <w:rPr>
          <w:rFonts w:ascii="Times New Roman" w:hAnsi="Times New Roman" w:cs="Times New Roman"/>
          <w:sz w:val="24"/>
          <w:szCs w:val="24"/>
        </w:rPr>
        <w:lastRenderedPageBreak/>
        <w:t>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F22CDF" w:rsidRPr="00914C35" w:rsidRDefault="00F22CDF" w:rsidP="00F22CDF">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F22CDF" w:rsidRPr="00914C35" w:rsidRDefault="00F22CDF" w:rsidP="00F22CDF">
      <w:pPr>
        <w:spacing w:line="232" w:lineRule="auto"/>
        <w:ind w:firstLine="567"/>
        <w:jc w:val="both"/>
        <w:rPr>
          <w:rFonts w:ascii="Times New Roman" w:hAnsi="Times New Roman" w:cs="Times New Roman"/>
          <w:sz w:val="24"/>
          <w:szCs w:val="24"/>
        </w:rPr>
      </w:pPr>
    </w:p>
    <w:p w:rsidR="00F22CDF" w:rsidRPr="00914C35" w:rsidRDefault="00F22CDF" w:rsidP="00F22CDF">
      <w:pPr>
        <w:spacing w:line="232" w:lineRule="auto"/>
        <w:ind w:firstLine="567"/>
        <w:jc w:val="both"/>
        <w:rPr>
          <w:rFonts w:ascii="Times New Roman" w:hAnsi="Times New Roman" w:cs="Times New Roman"/>
          <w:sz w:val="24"/>
          <w:szCs w:val="24"/>
        </w:rPr>
      </w:pPr>
      <w:r w:rsidRPr="00914C35">
        <w:rPr>
          <w:rFonts w:ascii="Times New Roman" w:hAnsi="Times New Roman" w:cs="Times New Roman"/>
          <w:sz w:val="24"/>
          <w:szCs w:val="24"/>
        </w:rPr>
        <w:t xml:space="preserve"> Два уровня, превышающие </w:t>
      </w:r>
      <w:proofErr w:type="gramStart"/>
      <w:r w:rsidRPr="00914C35">
        <w:rPr>
          <w:rFonts w:ascii="Times New Roman" w:hAnsi="Times New Roman" w:cs="Times New Roman"/>
          <w:sz w:val="24"/>
          <w:szCs w:val="24"/>
        </w:rPr>
        <w:t>базовый</w:t>
      </w:r>
      <w:proofErr w:type="gramEnd"/>
      <w:r w:rsidRPr="00914C35">
        <w:rPr>
          <w:rFonts w:ascii="Times New Roman" w:hAnsi="Times New Roman" w:cs="Times New Roman"/>
          <w:sz w:val="24"/>
          <w:szCs w:val="24"/>
        </w:rPr>
        <w:t>:</w:t>
      </w:r>
    </w:p>
    <w:p w:rsidR="00F22CDF" w:rsidRPr="00914C35" w:rsidRDefault="00F22CDF" w:rsidP="00F22CDF">
      <w:pPr>
        <w:tabs>
          <w:tab w:val="left" w:pos="580"/>
        </w:tabs>
        <w:jc w:val="both"/>
        <w:rPr>
          <w:rFonts w:ascii="Times New Roman" w:eastAsia="Century Schoolbook" w:hAnsi="Times New Roman" w:cs="Times New Roman"/>
          <w:sz w:val="24"/>
          <w:szCs w:val="24"/>
        </w:rPr>
      </w:pPr>
      <w:r w:rsidRPr="00914C35">
        <w:rPr>
          <w:rFonts w:ascii="Times New Roman" w:hAnsi="Times New Roman" w:cs="Times New Roman"/>
          <w:sz w:val="24"/>
          <w:szCs w:val="24"/>
        </w:rPr>
        <w:t>*повышенный уровень достижения планируемых результатов, оценка «хорошо» (отметка</w:t>
      </w:r>
      <w:r w:rsidRPr="00914C35">
        <w:rPr>
          <w:rFonts w:ascii="Times New Roman" w:eastAsia="Century Schoolbook" w:hAnsi="Times New Roman" w:cs="Times New Roman"/>
          <w:sz w:val="24"/>
          <w:szCs w:val="24"/>
        </w:rPr>
        <w:t xml:space="preserve"> </w:t>
      </w:r>
      <w:r w:rsidRPr="00914C35">
        <w:rPr>
          <w:rFonts w:ascii="Times New Roman" w:hAnsi="Times New Roman" w:cs="Times New Roman"/>
          <w:sz w:val="24"/>
          <w:szCs w:val="24"/>
        </w:rPr>
        <w:t>«4»);</w:t>
      </w:r>
    </w:p>
    <w:p w:rsidR="00F22CDF" w:rsidRPr="00914C35" w:rsidRDefault="00F22CDF" w:rsidP="00F22CDF">
      <w:pPr>
        <w:tabs>
          <w:tab w:val="left" w:pos="580"/>
        </w:tabs>
        <w:jc w:val="both"/>
        <w:rPr>
          <w:rFonts w:ascii="Times New Roman" w:eastAsia="Century Schoolbook" w:hAnsi="Times New Roman" w:cs="Times New Roman"/>
          <w:sz w:val="24"/>
          <w:szCs w:val="24"/>
        </w:rPr>
      </w:pPr>
      <w:r w:rsidRPr="00914C35">
        <w:rPr>
          <w:rFonts w:ascii="Times New Roman" w:eastAsia="Century Schoolbook" w:hAnsi="Times New Roman" w:cs="Times New Roman"/>
          <w:sz w:val="24"/>
          <w:szCs w:val="24"/>
        </w:rPr>
        <w:t>*</w:t>
      </w:r>
      <w:r w:rsidRPr="00914C35">
        <w:rPr>
          <w:rFonts w:ascii="Times New Roman" w:hAnsi="Times New Roman" w:cs="Times New Roman"/>
          <w:sz w:val="24"/>
          <w:szCs w:val="24"/>
        </w:rPr>
        <w:t>высокий уровень достижения планируемых результатов, оценка «отлично» (отметка</w:t>
      </w:r>
      <w:r w:rsidRPr="00914C35">
        <w:rPr>
          <w:rFonts w:ascii="Times New Roman" w:eastAsia="Century Schoolbook" w:hAnsi="Times New Roman" w:cs="Times New Roman"/>
          <w:sz w:val="24"/>
          <w:szCs w:val="24"/>
        </w:rPr>
        <w:t xml:space="preserve"> </w:t>
      </w:r>
      <w:r w:rsidRPr="00914C35">
        <w:rPr>
          <w:rFonts w:ascii="Times New Roman" w:hAnsi="Times New Roman" w:cs="Times New Roman"/>
          <w:sz w:val="24"/>
          <w:szCs w:val="24"/>
        </w:rPr>
        <w:t>«5»).</w:t>
      </w:r>
    </w:p>
    <w:p w:rsidR="00F22CDF" w:rsidRPr="00914C35" w:rsidRDefault="00F22CDF" w:rsidP="00F22CDF">
      <w:pPr>
        <w:spacing w:line="232" w:lineRule="auto"/>
        <w:ind w:firstLine="426"/>
        <w:jc w:val="both"/>
        <w:rPr>
          <w:rFonts w:ascii="Times New Roman" w:hAnsi="Times New Roman" w:cs="Times New Roman"/>
          <w:sz w:val="24"/>
          <w:szCs w:val="24"/>
        </w:rPr>
      </w:pPr>
      <w:r w:rsidRPr="00914C35">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14C35">
        <w:rPr>
          <w:rFonts w:ascii="Times New Roman" w:hAnsi="Times New Roman" w:cs="Times New Roman"/>
          <w:sz w:val="24"/>
          <w:szCs w:val="24"/>
        </w:rPr>
        <w:t>сформированностью</w:t>
      </w:r>
      <w:proofErr w:type="spellEnd"/>
      <w:r w:rsidRPr="00914C35">
        <w:rPr>
          <w:rFonts w:ascii="Times New Roman" w:hAnsi="Times New Roman" w:cs="Times New Roman"/>
          <w:sz w:val="24"/>
          <w:szCs w:val="24"/>
        </w:rPr>
        <w:t xml:space="preserve"> интересов к данной предметной области. Индивидуальные траектории обучения обучающихся, демонстрирующих повышены и </w:t>
      </w:r>
      <w:proofErr w:type="gramStart"/>
      <w:r w:rsidRPr="00914C35">
        <w:rPr>
          <w:rFonts w:ascii="Times New Roman" w:hAnsi="Times New Roman" w:cs="Times New Roman"/>
          <w:sz w:val="24"/>
          <w:szCs w:val="24"/>
        </w:rPr>
        <w:t>высокий</w:t>
      </w:r>
      <w:proofErr w:type="gramEnd"/>
      <w:r w:rsidRPr="00914C35">
        <w:rPr>
          <w:rFonts w:ascii="Times New Roman" w:hAnsi="Times New Roman" w:cs="Times New Roman"/>
          <w:sz w:val="24"/>
          <w:szCs w:val="24"/>
        </w:rPr>
        <w:t xml:space="preserve">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22CDF" w:rsidRPr="00914C35" w:rsidRDefault="00F22CDF" w:rsidP="00F22CDF">
      <w:pPr>
        <w:spacing w:line="230" w:lineRule="auto"/>
        <w:ind w:firstLine="567"/>
        <w:jc w:val="both"/>
        <w:rPr>
          <w:rFonts w:ascii="Times New Roman" w:hAnsi="Times New Roman" w:cs="Times New Roman"/>
          <w:sz w:val="24"/>
          <w:szCs w:val="24"/>
        </w:rPr>
      </w:pPr>
      <w:r w:rsidRPr="00914C35">
        <w:rPr>
          <w:rFonts w:ascii="Times New Roman" w:hAnsi="Times New Roman" w:cs="Times New Roman"/>
          <w:sz w:val="24"/>
          <w:szCs w:val="24"/>
        </w:rPr>
        <w:t>Для описания подготовки обучающихся, уровень достижений которых ниже базового, целесообразно выделить один уровень:</w:t>
      </w:r>
    </w:p>
    <w:p w:rsidR="00F22CDF" w:rsidRPr="00914C35" w:rsidRDefault="00F22CDF" w:rsidP="00F22CDF">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 xml:space="preserve">*низкий уровень достижений, оценка «плохо» (отметка «2»), не достижение базового уровня (низкий, </w:t>
      </w:r>
      <w:proofErr w:type="spellStart"/>
      <w:r w:rsidRPr="00914C35">
        <w:rPr>
          <w:rFonts w:ascii="Times New Roman" w:hAnsi="Times New Roman" w:cs="Times New Roman"/>
          <w:sz w:val="24"/>
          <w:szCs w:val="24"/>
        </w:rPr>
        <w:t>пониженый</w:t>
      </w:r>
      <w:proofErr w:type="spellEnd"/>
      <w:r w:rsidRPr="00914C35">
        <w:rPr>
          <w:rFonts w:ascii="Times New Roman" w:hAnsi="Times New Roman" w:cs="Times New Roman"/>
          <w:sz w:val="24"/>
          <w:szCs w:val="24"/>
        </w:rPr>
        <w:t xml:space="preserve"> уровень достижений) фиксируется в зависимости от объёма и уровня освоенного и неосвоенного содержания предмета.</w:t>
      </w:r>
    </w:p>
    <w:p w:rsidR="00F22CDF" w:rsidRPr="00914C35" w:rsidRDefault="00F22CDF" w:rsidP="00F22CDF">
      <w:pPr>
        <w:spacing w:line="232" w:lineRule="auto"/>
        <w:ind w:firstLine="567"/>
        <w:jc w:val="both"/>
        <w:rPr>
          <w:rFonts w:ascii="Times New Roman" w:hAnsi="Times New Roman" w:cs="Times New Roman"/>
          <w:sz w:val="24"/>
          <w:szCs w:val="24"/>
        </w:rPr>
      </w:pPr>
      <w:r w:rsidRPr="00914C35">
        <w:rPr>
          <w:rFonts w:ascii="Times New Roman" w:hAnsi="Times New Roman" w:cs="Times New Roman"/>
          <w:sz w:val="24"/>
          <w:szCs w:val="24"/>
        </w:rPr>
        <w:t xml:space="preserve">Пониженный уровень достижений свидетельствует об отсутствии систематической базовой подготовки, о том, что </w:t>
      </w:r>
      <w:proofErr w:type="gramStart"/>
      <w:r w:rsidRPr="00914C35">
        <w:rPr>
          <w:rFonts w:ascii="Times New Roman" w:hAnsi="Times New Roman" w:cs="Times New Roman"/>
          <w:sz w:val="24"/>
          <w:szCs w:val="24"/>
        </w:rPr>
        <w:t>обучающимся</w:t>
      </w:r>
      <w:proofErr w:type="gramEnd"/>
      <w:r w:rsidRPr="00914C35">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14C35">
        <w:rPr>
          <w:rFonts w:ascii="Times New Roman" w:hAnsi="Times New Roman" w:cs="Times New Roman"/>
          <w:sz w:val="24"/>
          <w:szCs w:val="24"/>
        </w:rPr>
        <w:t>обучающийся</w:t>
      </w:r>
      <w:proofErr w:type="gramEnd"/>
      <w:r w:rsidRPr="00914C35">
        <w:rPr>
          <w:rFonts w:ascii="Times New Roman" w:hAnsi="Times New Roman" w:cs="Times New Roman"/>
          <w:sz w:val="24"/>
          <w:szCs w:val="24"/>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F22CDF" w:rsidRPr="00914C35" w:rsidRDefault="00F22CDF" w:rsidP="00F22CDF">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22CDF" w:rsidRPr="00914C35" w:rsidRDefault="00F22CDF" w:rsidP="00F22CDF">
      <w:pPr>
        <w:spacing w:line="232" w:lineRule="auto"/>
        <w:ind w:firstLine="567"/>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bCs/>
          <w:sz w:val="24"/>
          <w:szCs w:val="24"/>
        </w:rPr>
        <w:t>Формы контроля</w:t>
      </w:r>
      <w:r w:rsidRPr="00914C35">
        <w:rPr>
          <w:rFonts w:ascii="Times New Roman" w:hAnsi="Times New Roman" w:cs="Times New Roman"/>
          <w:sz w:val="24"/>
          <w:szCs w:val="24"/>
        </w:rPr>
        <w:t>:</w:t>
      </w:r>
      <w:r w:rsidRPr="00914C35">
        <w:rPr>
          <w:rFonts w:ascii="Times New Roman" w:hAnsi="Times New Roman" w:cs="Times New Roman"/>
          <w:bCs/>
          <w:sz w:val="24"/>
          <w:szCs w:val="24"/>
        </w:rPr>
        <w:t xml:space="preserve"> </w:t>
      </w:r>
      <w:r w:rsidRPr="00914C35">
        <w:rPr>
          <w:rFonts w:ascii="Times New Roman" w:hAnsi="Times New Roman" w:cs="Times New Roman"/>
          <w:sz w:val="24"/>
          <w:szCs w:val="24"/>
        </w:rPr>
        <w:t>устный ответ,</w:t>
      </w:r>
      <w:r w:rsidRPr="00914C35">
        <w:rPr>
          <w:rFonts w:ascii="Times New Roman" w:hAnsi="Times New Roman" w:cs="Times New Roman"/>
          <w:bCs/>
          <w:sz w:val="24"/>
          <w:szCs w:val="24"/>
        </w:rPr>
        <w:t xml:space="preserve"> контрольные работы, </w:t>
      </w:r>
      <w:r w:rsidRPr="00914C35">
        <w:rPr>
          <w:rFonts w:ascii="Times New Roman" w:hAnsi="Times New Roman" w:cs="Times New Roman"/>
          <w:sz w:val="24"/>
          <w:szCs w:val="24"/>
        </w:rPr>
        <w:t>лабораторные работы,</w:t>
      </w:r>
      <w:r w:rsidRPr="00914C35">
        <w:rPr>
          <w:rFonts w:ascii="Times New Roman" w:hAnsi="Times New Roman" w:cs="Times New Roman"/>
          <w:bCs/>
          <w:sz w:val="24"/>
          <w:szCs w:val="24"/>
        </w:rPr>
        <w:t xml:space="preserve"> </w:t>
      </w:r>
      <w:r w:rsidRPr="00914C35">
        <w:rPr>
          <w:rFonts w:ascii="Times New Roman" w:hAnsi="Times New Roman" w:cs="Times New Roman"/>
          <w:sz w:val="24"/>
          <w:szCs w:val="24"/>
        </w:rPr>
        <w:t>практические работы,</w:t>
      </w:r>
      <w:r w:rsidRPr="00914C35">
        <w:rPr>
          <w:rFonts w:ascii="Times New Roman" w:hAnsi="Times New Roman" w:cs="Times New Roman"/>
          <w:bCs/>
          <w:sz w:val="24"/>
          <w:szCs w:val="24"/>
        </w:rPr>
        <w:t xml:space="preserve"> </w:t>
      </w:r>
      <w:r w:rsidRPr="00914C35">
        <w:rPr>
          <w:rFonts w:ascii="Times New Roman" w:hAnsi="Times New Roman" w:cs="Times New Roman"/>
          <w:sz w:val="24"/>
          <w:szCs w:val="24"/>
        </w:rPr>
        <w:t>тестовые работы, текущие письменные работы и домашние работы, физические диктанты,  проектная работа.</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pStyle w:val="a6"/>
        <w:shd w:val="clear" w:color="auto" w:fill="FFFFFF"/>
        <w:spacing w:before="0" w:beforeAutospacing="0" w:after="150" w:afterAutospacing="0"/>
        <w:jc w:val="both"/>
        <w:rPr>
          <w:bCs/>
          <w:color w:val="000000"/>
        </w:rPr>
      </w:pPr>
      <w:r w:rsidRPr="00914C35">
        <w:rPr>
          <w:bCs/>
        </w:rPr>
        <w:t>Критерии оценивания и границы применения оценки</w:t>
      </w:r>
      <w:r w:rsidRPr="00914C35">
        <w:t xml:space="preserve"> </w:t>
      </w:r>
      <w:r w:rsidRPr="00914C35">
        <w:rPr>
          <w:bCs/>
        </w:rPr>
        <w:t>по формам контроля по физике</w:t>
      </w:r>
    </w:p>
    <w:p w:rsidR="00F22CDF" w:rsidRPr="00914C35" w:rsidRDefault="00F22CDF" w:rsidP="00F22CDF">
      <w:pPr>
        <w:ind w:right="-639"/>
        <w:jc w:val="both"/>
        <w:rPr>
          <w:rFonts w:ascii="Times New Roman" w:hAnsi="Times New Roman" w:cs="Times New Roman"/>
          <w:bCs/>
          <w:sz w:val="24"/>
          <w:szCs w:val="24"/>
        </w:rPr>
      </w:pPr>
    </w:p>
    <w:p w:rsidR="00F22CDF" w:rsidRPr="00914C35" w:rsidRDefault="00F22CDF" w:rsidP="00F22CDF">
      <w:pPr>
        <w:pStyle w:val="a6"/>
        <w:spacing w:before="0" w:beforeAutospacing="0" w:after="150" w:afterAutospacing="0"/>
        <w:jc w:val="both"/>
        <w:rPr>
          <w:color w:val="000000"/>
        </w:rPr>
      </w:pPr>
      <w:r w:rsidRPr="00914C35">
        <w:rPr>
          <w:bCs/>
          <w:color w:val="000000"/>
        </w:rPr>
        <w:lastRenderedPageBreak/>
        <w:t>Оценка устных ответов учащихся.</w:t>
      </w:r>
    </w:p>
    <w:p w:rsidR="00F22CDF" w:rsidRPr="00914C35" w:rsidRDefault="00F22CDF" w:rsidP="00F22CDF">
      <w:pPr>
        <w:pStyle w:val="a6"/>
        <w:spacing w:before="0" w:beforeAutospacing="0" w:after="0" w:afterAutospacing="0"/>
        <w:jc w:val="both"/>
        <w:rPr>
          <w:color w:val="000000"/>
        </w:rPr>
      </w:pPr>
      <w:proofErr w:type="gramStart"/>
      <w:r w:rsidRPr="00914C35">
        <w:rPr>
          <w:bCs/>
          <w:i/>
          <w:iCs/>
        </w:rPr>
        <w:t xml:space="preserve">Высокий уровень (отметка «5») </w:t>
      </w:r>
      <w:r w:rsidRPr="00914C35">
        <w:rPr>
          <w:color w:val="000000"/>
        </w:rPr>
        <w:t>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w:t>
      </w:r>
      <w:proofErr w:type="gramEnd"/>
      <w:r w:rsidRPr="00914C35">
        <w:rPr>
          <w:color w:val="000000"/>
        </w:rPr>
        <w:t xml:space="preserve">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F22CDF" w:rsidRPr="00914C35" w:rsidRDefault="00F22CDF" w:rsidP="00F22CDF">
      <w:pPr>
        <w:pStyle w:val="a6"/>
        <w:spacing w:before="0" w:beforeAutospacing="0" w:after="0" w:afterAutospacing="0"/>
        <w:jc w:val="both"/>
        <w:rPr>
          <w:color w:val="000000"/>
        </w:rPr>
      </w:pPr>
      <w:r w:rsidRPr="00914C35">
        <w:rPr>
          <w:bCs/>
          <w:i/>
          <w:iCs/>
        </w:rPr>
        <w:t xml:space="preserve">Повышенный уровень (отметка </w:t>
      </w:r>
      <w:r w:rsidRPr="00914C35">
        <w:rPr>
          <w:i/>
          <w:iCs/>
        </w:rPr>
        <w:t>«4»)</w:t>
      </w:r>
      <w:r w:rsidRPr="00914C35">
        <w:rPr>
          <w:bCs/>
          <w:i/>
          <w:iCs/>
        </w:rPr>
        <w:t xml:space="preserve"> </w:t>
      </w:r>
      <w:r w:rsidRPr="00914C35">
        <w:rPr>
          <w:color w:val="000000"/>
        </w:rPr>
        <w:t>ставится, если ответ обучающегося удовлетворяет основным 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F22CDF" w:rsidRPr="00914C35" w:rsidRDefault="00F22CDF" w:rsidP="00F22CDF">
      <w:pPr>
        <w:pStyle w:val="a6"/>
        <w:spacing w:before="0" w:beforeAutospacing="0" w:after="0" w:afterAutospacing="0"/>
        <w:jc w:val="both"/>
        <w:rPr>
          <w:color w:val="000000"/>
        </w:rPr>
      </w:pPr>
      <w:proofErr w:type="gramStart"/>
      <w:r w:rsidRPr="00914C35">
        <w:rPr>
          <w:bCs/>
          <w:i/>
          <w:iCs/>
        </w:rPr>
        <w:t xml:space="preserve">Базовый уровень (отметка «3») </w:t>
      </w:r>
      <w:r w:rsidRPr="00914C35">
        <w:rPr>
          <w:color w:val="000000"/>
        </w:rPr>
        <w:t>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914C35">
        <w:rPr>
          <w:color w:val="000000"/>
        </w:rPr>
        <w:t xml:space="preserve"> </w:t>
      </w:r>
      <w:proofErr w:type="gramStart"/>
      <w:r w:rsidRPr="00914C35">
        <w:rPr>
          <w:color w:val="000000"/>
        </w:rPr>
        <w:t>допустил не более одной</w:t>
      </w:r>
      <w:proofErr w:type="gramEnd"/>
      <w:r w:rsidRPr="00914C35">
        <w:rPr>
          <w:color w:val="000000"/>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F22CDF" w:rsidRPr="00914C35" w:rsidRDefault="00F22CDF" w:rsidP="00F22CDF">
      <w:pPr>
        <w:pStyle w:val="a6"/>
        <w:spacing w:before="0" w:beforeAutospacing="0" w:after="0" w:afterAutospacing="0"/>
        <w:jc w:val="both"/>
        <w:rPr>
          <w:color w:val="000000"/>
        </w:rPr>
      </w:pPr>
      <w:r w:rsidRPr="00914C35">
        <w:rPr>
          <w:bCs/>
          <w:i/>
          <w:iCs/>
        </w:rPr>
        <w:t xml:space="preserve">Низкий уровень (отметка </w:t>
      </w:r>
      <w:r w:rsidRPr="00914C35">
        <w:rPr>
          <w:i/>
          <w:iCs/>
        </w:rPr>
        <w:t>«2»)</w:t>
      </w:r>
      <w:r w:rsidRPr="00914C35">
        <w:rPr>
          <w:bCs/>
          <w:i/>
          <w:iCs/>
        </w:rPr>
        <w:t xml:space="preserve"> </w:t>
      </w:r>
      <w:r w:rsidRPr="00914C35">
        <w:rPr>
          <w:color w:val="000000"/>
        </w:rPr>
        <w:t>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F22CDF" w:rsidRPr="00914C35" w:rsidRDefault="00F22CDF" w:rsidP="00F22CDF">
      <w:pPr>
        <w:pStyle w:val="a6"/>
        <w:spacing w:before="0" w:beforeAutospacing="0" w:after="0" w:afterAutospacing="0"/>
        <w:jc w:val="both"/>
        <w:rPr>
          <w:bCs/>
          <w:color w:val="000000"/>
        </w:rPr>
      </w:pPr>
    </w:p>
    <w:p w:rsidR="00F22CDF" w:rsidRPr="00914C35" w:rsidRDefault="00F22CDF" w:rsidP="00F22CDF">
      <w:pPr>
        <w:pStyle w:val="a6"/>
        <w:spacing w:before="0" w:beforeAutospacing="0" w:after="0" w:afterAutospacing="0"/>
        <w:jc w:val="both"/>
        <w:rPr>
          <w:bCs/>
          <w:color w:val="000000"/>
        </w:rPr>
      </w:pPr>
    </w:p>
    <w:p w:rsidR="00F22CDF" w:rsidRPr="00914C35" w:rsidRDefault="00F22CDF" w:rsidP="00F22CDF">
      <w:pPr>
        <w:pStyle w:val="a6"/>
        <w:spacing w:before="0" w:beforeAutospacing="0" w:after="0" w:afterAutospacing="0"/>
        <w:jc w:val="both"/>
        <w:rPr>
          <w:bCs/>
          <w:color w:val="000000"/>
        </w:rPr>
      </w:pPr>
    </w:p>
    <w:p w:rsidR="00F22CDF" w:rsidRPr="00914C35" w:rsidRDefault="00F22CDF" w:rsidP="00F22CDF">
      <w:pPr>
        <w:pStyle w:val="a6"/>
        <w:spacing w:before="0" w:beforeAutospacing="0" w:after="0" w:afterAutospacing="0"/>
        <w:jc w:val="both"/>
        <w:rPr>
          <w:bCs/>
          <w:color w:val="000000"/>
        </w:rPr>
      </w:pPr>
    </w:p>
    <w:p w:rsidR="00F22CDF" w:rsidRPr="00914C35" w:rsidRDefault="00F22CDF" w:rsidP="00F22CDF">
      <w:pPr>
        <w:pStyle w:val="a6"/>
        <w:spacing w:before="0" w:beforeAutospacing="0" w:after="0" w:afterAutospacing="0"/>
        <w:jc w:val="both"/>
        <w:rPr>
          <w:color w:val="000000"/>
        </w:rPr>
      </w:pPr>
      <w:r w:rsidRPr="00914C35">
        <w:rPr>
          <w:bCs/>
          <w:color w:val="000000"/>
        </w:rPr>
        <w:t>Оценка письменных контрольных работ.</w:t>
      </w:r>
    </w:p>
    <w:p w:rsidR="00F22CDF" w:rsidRPr="00914C35" w:rsidRDefault="00F22CDF" w:rsidP="00F22CDF">
      <w:pPr>
        <w:pStyle w:val="a6"/>
        <w:shd w:val="clear" w:color="auto" w:fill="FFFFFF"/>
        <w:spacing w:before="0" w:beforeAutospacing="0" w:after="0" w:afterAutospacing="0" w:line="274" w:lineRule="atLeast"/>
        <w:jc w:val="both"/>
        <w:rPr>
          <w:color w:val="000000"/>
        </w:rPr>
      </w:pPr>
    </w:p>
    <w:p w:rsidR="00F22CDF" w:rsidRPr="00914C35" w:rsidRDefault="00F22CDF" w:rsidP="00F22CDF">
      <w:pPr>
        <w:spacing w:line="232" w:lineRule="auto"/>
        <w:ind w:right="2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Высокий уровень (отметка «5») </w:t>
      </w:r>
      <w:proofErr w:type="gramStart"/>
      <w:r w:rsidRPr="00914C35">
        <w:rPr>
          <w:rFonts w:ascii="Times New Roman" w:hAnsi="Times New Roman" w:cs="Times New Roman"/>
          <w:sz w:val="24"/>
          <w:szCs w:val="24"/>
        </w:rPr>
        <w:t>ставится</w:t>
      </w:r>
      <w:proofErr w:type="gramEnd"/>
      <w:r w:rsidRPr="00914C35">
        <w:rPr>
          <w:rFonts w:ascii="Times New Roman" w:hAnsi="Times New Roman" w:cs="Times New Roman"/>
          <w:sz w:val="24"/>
          <w:szCs w:val="24"/>
        </w:rPr>
        <w:t xml:space="preserve"> если базовая и повышенная часть выполнены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от 81 до 100%</w:t>
      </w:r>
    </w:p>
    <w:p w:rsidR="00F22CDF" w:rsidRPr="00914C35" w:rsidRDefault="00F22CDF" w:rsidP="00F22CDF">
      <w:pPr>
        <w:spacing w:line="22" w:lineRule="exact"/>
        <w:jc w:val="both"/>
        <w:rPr>
          <w:rFonts w:ascii="Times New Roman" w:hAnsi="Times New Roman" w:cs="Times New Roman"/>
          <w:sz w:val="24"/>
          <w:szCs w:val="24"/>
        </w:rPr>
      </w:pPr>
    </w:p>
    <w:p w:rsidR="00F22CDF" w:rsidRPr="00914C35" w:rsidRDefault="00F22CDF" w:rsidP="00F22CDF">
      <w:pPr>
        <w:spacing w:line="230" w:lineRule="auto"/>
        <w:ind w:right="2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Повышенный уровень (отметка </w:t>
      </w:r>
      <w:r w:rsidRPr="00914C35">
        <w:rPr>
          <w:rFonts w:ascii="Times New Roman" w:hAnsi="Times New Roman" w:cs="Times New Roman"/>
          <w:i/>
          <w:iCs/>
          <w:sz w:val="24"/>
          <w:szCs w:val="24"/>
        </w:rPr>
        <w:t>«4»)</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ставится за работу,</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 которой базовая часть</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выполнена от 66 до 80%, повышенная часть  не менее 50%</w:t>
      </w:r>
    </w:p>
    <w:p w:rsidR="00F22CDF" w:rsidRPr="00914C35" w:rsidRDefault="00F22CDF" w:rsidP="00F22CDF">
      <w:pPr>
        <w:spacing w:line="17" w:lineRule="exact"/>
        <w:jc w:val="both"/>
        <w:rPr>
          <w:rFonts w:ascii="Times New Roman" w:hAnsi="Times New Roman" w:cs="Times New Roman"/>
          <w:sz w:val="24"/>
          <w:szCs w:val="24"/>
        </w:rPr>
      </w:pPr>
    </w:p>
    <w:p w:rsidR="00F22CDF" w:rsidRPr="00914C35" w:rsidRDefault="00F22CDF" w:rsidP="00F22CDF">
      <w:pPr>
        <w:spacing w:line="235" w:lineRule="auto"/>
        <w:ind w:right="28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Базовый уровень (отметка «3») </w:t>
      </w:r>
      <w:r w:rsidRPr="00914C35">
        <w:rPr>
          <w:rFonts w:ascii="Times New Roman" w:hAnsi="Times New Roman" w:cs="Times New Roman"/>
          <w:sz w:val="24"/>
          <w:szCs w:val="24"/>
        </w:rPr>
        <w:t>ставится в том случае,</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если базовая часть выполнена</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от 50% -65% или базовая часть выполнена на 40%-65%, повышенная часть менее 50%.</w:t>
      </w:r>
    </w:p>
    <w:p w:rsidR="00F22CDF" w:rsidRPr="00914C35" w:rsidRDefault="00F22CDF" w:rsidP="00F22CDF">
      <w:pPr>
        <w:spacing w:line="30" w:lineRule="exact"/>
        <w:jc w:val="both"/>
        <w:rPr>
          <w:rFonts w:ascii="Times New Roman" w:hAnsi="Times New Roman" w:cs="Times New Roman"/>
          <w:sz w:val="24"/>
          <w:szCs w:val="24"/>
        </w:rPr>
      </w:pPr>
    </w:p>
    <w:p w:rsidR="00F22CDF" w:rsidRPr="00914C35" w:rsidRDefault="00F22CDF" w:rsidP="00F22CDF">
      <w:pPr>
        <w:spacing w:line="230" w:lineRule="auto"/>
        <w:ind w:right="20"/>
        <w:jc w:val="both"/>
        <w:rPr>
          <w:rFonts w:ascii="Times New Roman" w:hAnsi="Times New Roman" w:cs="Times New Roman"/>
          <w:sz w:val="24"/>
          <w:szCs w:val="24"/>
        </w:rPr>
      </w:pPr>
      <w:r w:rsidRPr="00914C35">
        <w:rPr>
          <w:rFonts w:ascii="Times New Roman" w:hAnsi="Times New Roman" w:cs="Times New Roman"/>
          <w:bCs/>
          <w:i/>
          <w:iCs/>
          <w:sz w:val="24"/>
          <w:szCs w:val="24"/>
        </w:rPr>
        <w:t xml:space="preserve">Низкий уровень (отметка </w:t>
      </w:r>
      <w:r w:rsidRPr="00914C35">
        <w:rPr>
          <w:rFonts w:ascii="Times New Roman" w:hAnsi="Times New Roman" w:cs="Times New Roman"/>
          <w:i/>
          <w:iCs/>
          <w:sz w:val="24"/>
          <w:szCs w:val="24"/>
        </w:rPr>
        <w:t>«2»)</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ставится,</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когда число ошибок превосходит норму,</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при</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 xml:space="preserve">которой может быть выставлена положительная отметка, или если правильно выполнено менее </w:t>
      </w:r>
      <w:r w:rsidRPr="00914C35">
        <w:rPr>
          <w:rFonts w:ascii="Times New Roman" w:hAnsi="Times New Roman" w:cs="Times New Roman"/>
          <w:iCs/>
          <w:sz w:val="24"/>
          <w:szCs w:val="24"/>
        </w:rPr>
        <w:t>половины</w:t>
      </w:r>
      <w:r w:rsidRPr="00914C35">
        <w:rPr>
          <w:rFonts w:ascii="Times New Roman" w:hAnsi="Times New Roman" w:cs="Times New Roman"/>
          <w:sz w:val="24"/>
          <w:szCs w:val="24"/>
        </w:rPr>
        <w:t xml:space="preserve"> всей работы.</w:t>
      </w:r>
    </w:p>
    <w:p w:rsidR="00F22CDF" w:rsidRPr="00914C35" w:rsidRDefault="00F22CDF" w:rsidP="00F22CDF">
      <w:pPr>
        <w:spacing w:line="136" w:lineRule="exact"/>
        <w:jc w:val="both"/>
        <w:rPr>
          <w:rFonts w:ascii="Times New Roman" w:hAnsi="Times New Roman" w:cs="Times New Roman"/>
          <w:sz w:val="24"/>
          <w:szCs w:val="24"/>
        </w:rPr>
      </w:pPr>
    </w:p>
    <w:p w:rsidR="00F22CDF" w:rsidRPr="00914C35" w:rsidRDefault="00F22CDF" w:rsidP="00F22CDF">
      <w:pPr>
        <w:spacing w:line="230" w:lineRule="auto"/>
        <w:jc w:val="both"/>
        <w:rPr>
          <w:rFonts w:ascii="Times New Roman" w:hAnsi="Times New Roman" w:cs="Times New Roman"/>
          <w:sz w:val="24"/>
          <w:szCs w:val="24"/>
        </w:rPr>
      </w:pPr>
      <w:r w:rsidRPr="00914C35">
        <w:rPr>
          <w:rFonts w:ascii="Times New Roman" w:hAnsi="Times New Roman" w:cs="Times New Roman"/>
          <w:i/>
          <w:iCs/>
          <w:sz w:val="24"/>
          <w:szCs w:val="24"/>
        </w:rPr>
        <w:t xml:space="preserve">Примечание. </w:t>
      </w:r>
      <w:r w:rsidRPr="00914C35">
        <w:rPr>
          <w:rFonts w:ascii="Times New Roman" w:hAnsi="Times New Roman" w:cs="Times New Roman"/>
          <w:sz w:val="24"/>
          <w:szCs w:val="24"/>
        </w:rPr>
        <w:t>Отметка</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«5»</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может быть поставлена,</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несмотря на наличие одного-двух</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недочѐ</w:t>
      </w:r>
      <w:proofErr w:type="gramStart"/>
      <w:r w:rsidRPr="00914C35">
        <w:rPr>
          <w:rFonts w:ascii="Times New Roman" w:hAnsi="Times New Roman" w:cs="Times New Roman"/>
          <w:sz w:val="24"/>
          <w:szCs w:val="24"/>
        </w:rPr>
        <w:t>тов</w:t>
      </w:r>
      <w:proofErr w:type="gramEnd"/>
      <w:r w:rsidRPr="00914C35">
        <w:rPr>
          <w:rFonts w:ascii="Times New Roman" w:hAnsi="Times New Roman" w:cs="Times New Roman"/>
          <w:sz w:val="24"/>
          <w:szCs w:val="24"/>
        </w:rPr>
        <w:t>, если обучающийся дал оригинальное решение заданий, свидетельствующее о его хорошем физическом развитии.</w:t>
      </w:r>
    </w:p>
    <w:p w:rsidR="00F22CDF" w:rsidRPr="00914C35" w:rsidRDefault="00F22CDF" w:rsidP="00F22CDF">
      <w:pPr>
        <w:pStyle w:val="a6"/>
        <w:shd w:val="clear" w:color="auto" w:fill="FFFFFF"/>
        <w:spacing w:before="0" w:beforeAutospacing="0" w:after="0" w:afterAutospacing="0" w:line="274" w:lineRule="atLeast"/>
        <w:jc w:val="both"/>
        <w:rPr>
          <w:color w:val="000000"/>
        </w:rPr>
      </w:pPr>
    </w:p>
    <w:p w:rsidR="00F22CDF" w:rsidRPr="00914C35" w:rsidRDefault="00F22CDF" w:rsidP="00F22CDF">
      <w:pPr>
        <w:pStyle w:val="a6"/>
        <w:shd w:val="clear" w:color="auto" w:fill="FFFFFF"/>
        <w:spacing w:before="0" w:beforeAutospacing="0" w:after="0" w:afterAutospacing="0" w:line="274" w:lineRule="atLeast"/>
        <w:jc w:val="both"/>
        <w:rPr>
          <w:color w:val="000000"/>
        </w:rPr>
      </w:pPr>
    </w:p>
    <w:p w:rsidR="00F22CDF" w:rsidRPr="00914C35" w:rsidRDefault="00F22CDF" w:rsidP="00F22CDF">
      <w:pPr>
        <w:tabs>
          <w:tab w:val="left" w:pos="700"/>
        </w:tabs>
        <w:jc w:val="both"/>
        <w:rPr>
          <w:rFonts w:ascii="Times New Roman" w:hAnsi="Times New Roman" w:cs="Times New Roman"/>
          <w:sz w:val="24"/>
          <w:szCs w:val="24"/>
        </w:rPr>
      </w:pPr>
      <w:r w:rsidRPr="00914C35">
        <w:rPr>
          <w:rFonts w:ascii="Times New Roman" w:hAnsi="Times New Roman" w:cs="Times New Roman"/>
          <w:sz w:val="24"/>
          <w:szCs w:val="24"/>
        </w:rPr>
        <w:t>О</w:t>
      </w:r>
      <w:r w:rsidRPr="00914C35">
        <w:rPr>
          <w:rFonts w:ascii="Times New Roman" w:hAnsi="Times New Roman" w:cs="Times New Roman"/>
          <w:bCs/>
          <w:sz w:val="24"/>
          <w:szCs w:val="24"/>
        </w:rPr>
        <w:t>ценивание результатов тестирования</w:t>
      </w:r>
      <w:r w:rsidRPr="00914C35">
        <w:rPr>
          <w:rFonts w:ascii="Times New Roman" w:hAnsi="Times New Roman" w:cs="Times New Roman"/>
          <w:sz w:val="24"/>
          <w:szCs w:val="24"/>
        </w:rPr>
        <w:t>.</w:t>
      </w:r>
    </w:p>
    <w:p w:rsidR="00F22CDF" w:rsidRPr="00914C35" w:rsidRDefault="00F22CDF" w:rsidP="00F22CDF">
      <w:pPr>
        <w:tabs>
          <w:tab w:val="left" w:pos="700"/>
        </w:tabs>
        <w:jc w:val="both"/>
        <w:rPr>
          <w:rFonts w:ascii="Times New Roman" w:hAnsi="Times New Roman" w:cs="Times New Roman"/>
          <w:sz w:val="24"/>
          <w:szCs w:val="24"/>
        </w:rPr>
      </w:pPr>
    </w:p>
    <w:p w:rsidR="00F22CDF" w:rsidRPr="00914C35" w:rsidRDefault="00F22CDF" w:rsidP="00F22CDF">
      <w:pPr>
        <w:pStyle w:val="a6"/>
        <w:shd w:val="clear" w:color="auto" w:fill="FFFFFF"/>
        <w:tabs>
          <w:tab w:val="left" w:pos="585"/>
          <w:tab w:val="center" w:pos="4810"/>
        </w:tabs>
        <w:spacing w:before="0" w:beforeAutospacing="0" w:after="150" w:afterAutospacing="0" w:line="274" w:lineRule="atLeast"/>
        <w:jc w:val="both"/>
      </w:pPr>
      <w:r w:rsidRPr="00914C35">
        <w:t xml:space="preserve">Высокий уровень от 81% до 100% от максимального балла – отметка «5»; </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 xml:space="preserve">повышенный уровень от 61% до 80% от максимального балла – отметка «4»; </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 xml:space="preserve">базовый уровень 31%-60% от максимального балла – отметка «3»; </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 xml:space="preserve">пониженный уровень от 0% до 30% от максимального балла - отметка «2»; </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Оценивание  физических диктантов</w:t>
      </w:r>
    </w:p>
    <w:p w:rsidR="00F22CDF" w:rsidRPr="00914C35" w:rsidRDefault="00F22CDF" w:rsidP="00F22CDF">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Отметка выводится за совокупность продемонстрированных умений, исходя из процента успешно выполненных заданий:</w:t>
      </w:r>
    </w:p>
    <w:p w:rsidR="00F22CDF" w:rsidRPr="00914C35" w:rsidRDefault="00F22CDF" w:rsidP="00F22CDF">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 xml:space="preserve"> «5» - 100%</w:t>
      </w:r>
    </w:p>
    <w:p w:rsidR="00F22CDF" w:rsidRPr="00914C35" w:rsidRDefault="00F22CDF" w:rsidP="00F22CDF">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 xml:space="preserve"> «4» - 99%-75% </w:t>
      </w:r>
    </w:p>
    <w:p w:rsidR="00F22CDF" w:rsidRPr="00914C35" w:rsidRDefault="00F22CDF" w:rsidP="00F22CDF">
      <w:pPr>
        <w:ind w:firstLine="567"/>
        <w:jc w:val="both"/>
        <w:rPr>
          <w:rFonts w:ascii="Times New Roman" w:hAnsi="Times New Roman" w:cs="Times New Roman"/>
          <w:color w:val="231F20"/>
          <w:sz w:val="24"/>
          <w:szCs w:val="24"/>
        </w:rPr>
      </w:pPr>
      <w:r w:rsidRPr="00914C35">
        <w:rPr>
          <w:rFonts w:ascii="Times New Roman" w:hAnsi="Times New Roman" w:cs="Times New Roman"/>
          <w:color w:val="231F20"/>
          <w:sz w:val="24"/>
          <w:szCs w:val="24"/>
        </w:rPr>
        <w:t>«3» - 74%-50%</w:t>
      </w:r>
    </w:p>
    <w:p w:rsidR="00F22CDF" w:rsidRPr="00914C35" w:rsidRDefault="00F22CDF" w:rsidP="00F22CDF">
      <w:pPr>
        <w:ind w:firstLine="567"/>
        <w:jc w:val="both"/>
        <w:rPr>
          <w:rFonts w:ascii="Times New Roman" w:hAnsi="Times New Roman" w:cs="Times New Roman"/>
          <w:sz w:val="24"/>
          <w:szCs w:val="24"/>
        </w:rPr>
      </w:pPr>
      <w:r w:rsidRPr="00914C35">
        <w:rPr>
          <w:rFonts w:ascii="Times New Roman" w:hAnsi="Times New Roman" w:cs="Times New Roman"/>
          <w:color w:val="231F20"/>
          <w:sz w:val="24"/>
          <w:szCs w:val="24"/>
        </w:rPr>
        <w:t xml:space="preserve"> «2» - меньше 50%.</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ind w:firstLine="709"/>
        <w:jc w:val="both"/>
        <w:rPr>
          <w:rFonts w:ascii="Times New Roman" w:hAnsi="Times New Roman" w:cs="Times New Roman"/>
          <w:sz w:val="24"/>
          <w:szCs w:val="24"/>
        </w:rPr>
      </w:pPr>
    </w:p>
    <w:p w:rsidR="00F22CDF" w:rsidRPr="00914C35" w:rsidRDefault="00F22CDF" w:rsidP="00F22CDF">
      <w:pPr>
        <w:ind w:firstLine="709"/>
        <w:jc w:val="both"/>
        <w:rPr>
          <w:rFonts w:ascii="Times New Roman" w:hAnsi="Times New Roman" w:cs="Times New Roman"/>
          <w:sz w:val="24"/>
          <w:szCs w:val="24"/>
        </w:rPr>
      </w:pPr>
    </w:p>
    <w:p w:rsidR="00F22CDF" w:rsidRPr="00914C35" w:rsidRDefault="00F22CDF" w:rsidP="00F22CDF">
      <w:pPr>
        <w:pStyle w:val="a6"/>
        <w:spacing w:before="0" w:beforeAutospacing="0" w:after="150" w:afterAutospacing="0"/>
        <w:jc w:val="both"/>
        <w:rPr>
          <w:color w:val="000000"/>
        </w:rPr>
      </w:pPr>
      <w:r w:rsidRPr="00914C35">
        <w:rPr>
          <w:bCs/>
          <w:color w:val="000000"/>
        </w:rPr>
        <w:t>Оценка лабораторных и практических  работ.</w:t>
      </w:r>
    </w:p>
    <w:p w:rsidR="00F22CDF" w:rsidRPr="00914C35" w:rsidRDefault="00F22CDF" w:rsidP="00F22CDF">
      <w:pPr>
        <w:pStyle w:val="a6"/>
        <w:shd w:val="clear" w:color="auto" w:fill="FFFFFF"/>
        <w:spacing w:before="0" w:beforeAutospacing="0" w:after="0" w:afterAutospacing="0" w:line="274" w:lineRule="atLeast"/>
        <w:jc w:val="both"/>
        <w:rPr>
          <w:color w:val="000000"/>
        </w:rPr>
      </w:pPr>
    </w:p>
    <w:p w:rsidR="00F22CDF" w:rsidRPr="00914C35" w:rsidRDefault="00F22CDF" w:rsidP="00F22CDF">
      <w:pPr>
        <w:pStyle w:val="a6"/>
        <w:spacing w:before="0" w:beforeAutospacing="0" w:after="0" w:afterAutospacing="0"/>
        <w:jc w:val="both"/>
        <w:rPr>
          <w:color w:val="000000"/>
        </w:rPr>
      </w:pPr>
      <w:proofErr w:type="gramStart"/>
      <w:r w:rsidRPr="00914C35">
        <w:rPr>
          <w:bCs/>
          <w:i/>
          <w:iCs/>
        </w:rPr>
        <w:t>Высокий уровень (</w:t>
      </w:r>
      <w:r w:rsidRPr="00914C35">
        <w:rPr>
          <w:bCs/>
          <w:color w:val="000000"/>
        </w:rPr>
        <w:t xml:space="preserve">отметка «5») </w:t>
      </w:r>
      <w:r w:rsidRPr="00914C35">
        <w:rPr>
          <w:color w:val="000000"/>
        </w:rPr>
        <w:t>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w:t>
      </w:r>
      <w:proofErr w:type="gramEnd"/>
      <w:r w:rsidRPr="00914C35">
        <w:rPr>
          <w:color w:val="000000"/>
        </w:rPr>
        <w:t xml:space="preserve"> Чертежи, графики, вычисления; правильно выполняет анализ погрешностей.</w:t>
      </w:r>
    </w:p>
    <w:p w:rsidR="00F22CDF" w:rsidRPr="00914C35" w:rsidRDefault="00F22CDF" w:rsidP="00F22CDF">
      <w:pPr>
        <w:pStyle w:val="a6"/>
        <w:spacing w:before="0" w:beforeAutospacing="0" w:after="0" w:afterAutospacing="0"/>
        <w:jc w:val="both"/>
        <w:rPr>
          <w:color w:val="000000"/>
        </w:rPr>
      </w:pPr>
      <w:r w:rsidRPr="00914C35">
        <w:rPr>
          <w:bCs/>
          <w:i/>
          <w:iCs/>
        </w:rPr>
        <w:t xml:space="preserve">Повышенный уровень </w:t>
      </w:r>
      <w:r w:rsidRPr="00914C35">
        <w:rPr>
          <w:bCs/>
          <w:color w:val="000000"/>
        </w:rPr>
        <w:t xml:space="preserve">(отметка «4») </w:t>
      </w:r>
      <w:r w:rsidRPr="00914C35">
        <w:rPr>
          <w:color w:val="000000"/>
        </w:rPr>
        <w:t>ставится, если выполнены требования к отметке «5», но было допущено два-три недочета, не более одной негрубой ошибки и одного недочета.</w:t>
      </w:r>
    </w:p>
    <w:p w:rsidR="00F22CDF" w:rsidRPr="00914C35" w:rsidRDefault="00F22CDF" w:rsidP="00F22CDF">
      <w:pPr>
        <w:pStyle w:val="a6"/>
        <w:spacing w:before="0" w:beforeAutospacing="0" w:after="0" w:afterAutospacing="0"/>
        <w:jc w:val="both"/>
        <w:rPr>
          <w:color w:val="000000"/>
        </w:rPr>
      </w:pPr>
      <w:r w:rsidRPr="00914C35">
        <w:rPr>
          <w:bCs/>
          <w:i/>
          <w:iCs/>
        </w:rPr>
        <w:t>Базовый уровень (</w:t>
      </w:r>
      <w:r w:rsidRPr="00914C35">
        <w:rPr>
          <w:bCs/>
          <w:color w:val="000000"/>
        </w:rPr>
        <w:t xml:space="preserve">отметка «3») </w:t>
      </w:r>
      <w:r w:rsidRPr="00914C35">
        <w:rPr>
          <w:color w:val="000000"/>
        </w:rPr>
        <w:t>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F22CDF" w:rsidRPr="00914C35" w:rsidRDefault="00F22CDF" w:rsidP="00F22CDF">
      <w:pPr>
        <w:pStyle w:val="a6"/>
        <w:spacing w:before="0" w:beforeAutospacing="0" w:after="0" w:afterAutospacing="0"/>
        <w:jc w:val="both"/>
        <w:rPr>
          <w:color w:val="000000"/>
        </w:rPr>
      </w:pPr>
      <w:r w:rsidRPr="00914C35">
        <w:rPr>
          <w:bCs/>
          <w:i/>
          <w:iCs/>
        </w:rPr>
        <w:t>Низкий</w:t>
      </w:r>
      <w:r w:rsidRPr="00914C35">
        <w:rPr>
          <w:bCs/>
          <w:color w:val="000000"/>
        </w:rPr>
        <w:t xml:space="preserve"> (отметка «2») </w:t>
      </w:r>
      <w:r w:rsidRPr="00914C35">
        <w:rPr>
          <w:color w:val="000000"/>
        </w:rPr>
        <w:t>ставится, если работа выполнена не полностью и объем выполненной части работ не позволяет сделать правильных выводов; если опыты, измерения, вычисления, наблюдения производились неправильно.</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ind w:left="420"/>
        <w:jc w:val="both"/>
        <w:rPr>
          <w:rFonts w:ascii="Times New Roman" w:hAnsi="Times New Roman" w:cs="Times New Roman"/>
          <w:sz w:val="24"/>
          <w:szCs w:val="24"/>
        </w:rPr>
      </w:pPr>
      <w:r w:rsidRPr="00914C35">
        <w:rPr>
          <w:rFonts w:ascii="Times New Roman" w:hAnsi="Times New Roman" w:cs="Times New Roman"/>
          <w:bCs/>
          <w:sz w:val="24"/>
          <w:szCs w:val="24"/>
        </w:rPr>
        <w:t>Оценка текущих письменных работ и домашних работ</w:t>
      </w:r>
    </w:p>
    <w:p w:rsidR="00F22CDF" w:rsidRPr="00914C35" w:rsidRDefault="00F22CDF" w:rsidP="00F22CDF">
      <w:pPr>
        <w:spacing w:line="100" w:lineRule="exact"/>
        <w:jc w:val="both"/>
        <w:rPr>
          <w:rFonts w:ascii="Times New Roman" w:hAnsi="Times New Roman" w:cs="Times New Roman"/>
          <w:sz w:val="24"/>
          <w:szCs w:val="24"/>
        </w:rPr>
      </w:pPr>
    </w:p>
    <w:p w:rsidR="00F22CDF" w:rsidRPr="00914C35" w:rsidRDefault="00F22CDF" w:rsidP="00F22CDF">
      <w:pPr>
        <w:spacing w:line="230" w:lineRule="auto"/>
        <w:ind w:right="20" w:firstLine="428"/>
        <w:jc w:val="both"/>
        <w:rPr>
          <w:rFonts w:ascii="Times New Roman" w:hAnsi="Times New Roman" w:cs="Times New Roman"/>
          <w:sz w:val="24"/>
          <w:szCs w:val="24"/>
        </w:rPr>
      </w:pPr>
      <w:r w:rsidRPr="00914C35">
        <w:rPr>
          <w:rFonts w:ascii="Times New Roman" w:hAnsi="Times New Roman" w:cs="Times New Roman"/>
          <w:sz w:val="24"/>
          <w:szCs w:val="24"/>
        </w:rPr>
        <w:t>При оценке повседневных обучающих работ по физике учитель руководствуется указанными нормами оценок, но учитывает степень самостоятельности выполнения работ обучающимися, а также то, насколько закреплён вновь изучаемый материал.</w:t>
      </w:r>
    </w:p>
    <w:p w:rsidR="00F22CDF" w:rsidRPr="00914C35" w:rsidRDefault="00F22CDF" w:rsidP="00F22CDF">
      <w:pPr>
        <w:spacing w:line="28" w:lineRule="exact"/>
        <w:jc w:val="both"/>
        <w:rPr>
          <w:rFonts w:ascii="Times New Roman" w:hAnsi="Times New Roman" w:cs="Times New Roman"/>
          <w:sz w:val="24"/>
          <w:szCs w:val="24"/>
        </w:rPr>
      </w:pPr>
    </w:p>
    <w:p w:rsidR="00F22CDF" w:rsidRPr="00914C35" w:rsidRDefault="00F22CDF" w:rsidP="00F22CDF">
      <w:pPr>
        <w:spacing w:line="230" w:lineRule="auto"/>
        <w:ind w:right="20" w:firstLine="428"/>
        <w:jc w:val="both"/>
        <w:rPr>
          <w:rFonts w:ascii="Times New Roman" w:hAnsi="Times New Roman" w:cs="Times New Roman"/>
          <w:sz w:val="24"/>
          <w:szCs w:val="24"/>
        </w:rPr>
      </w:pPr>
      <w:r w:rsidRPr="00914C35">
        <w:rPr>
          <w:rFonts w:ascii="Times New Roman" w:hAnsi="Times New Roman" w:cs="Times New Roman"/>
          <w:bCs/>
          <w:iCs/>
          <w:sz w:val="24"/>
          <w:szCs w:val="24"/>
        </w:rPr>
        <w:t xml:space="preserve">Обучающие </w:t>
      </w:r>
      <w:r w:rsidRPr="00914C35">
        <w:rPr>
          <w:rFonts w:ascii="Times New Roman" w:hAnsi="Times New Roman" w:cs="Times New Roman"/>
          <w:sz w:val="24"/>
          <w:szCs w:val="24"/>
        </w:rPr>
        <w:t>письменные</w:t>
      </w:r>
      <w:r w:rsidRPr="00914C35">
        <w:rPr>
          <w:rFonts w:ascii="Times New Roman" w:hAnsi="Times New Roman" w:cs="Times New Roman"/>
          <w:bCs/>
          <w:iCs/>
          <w:sz w:val="24"/>
          <w:szCs w:val="24"/>
        </w:rPr>
        <w:t xml:space="preserve">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выполненные учащимися вполне самостоятельно с</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 xml:space="preserve">применением ранее изученных и </w:t>
      </w:r>
      <w:r w:rsidRPr="00914C35">
        <w:rPr>
          <w:rFonts w:ascii="Times New Roman" w:hAnsi="Times New Roman" w:cs="Times New Roman"/>
          <w:iCs/>
          <w:sz w:val="24"/>
          <w:szCs w:val="24"/>
        </w:rPr>
        <w:t>хорошо закреплённых</w:t>
      </w:r>
      <w:r w:rsidRPr="00914C35">
        <w:rPr>
          <w:rFonts w:ascii="Times New Roman" w:hAnsi="Times New Roman" w:cs="Times New Roman"/>
          <w:sz w:val="24"/>
          <w:szCs w:val="24"/>
        </w:rPr>
        <w:t xml:space="preserve"> знаний, оцениваются </w:t>
      </w:r>
      <w:r w:rsidRPr="00914C35">
        <w:rPr>
          <w:rFonts w:ascii="Times New Roman" w:hAnsi="Times New Roman" w:cs="Times New Roman"/>
          <w:iCs/>
          <w:sz w:val="24"/>
          <w:szCs w:val="24"/>
        </w:rPr>
        <w:t>так же,</w:t>
      </w:r>
      <w:r w:rsidRPr="00914C35">
        <w:rPr>
          <w:rFonts w:ascii="Times New Roman" w:hAnsi="Times New Roman" w:cs="Times New Roman"/>
          <w:sz w:val="24"/>
          <w:szCs w:val="24"/>
        </w:rPr>
        <w:t xml:space="preserve"> как и</w:t>
      </w:r>
    </w:p>
    <w:p w:rsidR="00F22CDF" w:rsidRPr="00914C35" w:rsidRDefault="00F22CDF" w:rsidP="00F22CDF">
      <w:pPr>
        <w:spacing w:line="232" w:lineRule="auto"/>
        <w:jc w:val="both"/>
        <w:rPr>
          <w:rFonts w:ascii="Times New Roman" w:hAnsi="Times New Roman" w:cs="Times New Roman"/>
          <w:sz w:val="24"/>
          <w:szCs w:val="24"/>
        </w:rPr>
      </w:pPr>
      <w:r w:rsidRPr="00914C35">
        <w:rPr>
          <w:rFonts w:ascii="Times New Roman" w:hAnsi="Times New Roman" w:cs="Times New Roman"/>
          <w:iCs/>
          <w:sz w:val="24"/>
          <w:szCs w:val="24"/>
        </w:rPr>
        <w:t xml:space="preserve">контрольные </w:t>
      </w:r>
      <w:r w:rsidRPr="00914C35">
        <w:rPr>
          <w:rFonts w:ascii="Times New Roman" w:hAnsi="Times New Roman" w:cs="Times New Roman"/>
          <w:sz w:val="24"/>
          <w:szCs w:val="24"/>
        </w:rPr>
        <w:t>работы.</w:t>
      </w:r>
    </w:p>
    <w:p w:rsidR="00F22CDF" w:rsidRPr="00914C35" w:rsidRDefault="00F22CDF" w:rsidP="00F22CDF">
      <w:pPr>
        <w:spacing w:line="21" w:lineRule="exact"/>
        <w:jc w:val="both"/>
        <w:rPr>
          <w:rFonts w:ascii="Times New Roman" w:hAnsi="Times New Roman" w:cs="Times New Roman"/>
          <w:sz w:val="24"/>
          <w:szCs w:val="24"/>
        </w:rPr>
      </w:pPr>
    </w:p>
    <w:p w:rsidR="00F22CDF" w:rsidRPr="00914C35" w:rsidRDefault="00F22CDF" w:rsidP="00F22CDF">
      <w:pPr>
        <w:ind w:left="420"/>
        <w:jc w:val="both"/>
        <w:rPr>
          <w:rFonts w:ascii="Times New Roman" w:hAnsi="Times New Roman" w:cs="Times New Roman"/>
          <w:sz w:val="24"/>
          <w:szCs w:val="24"/>
        </w:rPr>
      </w:pPr>
      <w:r w:rsidRPr="00914C35">
        <w:rPr>
          <w:rFonts w:ascii="Times New Roman" w:hAnsi="Times New Roman" w:cs="Times New Roman"/>
          <w:bCs/>
          <w:iCs/>
          <w:sz w:val="24"/>
          <w:szCs w:val="24"/>
        </w:rPr>
        <w:t xml:space="preserve">Обучающие </w:t>
      </w:r>
      <w:r w:rsidRPr="00914C35">
        <w:rPr>
          <w:rFonts w:ascii="Times New Roman" w:hAnsi="Times New Roman" w:cs="Times New Roman"/>
          <w:sz w:val="24"/>
          <w:szCs w:val="24"/>
        </w:rPr>
        <w:t>письменные</w:t>
      </w:r>
      <w:r w:rsidRPr="00914C35">
        <w:rPr>
          <w:rFonts w:ascii="Times New Roman" w:hAnsi="Times New Roman" w:cs="Times New Roman"/>
          <w:bCs/>
          <w:iCs/>
          <w:sz w:val="24"/>
          <w:szCs w:val="24"/>
        </w:rPr>
        <w:t xml:space="preserve">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выполненные вполне самостоятельно,</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на только что</w:t>
      </w:r>
    </w:p>
    <w:p w:rsidR="00F22CDF" w:rsidRPr="00914C35" w:rsidRDefault="00F22CDF" w:rsidP="00F22CDF">
      <w:pPr>
        <w:spacing w:line="232" w:lineRule="auto"/>
        <w:jc w:val="both"/>
        <w:rPr>
          <w:rFonts w:ascii="Times New Roman" w:hAnsi="Times New Roman" w:cs="Times New Roman"/>
          <w:sz w:val="24"/>
          <w:szCs w:val="24"/>
        </w:rPr>
      </w:pPr>
      <w:r w:rsidRPr="00914C35">
        <w:rPr>
          <w:rFonts w:ascii="Times New Roman" w:hAnsi="Times New Roman" w:cs="Times New Roman"/>
          <w:sz w:val="24"/>
          <w:szCs w:val="24"/>
        </w:rPr>
        <w:t xml:space="preserve">изученные и </w:t>
      </w:r>
      <w:r w:rsidRPr="00914C35">
        <w:rPr>
          <w:rFonts w:ascii="Times New Roman" w:hAnsi="Times New Roman" w:cs="Times New Roman"/>
          <w:iCs/>
          <w:sz w:val="24"/>
          <w:szCs w:val="24"/>
        </w:rPr>
        <w:t>недостаточно закреплённые</w:t>
      </w:r>
      <w:r w:rsidRPr="00914C35">
        <w:rPr>
          <w:rFonts w:ascii="Times New Roman" w:hAnsi="Times New Roman" w:cs="Times New Roman"/>
          <w:sz w:val="24"/>
          <w:szCs w:val="24"/>
        </w:rPr>
        <w:t xml:space="preserve"> правила, могут оцениваться </w:t>
      </w:r>
      <w:r w:rsidRPr="00914C35">
        <w:rPr>
          <w:rFonts w:ascii="Times New Roman" w:hAnsi="Times New Roman" w:cs="Times New Roman"/>
          <w:iCs/>
          <w:sz w:val="24"/>
          <w:szCs w:val="24"/>
        </w:rPr>
        <w:t>на один балл выше,</w:t>
      </w:r>
    </w:p>
    <w:p w:rsidR="00F22CDF" w:rsidRPr="00914C35" w:rsidRDefault="00F22CDF" w:rsidP="00F22CDF">
      <w:pPr>
        <w:spacing w:line="9" w:lineRule="exact"/>
        <w:jc w:val="both"/>
        <w:rPr>
          <w:rFonts w:ascii="Times New Roman" w:hAnsi="Times New Roman" w:cs="Times New Roman"/>
          <w:sz w:val="24"/>
          <w:szCs w:val="24"/>
        </w:rPr>
      </w:pPr>
    </w:p>
    <w:p w:rsidR="00F22CDF" w:rsidRPr="00914C35" w:rsidRDefault="00F22CDF" w:rsidP="00F22CDF">
      <w:pPr>
        <w:spacing w:line="230" w:lineRule="auto"/>
        <w:ind w:right="20"/>
        <w:jc w:val="both"/>
        <w:rPr>
          <w:rFonts w:ascii="Times New Roman" w:hAnsi="Times New Roman" w:cs="Times New Roman"/>
          <w:sz w:val="24"/>
          <w:szCs w:val="24"/>
        </w:rPr>
      </w:pPr>
      <w:r w:rsidRPr="00914C35">
        <w:rPr>
          <w:rFonts w:ascii="Times New Roman" w:hAnsi="Times New Roman" w:cs="Times New Roman"/>
          <w:sz w:val="24"/>
          <w:szCs w:val="24"/>
        </w:rPr>
        <w:t xml:space="preserve">чем контрольные работы, но отметка «5» выставляется только за </w:t>
      </w:r>
      <w:r w:rsidRPr="00914C35">
        <w:rPr>
          <w:rFonts w:ascii="Times New Roman" w:hAnsi="Times New Roman" w:cs="Times New Roman"/>
          <w:iCs/>
          <w:sz w:val="24"/>
          <w:szCs w:val="24"/>
        </w:rPr>
        <w:t>безукоризненно</w:t>
      </w:r>
      <w:r w:rsidRPr="00914C35">
        <w:rPr>
          <w:rFonts w:ascii="Times New Roman" w:hAnsi="Times New Roman" w:cs="Times New Roman"/>
          <w:i/>
          <w:iCs/>
          <w:sz w:val="24"/>
          <w:szCs w:val="24"/>
        </w:rPr>
        <w:t xml:space="preserve"> </w:t>
      </w:r>
      <w:r w:rsidRPr="00914C35">
        <w:rPr>
          <w:rFonts w:ascii="Times New Roman" w:hAnsi="Times New Roman" w:cs="Times New Roman"/>
          <w:sz w:val="24"/>
          <w:szCs w:val="24"/>
        </w:rPr>
        <w:t>выполненные работы.</w:t>
      </w:r>
    </w:p>
    <w:p w:rsidR="00F22CDF" w:rsidRPr="00914C35" w:rsidRDefault="00F22CDF" w:rsidP="00F22CDF">
      <w:pPr>
        <w:spacing w:line="22" w:lineRule="exact"/>
        <w:jc w:val="both"/>
        <w:rPr>
          <w:rFonts w:ascii="Times New Roman" w:hAnsi="Times New Roman" w:cs="Times New Roman"/>
          <w:sz w:val="24"/>
          <w:szCs w:val="24"/>
        </w:rPr>
      </w:pPr>
    </w:p>
    <w:p w:rsidR="00F22CDF" w:rsidRPr="00914C35" w:rsidRDefault="00F22CDF" w:rsidP="00F22CDF">
      <w:pPr>
        <w:ind w:left="420"/>
        <w:jc w:val="both"/>
        <w:rPr>
          <w:rFonts w:ascii="Times New Roman" w:hAnsi="Times New Roman" w:cs="Times New Roman"/>
          <w:sz w:val="24"/>
          <w:szCs w:val="24"/>
        </w:rPr>
      </w:pPr>
      <w:r w:rsidRPr="00914C35">
        <w:rPr>
          <w:rFonts w:ascii="Times New Roman" w:hAnsi="Times New Roman" w:cs="Times New Roman"/>
          <w:bCs/>
          <w:iCs/>
          <w:sz w:val="24"/>
          <w:szCs w:val="24"/>
        </w:rPr>
        <w:t>Письменные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выполненные  в  классе</w:t>
      </w:r>
      <w:r w:rsidRPr="00914C35">
        <w:rPr>
          <w:rFonts w:ascii="Times New Roman" w:hAnsi="Times New Roman" w:cs="Times New Roman"/>
          <w:bCs/>
          <w:i/>
          <w:iCs/>
          <w:sz w:val="24"/>
          <w:szCs w:val="24"/>
        </w:rPr>
        <w:t xml:space="preserve">  </w:t>
      </w:r>
      <w:r w:rsidRPr="00914C35">
        <w:rPr>
          <w:rFonts w:ascii="Times New Roman" w:hAnsi="Times New Roman" w:cs="Times New Roman"/>
          <w:iCs/>
          <w:sz w:val="24"/>
          <w:szCs w:val="24"/>
        </w:rPr>
        <w:t>с  предварительным  разбором</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 xml:space="preserve">их  </w:t>
      </w:r>
      <w:proofErr w:type="gramStart"/>
      <w:r w:rsidRPr="00914C35">
        <w:rPr>
          <w:rFonts w:ascii="Times New Roman" w:hAnsi="Times New Roman" w:cs="Times New Roman"/>
          <w:sz w:val="24"/>
          <w:szCs w:val="24"/>
        </w:rPr>
        <w:t>под</w:t>
      </w:r>
      <w:proofErr w:type="gramEnd"/>
    </w:p>
    <w:p w:rsidR="00F22CDF" w:rsidRPr="00914C35" w:rsidRDefault="00F22CDF" w:rsidP="00F22CDF">
      <w:pPr>
        <w:spacing w:line="8" w:lineRule="exact"/>
        <w:jc w:val="both"/>
        <w:rPr>
          <w:rFonts w:ascii="Times New Roman" w:hAnsi="Times New Roman" w:cs="Times New Roman"/>
          <w:sz w:val="24"/>
          <w:szCs w:val="24"/>
        </w:rPr>
      </w:pPr>
    </w:p>
    <w:p w:rsidR="00F22CDF" w:rsidRPr="00914C35" w:rsidRDefault="00F22CDF" w:rsidP="00F22CDF">
      <w:pPr>
        <w:spacing w:line="230" w:lineRule="auto"/>
        <w:ind w:right="20"/>
        <w:jc w:val="both"/>
        <w:rPr>
          <w:rFonts w:ascii="Times New Roman" w:hAnsi="Times New Roman" w:cs="Times New Roman"/>
          <w:sz w:val="24"/>
          <w:szCs w:val="24"/>
        </w:rPr>
      </w:pPr>
      <w:r w:rsidRPr="00914C35">
        <w:rPr>
          <w:rFonts w:ascii="Times New Roman" w:hAnsi="Times New Roman" w:cs="Times New Roman"/>
          <w:sz w:val="24"/>
          <w:szCs w:val="24"/>
        </w:rPr>
        <w:t xml:space="preserve">руководством учителя, оцениваются </w:t>
      </w:r>
      <w:r w:rsidRPr="00914C35">
        <w:rPr>
          <w:rFonts w:ascii="Times New Roman" w:hAnsi="Times New Roman" w:cs="Times New Roman"/>
          <w:iCs/>
          <w:sz w:val="24"/>
          <w:szCs w:val="24"/>
        </w:rPr>
        <w:t>на один балл ниже</w:t>
      </w:r>
      <w:r w:rsidRPr="00914C35">
        <w:rPr>
          <w:rFonts w:ascii="Times New Roman" w:hAnsi="Times New Roman" w:cs="Times New Roman"/>
          <w:i/>
          <w:iCs/>
          <w:sz w:val="24"/>
          <w:szCs w:val="24"/>
        </w:rPr>
        <w:t>,</w:t>
      </w:r>
      <w:r w:rsidRPr="00914C35">
        <w:rPr>
          <w:rFonts w:ascii="Times New Roman" w:hAnsi="Times New Roman" w:cs="Times New Roman"/>
          <w:sz w:val="24"/>
          <w:szCs w:val="24"/>
        </w:rPr>
        <w:t xml:space="preserve"> чем это предусмотрено нормами оценки контрольных письменных работ. Но </w:t>
      </w:r>
      <w:r w:rsidRPr="00914C35">
        <w:rPr>
          <w:rFonts w:ascii="Times New Roman" w:hAnsi="Times New Roman" w:cs="Times New Roman"/>
          <w:iCs/>
          <w:sz w:val="24"/>
          <w:szCs w:val="24"/>
        </w:rPr>
        <w:t>безукоризненно</w:t>
      </w:r>
      <w:r w:rsidRPr="00914C35">
        <w:rPr>
          <w:rFonts w:ascii="Times New Roman" w:hAnsi="Times New Roman" w:cs="Times New Roman"/>
          <w:sz w:val="24"/>
          <w:szCs w:val="24"/>
        </w:rPr>
        <w:t xml:space="preserve"> выполненная работа оценивается отметкой «5 ».</w:t>
      </w:r>
    </w:p>
    <w:p w:rsidR="00F22CDF" w:rsidRPr="00914C35" w:rsidRDefault="00F22CDF" w:rsidP="00F22CDF">
      <w:pPr>
        <w:spacing w:line="32" w:lineRule="exact"/>
        <w:jc w:val="both"/>
        <w:rPr>
          <w:rFonts w:ascii="Times New Roman" w:hAnsi="Times New Roman" w:cs="Times New Roman"/>
          <w:sz w:val="24"/>
          <w:szCs w:val="24"/>
        </w:rPr>
      </w:pPr>
    </w:p>
    <w:p w:rsidR="00F22CDF" w:rsidRPr="00914C35" w:rsidRDefault="00F22CDF" w:rsidP="00F22CDF">
      <w:pPr>
        <w:spacing w:line="230" w:lineRule="auto"/>
        <w:ind w:right="20" w:firstLine="428"/>
        <w:jc w:val="both"/>
        <w:rPr>
          <w:rFonts w:ascii="Times New Roman" w:hAnsi="Times New Roman" w:cs="Times New Roman"/>
          <w:sz w:val="24"/>
          <w:szCs w:val="24"/>
        </w:rPr>
      </w:pPr>
      <w:r w:rsidRPr="00914C35">
        <w:rPr>
          <w:rFonts w:ascii="Times New Roman" w:hAnsi="Times New Roman" w:cs="Times New Roman"/>
          <w:bCs/>
          <w:iCs/>
          <w:sz w:val="24"/>
          <w:szCs w:val="24"/>
        </w:rPr>
        <w:t>Домашние письменные работы</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оцениваются так же,</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как классная работа обучающего</w:t>
      </w:r>
      <w:r w:rsidRPr="00914C35">
        <w:rPr>
          <w:rFonts w:ascii="Times New Roman" w:hAnsi="Times New Roman" w:cs="Times New Roman"/>
          <w:bCs/>
          <w:i/>
          <w:iCs/>
          <w:sz w:val="24"/>
          <w:szCs w:val="24"/>
        </w:rPr>
        <w:t xml:space="preserve"> </w:t>
      </w:r>
      <w:r w:rsidRPr="00914C35">
        <w:rPr>
          <w:rFonts w:ascii="Times New Roman" w:hAnsi="Times New Roman" w:cs="Times New Roman"/>
          <w:sz w:val="24"/>
          <w:szCs w:val="24"/>
        </w:rPr>
        <w:t>характера.</w:t>
      </w:r>
    </w:p>
    <w:p w:rsidR="00F22CDF" w:rsidRPr="00914C35" w:rsidRDefault="00F22CDF" w:rsidP="00F22CDF">
      <w:pPr>
        <w:spacing w:line="200" w:lineRule="exact"/>
        <w:jc w:val="both"/>
        <w:rPr>
          <w:rFonts w:ascii="Times New Roman" w:hAnsi="Times New Roman" w:cs="Times New Roman"/>
          <w:sz w:val="24"/>
          <w:szCs w:val="24"/>
        </w:rPr>
      </w:pPr>
    </w:p>
    <w:p w:rsidR="00F22CDF" w:rsidRPr="00914C35" w:rsidRDefault="00F22CDF" w:rsidP="00F22CDF">
      <w:pPr>
        <w:ind w:left="560"/>
        <w:jc w:val="both"/>
        <w:rPr>
          <w:rFonts w:ascii="Times New Roman" w:hAnsi="Times New Roman" w:cs="Times New Roman"/>
          <w:sz w:val="24"/>
          <w:szCs w:val="24"/>
        </w:rPr>
      </w:pPr>
      <w:r w:rsidRPr="00914C35">
        <w:rPr>
          <w:rFonts w:ascii="Times New Roman" w:hAnsi="Times New Roman" w:cs="Times New Roman"/>
          <w:bCs/>
          <w:sz w:val="24"/>
          <w:szCs w:val="24"/>
        </w:rPr>
        <w:t>Общая классификация ошибок:</w:t>
      </w:r>
    </w:p>
    <w:p w:rsidR="00F22CDF" w:rsidRPr="00914C35" w:rsidRDefault="00F22CDF" w:rsidP="00F22CDF">
      <w:pPr>
        <w:spacing w:line="10" w:lineRule="exact"/>
        <w:jc w:val="both"/>
        <w:rPr>
          <w:rFonts w:ascii="Times New Roman" w:hAnsi="Times New Roman" w:cs="Times New Roman"/>
          <w:sz w:val="24"/>
          <w:szCs w:val="24"/>
        </w:rPr>
      </w:pPr>
    </w:p>
    <w:p w:rsidR="00F22CDF" w:rsidRPr="00914C35" w:rsidRDefault="00F22CDF" w:rsidP="00F22CDF">
      <w:pPr>
        <w:spacing w:line="232" w:lineRule="auto"/>
        <w:ind w:left="140" w:right="80" w:firstLine="485"/>
        <w:jc w:val="both"/>
        <w:rPr>
          <w:rFonts w:ascii="Times New Roman" w:hAnsi="Times New Roman" w:cs="Times New Roman"/>
          <w:sz w:val="24"/>
          <w:szCs w:val="24"/>
        </w:rPr>
      </w:pPr>
      <w:r w:rsidRPr="00914C35">
        <w:rPr>
          <w:rFonts w:ascii="Times New Roman" w:hAnsi="Times New Roman" w:cs="Times New Roman"/>
          <w:sz w:val="24"/>
          <w:szCs w:val="24"/>
        </w:rPr>
        <w:t>При оценке знаний, умений и навыков обучающихся учитываются все ошибки (грубые и негрубые) и недочѐты.</w:t>
      </w:r>
    </w:p>
    <w:p w:rsidR="00F22CDF" w:rsidRPr="00914C35" w:rsidRDefault="00F22CDF" w:rsidP="00F22CDF">
      <w:pPr>
        <w:spacing w:line="4" w:lineRule="exact"/>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Перечень ошибок.</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u w:val="single"/>
        </w:rPr>
      </w:pPr>
      <w:r w:rsidRPr="00914C35">
        <w:rPr>
          <w:rFonts w:ascii="Times New Roman" w:hAnsi="Times New Roman" w:cs="Times New Roman"/>
          <w:sz w:val="24"/>
          <w:szCs w:val="24"/>
          <w:u w:val="single"/>
        </w:rPr>
        <w:t>I. Грубые ошибки.</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2. Неумение выделять в ответе главное.</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914C35">
        <w:rPr>
          <w:rFonts w:ascii="Times New Roman" w:hAnsi="Times New Roman" w:cs="Times New Roman"/>
          <w:sz w:val="24"/>
          <w:szCs w:val="24"/>
        </w:rPr>
        <w:t>решенным</w:t>
      </w:r>
      <w:proofErr w:type="gramEnd"/>
      <w:r w:rsidRPr="00914C35">
        <w:rPr>
          <w:rFonts w:ascii="Times New Roman" w:hAnsi="Times New Roman" w:cs="Times New Roman"/>
          <w:sz w:val="24"/>
          <w:szCs w:val="24"/>
        </w:rPr>
        <w:t xml:space="preserve"> в классе; ошибки, показывающие неправильное понимание условия задачи или неправильное истолкование решения.</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4. Неумение читать и строить графики и принципиальные схемы</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6. Небрежное отношение к лабораторному оборудованию и измерительным приборам.</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7. Неумение определить показания измерительного прибора.</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lastRenderedPageBreak/>
        <w:t>8. Нарушение требований правил безопасного труда при выполнении эксперимента.</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u w:val="single"/>
        </w:rPr>
      </w:pPr>
      <w:r w:rsidRPr="00914C35">
        <w:rPr>
          <w:rFonts w:ascii="Times New Roman" w:hAnsi="Times New Roman" w:cs="Times New Roman"/>
          <w:sz w:val="24"/>
          <w:szCs w:val="24"/>
          <w:u w:val="single"/>
        </w:rPr>
        <w:t>II. Негрубые ошибки.</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2.Ошибки в условных обозначениях на принципиальных схемах, неточности чертежей, графиков, схем.</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3.Пропуск или неточное написание наименований единиц физических величин.</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4.Нерациональный выбор хода решения.</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jc w:val="both"/>
        <w:rPr>
          <w:rFonts w:ascii="Times New Roman" w:hAnsi="Times New Roman" w:cs="Times New Roman"/>
          <w:sz w:val="24"/>
          <w:szCs w:val="24"/>
          <w:u w:val="single"/>
        </w:rPr>
      </w:pPr>
      <w:r w:rsidRPr="00914C35">
        <w:rPr>
          <w:rFonts w:ascii="Times New Roman" w:hAnsi="Times New Roman" w:cs="Times New Roman"/>
          <w:sz w:val="24"/>
          <w:szCs w:val="24"/>
          <w:u w:val="single"/>
        </w:rPr>
        <w:t>III. Недочеты.</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1.Нерациональные записи при вычислениях, нерациональные приемы вычислений, преобразований и решения задач.</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2.Арифметические ошибки в вычислениях, если эти ошибки грубо не искажают реальность полученного результата.</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3.Отдельные погрешности в формулировке вопроса или ответа.</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4.Небрежное выполнение записей, чертежей, схем, графиков.</w:t>
      </w: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5.Орфографические и пунктуационные ошибки.</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pStyle w:val="a6"/>
        <w:spacing w:before="0" w:beforeAutospacing="0" w:after="150" w:afterAutospacing="0"/>
        <w:jc w:val="both"/>
        <w:rPr>
          <w:bCs/>
          <w:color w:val="000000"/>
        </w:rPr>
      </w:pPr>
    </w:p>
    <w:p w:rsidR="00F22CDF" w:rsidRPr="00914C35" w:rsidRDefault="00F22CDF" w:rsidP="00F22CDF">
      <w:pPr>
        <w:jc w:val="both"/>
        <w:rPr>
          <w:rFonts w:ascii="Times New Roman" w:hAnsi="Times New Roman" w:cs="Times New Roman"/>
          <w:sz w:val="24"/>
          <w:szCs w:val="24"/>
        </w:rPr>
      </w:pPr>
      <w:r w:rsidRPr="00914C35">
        <w:rPr>
          <w:rFonts w:ascii="Times New Roman" w:hAnsi="Times New Roman" w:cs="Times New Roman"/>
          <w:sz w:val="24"/>
          <w:szCs w:val="24"/>
        </w:rPr>
        <w:t>Оценивание проектных работ</w:t>
      </w:r>
    </w:p>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shd w:val="clear" w:color="auto" w:fill="FFFFFF"/>
        <w:spacing w:after="15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977"/>
        <w:gridCol w:w="3957"/>
      </w:tblGrid>
      <w:tr w:rsidR="00F22CDF" w:rsidRPr="00914C35" w:rsidTr="00066C5E">
        <w:tc>
          <w:tcPr>
            <w:tcW w:w="2518"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Критерий</w:t>
            </w:r>
          </w:p>
        </w:tc>
        <w:tc>
          <w:tcPr>
            <w:tcW w:w="6934" w:type="dxa"/>
            <w:gridSpan w:val="2"/>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 xml:space="preserve">Уровни </w:t>
            </w:r>
            <w:proofErr w:type="spellStart"/>
            <w:r w:rsidRPr="00914C35">
              <w:rPr>
                <w:rFonts w:ascii="Times New Roman" w:hAnsi="Times New Roman" w:cs="Times New Roman"/>
                <w:bCs/>
                <w:sz w:val="24"/>
                <w:szCs w:val="24"/>
                <w:lang w:eastAsia="en-US"/>
              </w:rPr>
              <w:t>сформированности</w:t>
            </w:r>
            <w:proofErr w:type="spellEnd"/>
            <w:r w:rsidRPr="00914C35">
              <w:rPr>
                <w:rFonts w:ascii="Times New Roman" w:hAnsi="Times New Roman" w:cs="Times New Roman"/>
                <w:bCs/>
                <w:sz w:val="24"/>
                <w:szCs w:val="24"/>
                <w:lang w:eastAsia="en-US"/>
              </w:rPr>
              <w:t xml:space="preserve"> навыков проектной деятельности</w:t>
            </w:r>
          </w:p>
        </w:tc>
      </w:tr>
      <w:tr w:rsidR="00F22CDF" w:rsidRPr="00914C35" w:rsidTr="00066C5E">
        <w:tc>
          <w:tcPr>
            <w:tcW w:w="2518" w:type="dxa"/>
            <w:tcBorders>
              <w:top w:val="single" w:sz="4" w:space="0" w:color="000000"/>
              <w:left w:val="single" w:sz="4" w:space="0" w:color="000000"/>
              <w:bottom w:val="single" w:sz="4" w:space="0" w:color="000000"/>
              <w:right w:val="single" w:sz="4" w:space="0" w:color="000000"/>
            </w:tcBorders>
          </w:tcPr>
          <w:p w:rsidR="00F22CDF" w:rsidRPr="00914C35" w:rsidRDefault="00F22CDF" w:rsidP="00066C5E">
            <w:pPr>
              <w:jc w:val="both"/>
              <w:rPr>
                <w:rFonts w:ascii="Times New Roman"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proofErr w:type="gramStart"/>
            <w:r w:rsidRPr="00914C35">
              <w:rPr>
                <w:rFonts w:ascii="Times New Roman" w:hAnsi="Times New Roman" w:cs="Times New Roman"/>
                <w:bCs/>
                <w:sz w:val="24"/>
                <w:szCs w:val="24"/>
                <w:lang w:eastAsia="en-US"/>
              </w:rPr>
              <w:t>Базовый</w:t>
            </w:r>
            <w:proofErr w:type="gramEnd"/>
            <w:r w:rsidRPr="00914C35">
              <w:rPr>
                <w:rFonts w:ascii="Times New Roman" w:hAnsi="Times New Roman" w:cs="Times New Roman"/>
                <w:bCs/>
                <w:sz w:val="24"/>
                <w:szCs w:val="24"/>
                <w:lang w:eastAsia="en-US"/>
              </w:rPr>
              <w:t xml:space="preserve"> (отметка «3»)</w:t>
            </w:r>
          </w:p>
        </w:tc>
        <w:tc>
          <w:tcPr>
            <w:tcW w:w="395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spacing w:after="150"/>
              <w:jc w:val="both"/>
              <w:rPr>
                <w:rFonts w:ascii="Times New Roman" w:hAnsi="Times New Roman" w:cs="Times New Roman"/>
                <w:bCs/>
                <w:sz w:val="24"/>
                <w:szCs w:val="24"/>
                <w:lang w:eastAsia="en-US"/>
              </w:rPr>
            </w:pPr>
            <w:proofErr w:type="gramStart"/>
            <w:r w:rsidRPr="00914C35">
              <w:rPr>
                <w:rFonts w:ascii="Times New Roman" w:hAnsi="Times New Roman" w:cs="Times New Roman"/>
                <w:bCs/>
                <w:sz w:val="24"/>
                <w:szCs w:val="24"/>
                <w:lang w:eastAsia="en-US"/>
              </w:rPr>
              <w:t>Повышенный</w:t>
            </w:r>
            <w:proofErr w:type="gramEnd"/>
            <w:r w:rsidRPr="00914C35">
              <w:rPr>
                <w:rFonts w:ascii="Times New Roman" w:hAnsi="Times New Roman" w:cs="Times New Roman"/>
                <w:bCs/>
                <w:sz w:val="24"/>
                <w:szCs w:val="24"/>
                <w:lang w:eastAsia="en-US"/>
              </w:rPr>
              <w:t xml:space="preserve"> (отметка «4»)</w:t>
            </w:r>
          </w:p>
          <w:p w:rsidR="00F22CDF" w:rsidRPr="00914C35" w:rsidRDefault="00F22CDF" w:rsidP="00066C5E">
            <w:pPr>
              <w:jc w:val="both"/>
              <w:rPr>
                <w:rFonts w:ascii="Times New Roman" w:hAnsi="Times New Roman" w:cs="Times New Roman"/>
                <w:sz w:val="24"/>
                <w:szCs w:val="24"/>
                <w:lang w:eastAsia="en-US"/>
              </w:rPr>
            </w:pPr>
            <w:proofErr w:type="gramStart"/>
            <w:r w:rsidRPr="00914C35">
              <w:rPr>
                <w:rFonts w:ascii="Times New Roman" w:hAnsi="Times New Roman" w:cs="Times New Roman"/>
                <w:bCs/>
                <w:sz w:val="24"/>
                <w:szCs w:val="24"/>
                <w:lang w:eastAsia="en-US"/>
              </w:rPr>
              <w:t>Высокий</w:t>
            </w:r>
            <w:proofErr w:type="gramEnd"/>
            <w:r w:rsidRPr="00914C35">
              <w:rPr>
                <w:rFonts w:ascii="Times New Roman" w:hAnsi="Times New Roman" w:cs="Times New Roman"/>
                <w:bCs/>
                <w:sz w:val="24"/>
                <w:szCs w:val="24"/>
                <w:lang w:eastAsia="en-US"/>
              </w:rPr>
              <w:t xml:space="preserve"> (отметка «5»)</w:t>
            </w:r>
          </w:p>
        </w:tc>
      </w:tr>
      <w:tr w:rsidR="00F22CDF" w:rsidRPr="00914C35" w:rsidTr="00066C5E">
        <w:tc>
          <w:tcPr>
            <w:tcW w:w="2518"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 xml:space="preserve">Самостоятельное приобретение знаний и решение проблем  </w:t>
            </w:r>
          </w:p>
        </w:tc>
        <w:tc>
          <w:tcPr>
            <w:tcW w:w="297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Работа в целом свидетельствует о способности самостоятельно с опорой на помощь руководителя ставить проблему и находить пути её решения; </w:t>
            </w:r>
            <w:r w:rsidRPr="00914C35">
              <w:rPr>
                <w:rFonts w:ascii="Times New Roman" w:hAnsi="Times New Roman" w:cs="Times New Roman"/>
                <w:sz w:val="24"/>
                <w:szCs w:val="24"/>
                <w:lang w:eastAsia="en-US"/>
              </w:rPr>
              <w:lastRenderedPageBreak/>
              <w:t xml:space="preserve">продемонстрирована способность </w:t>
            </w:r>
            <w:proofErr w:type="gramStart"/>
            <w:r w:rsidRPr="00914C35">
              <w:rPr>
                <w:rFonts w:ascii="Times New Roman" w:hAnsi="Times New Roman" w:cs="Times New Roman"/>
                <w:sz w:val="24"/>
                <w:szCs w:val="24"/>
                <w:lang w:eastAsia="en-US"/>
              </w:rPr>
              <w:t>приобретать</w:t>
            </w:r>
            <w:proofErr w:type="gramEnd"/>
            <w:r w:rsidRPr="00914C35">
              <w:rPr>
                <w:rFonts w:ascii="Times New Roman" w:hAnsi="Times New Roman" w:cs="Times New Roman"/>
                <w:sz w:val="24"/>
                <w:szCs w:val="24"/>
                <w:lang w:eastAsia="en-US"/>
              </w:rPr>
              <w:t xml:space="preserve"> новые знания и/или осваивать новые способы действий, достигать более глубокого понимания изученного</w:t>
            </w:r>
          </w:p>
        </w:tc>
        <w:tc>
          <w:tcPr>
            <w:tcW w:w="395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w:t>
            </w:r>
            <w:r w:rsidRPr="00914C35">
              <w:rPr>
                <w:rFonts w:ascii="Times New Roman" w:hAnsi="Times New Roman" w:cs="Times New Roman"/>
                <w:sz w:val="24"/>
                <w:szCs w:val="24"/>
                <w:lang w:eastAsia="en-US"/>
              </w:rPr>
              <w:lastRenderedPageBreak/>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22CDF" w:rsidRPr="00914C35" w:rsidTr="00066C5E">
        <w:tc>
          <w:tcPr>
            <w:tcW w:w="2518"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lastRenderedPageBreak/>
              <w:t>Знание предмета</w:t>
            </w:r>
          </w:p>
        </w:tc>
        <w:tc>
          <w:tcPr>
            <w:tcW w:w="297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5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Продемонстрировано свободное владение предметом проектной деятельности. Ошибки отсутствуют</w:t>
            </w:r>
          </w:p>
        </w:tc>
      </w:tr>
      <w:tr w:rsidR="00F22CDF" w:rsidRPr="00914C35" w:rsidTr="00066C5E">
        <w:tc>
          <w:tcPr>
            <w:tcW w:w="2518"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Регулятивные действия</w:t>
            </w:r>
          </w:p>
        </w:tc>
        <w:tc>
          <w:tcPr>
            <w:tcW w:w="297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Продемонстрированы навыки определения темы и планирования работы.</w:t>
            </w:r>
          </w:p>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5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Контроль и коррекция осуществлялись самостоятельно</w:t>
            </w:r>
          </w:p>
        </w:tc>
      </w:tr>
      <w:tr w:rsidR="00F22CDF" w:rsidRPr="00914C35" w:rsidTr="00066C5E">
        <w:tc>
          <w:tcPr>
            <w:tcW w:w="2518"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Коммуникация</w:t>
            </w:r>
          </w:p>
        </w:tc>
        <w:tc>
          <w:tcPr>
            <w:tcW w:w="297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57" w:type="dxa"/>
            <w:tcBorders>
              <w:top w:val="single" w:sz="4" w:space="0" w:color="000000"/>
              <w:left w:val="single" w:sz="4" w:space="0" w:color="000000"/>
              <w:bottom w:val="single" w:sz="4" w:space="0" w:color="000000"/>
              <w:right w:val="single" w:sz="4" w:space="0" w:color="000000"/>
            </w:tcBorders>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 xml:space="preserve">Тема ясно определена и пояснена. Текст/сообщение хорошо </w:t>
            </w:r>
            <w:proofErr w:type="gramStart"/>
            <w:r w:rsidRPr="00914C35">
              <w:rPr>
                <w:rFonts w:ascii="Times New Roman" w:hAnsi="Times New Roman" w:cs="Times New Roman"/>
                <w:sz w:val="24"/>
                <w:szCs w:val="24"/>
                <w:lang w:eastAsia="en-US"/>
              </w:rPr>
              <w:t>структурированы</w:t>
            </w:r>
            <w:proofErr w:type="gramEnd"/>
            <w:r w:rsidRPr="00914C35">
              <w:rPr>
                <w:rFonts w:ascii="Times New Roman" w:hAnsi="Times New Roman" w:cs="Times New Roman"/>
                <w:sz w:val="24"/>
                <w:szCs w:val="24"/>
                <w:lang w:eastAsia="en-US"/>
              </w:rPr>
              <w:t xml:space="preserve">. Все мысли выражены ясно, логично, последовательно, </w:t>
            </w:r>
            <w:proofErr w:type="spellStart"/>
            <w:r w:rsidRPr="00914C35">
              <w:rPr>
                <w:rFonts w:ascii="Times New Roman" w:hAnsi="Times New Roman" w:cs="Times New Roman"/>
                <w:sz w:val="24"/>
                <w:szCs w:val="24"/>
                <w:lang w:eastAsia="en-US"/>
              </w:rPr>
              <w:t>аргументированно</w:t>
            </w:r>
            <w:proofErr w:type="spellEnd"/>
            <w:r w:rsidRPr="00914C35">
              <w:rPr>
                <w:rFonts w:ascii="Times New Roman" w:hAnsi="Times New Roman" w:cs="Times New Roman"/>
                <w:sz w:val="24"/>
                <w:szCs w:val="24"/>
                <w:lang w:eastAsia="en-US"/>
              </w:rPr>
              <w:t>. Работа/сообщение вызывает интерес. Автор свободно отвечает на вопросы</w:t>
            </w:r>
          </w:p>
        </w:tc>
      </w:tr>
    </w:tbl>
    <w:p w:rsidR="00F22CDF" w:rsidRPr="00914C35" w:rsidRDefault="00F22CDF" w:rsidP="00F22CDF">
      <w:pPr>
        <w:jc w:val="both"/>
        <w:rPr>
          <w:rFonts w:ascii="Times New Roman" w:hAnsi="Times New Roman" w:cs="Times New Roman"/>
          <w:sz w:val="24"/>
          <w:szCs w:val="24"/>
        </w:rPr>
      </w:pPr>
    </w:p>
    <w:tbl>
      <w:tblPr>
        <w:tblW w:w="5000" w:type="pct"/>
        <w:shd w:val="clear" w:color="auto" w:fill="FFFFFF"/>
        <w:tblCellMar>
          <w:top w:w="105" w:type="dxa"/>
          <w:left w:w="105" w:type="dxa"/>
          <w:bottom w:w="105" w:type="dxa"/>
          <w:right w:w="105" w:type="dxa"/>
        </w:tblCellMar>
        <w:tblLook w:val="04A0"/>
      </w:tblPr>
      <w:tblGrid>
        <w:gridCol w:w="3128"/>
        <w:gridCol w:w="6599"/>
      </w:tblGrid>
      <w:tr w:rsidR="00F22CDF" w:rsidRPr="00914C35" w:rsidTr="00066C5E">
        <w:tc>
          <w:tcPr>
            <w:tcW w:w="16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Критерий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Показатель</w:t>
            </w:r>
          </w:p>
        </w:tc>
      </w:tr>
      <w:tr w:rsidR="00F22CDF" w:rsidRPr="00914C35" w:rsidTr="00066C5E">
        <w:tc>
          <w:tcPr>
            <w:tcW w:w="160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Самостоятельное приобретение знаний и решение проблем</w:t>
            </w:r>
          </w:p>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i/>
                <w:iCs/>
                <w:sz w:val="24"/>
                <w:szCs w:val="24"/>
                <w:lang w:eastAsia="en-US"/>
              </w:rPr>
              <w:t xml:space="preserve">(оценка </w:t>
            </w:r>
            <w:proofErr w:type="spellStart"/>
            <w:r w:rsidRPr="00914C35">
              <w:rPr>
                <w:rFonts w:ascii="Times New Roman" w:hAnsi="Times New Roman" w:cs="Times New Roman"/>
                <w:i/>
                <w:iCs/>
                <w:sz w:val="24"/>
                <w:szCs w:val="24"/>
                <w:lang w:eastAsia="en-US"/>
              </w:rPr>
              <w:t>сформированности</w:t>
            </w:r>
            <w:proofErr w:type="spellEnd"/>
            <w:r w:rsidRPr="00914C35">
              <w:rPr>
                <w:rFonts w:ascii="Times New Roman" w:hAnsi="Times New Roman" w:cs="Times New Roman"/>
                <w:i/>
                <w:iCs/>
                <w:sz w:val="24"/>
                <w:szCs w:val="24"/>
                <w:lang w:eastAsia="en-US"/>
              </w:rPr>
              <w:t xml:space="preserve"> </w:t>
            </w:r>
            <w:r w:rsidRPr="00914C35">
              <w:rPr>
                <w:rFonts w:ascii="Times New Roman" w:hAnsi="Times New Roman" w:cs="Times New Roman"/>
                <w:i/>
                <w:iCs/>
                <w:sz w:val="24"/>
                <w:szCs w:val="24"/>
                <w:lang w:eastAsia="en-US"/>
              </w:rPr>
              <w:lastRenderedPageBreak/>
              <w:t>познавательных учебных действий)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lastRenderedPageBreak/>
              <w:t xml:space="preserve">умение </w:t>
            </w:r>
            <w:proofErr w:type="gramStart"/>
            <w:r w:rsidRPr="00914C35">
              <w:rPr>
                <w:rFonts w:ascii="Times New Roman" w:hAnsi="Times New Roman" w:cs="Times New Roman"/>
                <w:sz w:val="24"/>
                <w:szCs w:val="24"/>
                <w:lang w:eastAsia="en-US"/>
              </w:rPr>
              <w:t>поставить проблему</w:t>
            </w:r>
            <w:proofErr w:type="gramEnd"/>
            <w:r w:rsidRPr="00914C35">
              <w:rPr>
                <w:rFonts w:ascii="Times New Roman" w:hAnsi="Times New Roman" w:cs="Times New Roman"/>
                <w:sz w:val="24"/>
                <w:szCs w:val="24"/>
                <w:lang w:eastAsia="en-US"/>
              </w:rPr>
              <w:t xml:space="preserve"> и выбрать адекватные способы её решения</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поиск и обработка информации</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формулировка выводов и/или обоснование и реализация/апробация принятого решения; владение логическими операциями, навыками критического мышления.</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обоснование и создание модели, прогноза, макета, объекта, творческого решения и т.п.</w:t>
            </w:r>
          </w:p>
        </w:tc>
      </w:tr>
      <w:tr w:rsidR="00F22CDF" w:rsidRPr="00914C35" w:rsidTr="00066C5E">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Общая оценка по критерию</w:t>
            </w:r>
          </w:p>
        </w:tc>
      </w:tr>
      <w:tr w:rsidR="00F22CDF" w:rsidRPr="00914C35" w:rsidTr="00066C5E">
        <w:tc>
          <w:tcPr>
            <w:tcW w:w="16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Знание предмета</w:t>
            </w:r>
          </w:p>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w:t>
            </w:r>
            <w:proofErr w:type="spellStart"/>
            <w:r w:rsidRPr="00914C35">
              <w:rPr>
                <w:rFonts w:ascii="Times New Roman" w:hAnsi="Times New Roman" w:cs="Times New Roman"/>
                <w:i/>
                <w:iCs/>
                <w:sz w:val="24"/>
                <w:szCs w:val="24"/>
                <w:lang w:eastAsia="en-US"/>
              </w:rPr>
              <w:t>сформированность</w:t>
            </w:r>
            <w:proofErr w:type="spellEnd"/>
            <w:r w:rsidRPr="00914C35">
              <w:rPr>
                <w:rFonts w:ascii="Times New Roman" w:hAnsi="Times New Roman" w:cs="Times New Roman"/>
                <w:i/>
                <w:iCs/>
                <w:sz w:val="24"/>
                <w:szCs w:val="24"/>
                <w:lang w:eastAsia="en-US"/>
              </w:rPr>
              <w:t xml:space="preserve"> предметных знаний и способов действий)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раскрыть содержание работы, грамотно и обоснованно в соответствии с рассматриваемой проблемой/темой использовать имеющиеся знания (в т.ч. владение научной терминологией) и способы действий.</w:t>
            </w:r>
          </w:p>
        </w:tc>
      </w:tr>
      <w:tr w:rsidR="00F22CDF" w:rsidRPr="00914C35" w:rsidTr="00066C5E">
        <w:tc>
          <w:tcPr>
            <w:tcW w:w="160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proofErr w:type="spellStart"/>
            <w:r w:rsidRPr="00914C35">
              <w:rPr>
                <w:rFonts w:ascii="Times New Roman" w:hAnsi="Times New Roman" w:cs="Times New Roman"/>
                <w:sz w:val="24"/>
                <w:szCs w:val="24"/>
                <w:lang w:eastAsia="en-US"/>
              </w:rPr>
              <w:t>Сформированность</w:t>
            </w:r>
            <w:proofErr w:type="spellEnd"/>
            <w:r w:rsidRPr="00914C35">
              <w:rPr>
                <w:rFonts w:ascii="Times New Roman" w:hAnsi="Times New Roman" w:cs="Times New Roman"/>
                <w:sz w:val="24"/>
                <w:szCs w:val="24"/>
                <w:lang w:eastAsia="en-US"/>
              </w:rPr>
              <w:t xml:space="preserve"> регулятивных действий</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самостоятельно определять тему, планировать этапы работы</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управлять своей познавательной деятельностью во времени (проявление самооценки, коррекции и самоконтроля)</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использовать ресурсные возможности для достижения целей, осуществлять выбор конструктивных стратегий в трудных ситуациях</w:t>
            </w:r>
          </w:p>
        </w:tc>
      </w:tr>
      <w:tr w:rsidR="00F22CDF" w:rsidRPr="00914C35" w:rsidTr="00066C5E">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Общая оценка по критерию</w:t>
            </w:r>
          </w:p>
        </w:tc>
      </w:tr>
      <w:tr w:rsidR="00F22CDF" w:rsidRPr="00914C35" w:rsidTr="00066C5E">
        <w:tc>
          <w:tcPr>
            <w:tcW w:w="160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Коммуникация</w:t>
            </w: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Навыки оформления проектной работы и пояснительной записки</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Структурирование текста/ сообщения, преобразование информации</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представить свою работу, выразить свои мысли и выводы.</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Владение ПК, подготовка презентации</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Умение ответить на вопросы</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Оригинальность работы</w:t>
            </w:r>
          </w:p>
        </w:tc>
      </w:tr>
      <w:tr w:rsidR="00F22CDF" w:rsidRPr="00914C35" w:rsidTr="00066C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22CDF" w:rsidRPr="00914C35" w:rsidRDefault="00F22CDF" w:rsidP="00066C5E">
            <w:pPr>
              <w:jc w:val="both"/>
              <w:rPr>
                <w:rFonts w:ascii="Times New Roman" w:hAnsi="Times New Roman" w:cs="Times New Roman"/>
                <w:sz w:val="24"/>
                <w:szCs w:val="24"/>
                <w:lang w:eastAsia="en-US"/>
              </w:rPr>
            </w:pPr>
          </w:p>
        </w:tc>
        <w:tc>
          <w:tcPr>
            <w:tcW w:w="3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t>Навыки грамотного использования сети Интернет.</w:t>
            </w:r>
          </w:p>
        </w:tc>
      </w:tr>
      <w:tr w:rsidR="00F22CDF" w:rsidRPr="00914C35" w:rsidTr="00066C5E">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jc w:val="both"/>
              <w:rPr>
                <w:rFonts w:ascii="Times New Roman" w:hAnsi="Times New Roman" w:cs="Times New Roman"/>
                <w:sz w:val="24"/>
                <w:szCs w:val="24"/>
                <w:lang w:eastAsia="en-US"/>
              </w:rPr>
            </w:pPr>
            <w:r w:rsidRPr="00914C35">
              <w:rPr>
                <w:rFonts w:ascii="Times New Roman" w:hAnsi="Times New Roman" w:cs="Times New Roman"/>
                <w:sz w:val="24"/>
                <w:szCs w:val="24"/>
                <w:lang w:eastAsia="en-US"/>
              </w:rPr>
              <w:lastRenderedPageBreak/>
              <w:t>Общая оценка по критерию</w:t>
            </w:r>
          </w:p>
        </w:tc>
      </w:tr>
      <w:tr w:rsidR="00F22CDF" w:rsidRPr="00914C35" w:rsidTr="00066C5E">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Итоговая оценка за проект</w:t>
            </w:r>
          </w:p>
        </w:tc>
      </w:tr>
      <w:tr w:rsidR="00F22CDF" w:rsidRPr="00914C35" w:rsidTr="00066C5E">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2CDF" w:rsidRPr="00914C35" w:rsidRDefault="00F22CDF" w:rsidP="00066C5E">
            <w:pPr>
              <w:spacing w:after="150"/>
              <w:jc w:val="both"/>
              <w:rPr>
                <w:rFonts w:ascii="Times New Roman" w:hAnsi="Times New Roman" w:cs="Times New Roman"/>
                <w:sz w:val="24"/>
                <w:szCs w:val="24"/>
                <w:lang w:eastAsia="en-US"/>
              </w:rPr>
            </w:pPr>
            <w:r w:rsidRPr="00914C35">
              <w:rPr>
                <w:rFonts w:ascii="Times New Roman" w:hAnsi="Times New Roman" w:cs="Times New Roman"/>
                <w:bCs/>
                <w:sz w:val="24"/>
                <w:szCs w:val="24"/>
                <w:lang w:eastAsia="en-US"/>
              </w:rPr>
              <w:t>Уровень выполнения проекта (базовый, повышенный, высокий)</w:t>
            </w:r>
          </w:p>
        </w:tc>
      </w:tr>
    </w:tbl>
    <w:p w:rsidR="00F22CDF" w:rsidRPr="00914C35" w:rsidRDefault="00F22CDF" w:rsidP="00F22CDF">
      <w:pPr>
        <w:jc w:val="both"/>
        <w:rPr>
          <w:rFonts w:ascii="Times New Roman" w:hAnsi="Times New Roman" w:cs="Times New Roman"/>
          <w:sz w:val="24"/>
          <w:szCs w:val="24"/>
        </w:rPr>
      </w:pPr>
    </w:p>
    <w:p w:rsidR="00F22CDF" w:rsidRPr="00914C35" w:rsidRDefault="00F22CDF" w:rsidP="00F22CDF">
      <w:pPr>
        <w:shd w:val="clear" w:color="auto" w:fill="FFFFFF"/>
        <w:spacing w:after="150"/>
        <w:jc w:val="both"/>
        <w:rPr>
          <w:rFonts w:ascii="Times New Roman" w:hAnsi="Times New Roman" w:cs="Times New Roman"/>
          <w:sz w:val="24"/>
          <w:szCs w:val="24"/>
        </w:rPr>
      </w:pPr>
      <w:r w:rsidRPr="00914C35">
        <w:rPr>
          <w:rFonts w:ascii="Times New Roman" w:hAnsi="Times New Roman" w:cs="Times New Roman"/>
          <w:sz w:val="24"/>
          <w:szCs w:val="24"/>
        </w:rPr>
        <w:t>Шкала оценивания пяти бальная. Общая оценка по критерию выставляется целым числом (применяется математическое округление)</w:t>
      </w:r>
    </w:p>
    <w:p w:rsidR="00F22CDF" w:rsidRPr="00914C35" w:rsidRDefault="00F22CDF" w:rsidP="00F22CDF">
      <w:pPr>
        <w:shd w:val="clear" w:color="auto" w:fill="FFFFFF"/>
        <w:spacing w:after="150"/>
        <w:jc w:val="both"/>
        <w:rPr>
          <w:rFonts w:ascii="Times New Roman" w:hAnsi="Times New Roman" w:cs="Times New Roman"/>
          <w:sz w:val="24"/>
          <w:szCs w:val="24"/>
        </w:rPr>
      </w:pPr>
      <w:r w:rsidRPr="00914C35">
        <w:rPr>
          <w:rFonts w:ascii="Times New Roman" w:hAnsi="Times New Roman" w:cs="Times New Roman"/>
          <w:sz w:val="24"/>
          <w:szCs w:val="24"/>
        </w:rPr>
        <w:t>Повышенный  или высокий уровни за выполнение проекта выставляется только при трёх общих оценках «4» или «5».</w:t>
      </w:r>
    </w:p>
    <w:p w:rsidR="00F22CDF" w:rsidRPr="00914C35" w:rsidRDefault="00F22CDF" w:rsidP="00F22CDF">
      <w:pPr>
        <w:pStyle w:val="a6"/>
        <w:spacing w:before="0" w:beforeAutospacing="0" w:after="0" w:afterAutospacing="0"/>
        <w:jc w:val="right"/>
        <w:rPr>
          <w:bCs/>
        </w:rPr>
      </w:pPr>
      <w:r w:rsidRPr="00914C35">
        <w:rPr>
          <w:bCs/>
        </w:rPr>
        <w:t xml:space="preserve">Приложение  4  к рабочей программе </w:t>
      </w:r>
    </w:p>
    <w:p w:rsidR="00F22CDF" w:rsidRPr="00914C35" w:rsidRDefault="00F22CDF" w:rsidP="00F22CDF">
      <w:pPr>
        <w:pStyle w:val="a6"/>
        <w:spacing w:before="0" w:beforeAutospacing="0" w:after="0" w:afterAutospacing="0"/>
        <w:jc w:val="right"/>
        <w:rPr>
          <w:bCs/>
          <w:color w:val="000000"/>
        </w:rPr>
      </w:pPr>
      <w:r w:rsidRPr="00914C35">
        <w:t xml:space="preserve"> </w:t>
      </w:r>
      <w:r w:rsidRPr="00914C35">
        <w:rPr>
          <w:bCs/>
        </w:rPr>
        <w:t xml:space="preserve">по учебному предмету </w:t>
      </w:r>
      <w:r w:rsidR="008C48BE" w:rsidRPr="00914C35">
        <w:rPr>
          <w:bCs/>
          <w:color w:val="000000"/>
        </w:rPr>
        <w:t>«Физика» для 11</w:t>
      </w:r>
      <w:r w:rsidRPr="00914C35">
        <w:rPr>
          <w:bCs/>
          <w:color w:val="000000"/>
        </w:rPr>
        <w:t xml:space="preserve"> класса</w:t>
      </w:r>
    </w:p>
    <w:p w:rsidR="00F22CDF" w:rsidRPr="00914C35" w:rsidRDefault="00F22CDF" w:rsidP="00F22CDF">
      <w:pPr>
        <w:ind w:right="-639"/>
        <w:jc w:val="both"/>
        <w:rPr>
          <w:rFonts w:ascii="Times New Roman" w:hAnsi="Times New Roman" w:cs="Times New Roman"/>
          <w:bCs/>
          <w:sz w:val="24"/>
          <w:szCs w:val="24"/>
        </w:rPr>
      </w:pPr>
    </w:p>
    <w:p w:rsidR="00F22CDF" w:rsidRPr="00914C35" w:rsidRDefault="00F22CDF" w:rsidP="00F22CDF">
      <w:pPr>
        <w:jc w:val="center"/>
        <w:rPr>
          <w:rFonts w:ascii="Times New Roman" w:hAnsi="Times New Roman" w:cs="Times New Roman"/>
          <w:sz w:val="24"/>
          <w:szCs w:val="24"/>
        </w:rPr>
      </w:pPr>
      <w:r w:rsidRPr="00914C35">
        <w:rPr>
          <w:rFonts w:ascii="Times New Roman" w:hAnsi="Times New Roman" w:cs="Times New Roman"/>
          <w:sz w:val="24"/>
          <w:szCs w:val="24"/>
        </w:rPr>
        <w:t xml:space="preserve">ПЕРЕЧЕНЬ  </w:t>
      </w:r>
      <w:r w:rsidRPr="00914C35">
        <w:rPr>
          <w:rFonts w:ascii="Times New Roman" w:hAnsi="Times New Roman" w:cs="Times New Roman"/>
          <w:caps/>
          <w:sz w:val="24"/>
          <w:szCs w:val="24"/>
        </w:rPr>
        <w:t>ТЕМ  ПРОЕКТНЫХ</w:t>
      </w:r>
      <w:r w:rsidRPr="00914C35">
        <w:rPr>
          <w:rFonts w:ascii="Times New Roman" w:hAnsi="Times New Roman" w:cs="Times New Roman"/>
          <w:sz w:val="24"/>
          <w:szCs w:val="24"/>
        </w:rPr>
        <w:t xml:space="preserve"> и  ИССЛЕДОВАТЕЛЬСКИХ  РАБОТ</w:t>
      </w:r>
    </w:p>
    <w:p w:rsidR="00F22CDF" w:rsidRPr="00914C35" w:rsidRDefault="00F22CDF" w:rsidP="00F22CDF">
      <w:pPr>
        <w:jc w:val="center"/>
        <w:rPr>
          <w:rFonts w:ascii="Times New Roman" w:hAnsi="Times New Roman" w:cs="Times New Roman"/>
          <w:sz w:val="24"/>
          <w:szCs w:val="24"/>
        </w:rPr>
      </w:pPr>
    </w:p>
    <w:p w:rsidR="008C48BE" w:rsidRPr="00914C35" w:rsidRDefault="00F22CDF" w:rsidP="00F22CDF">
      <w:pPr>
        <w:spacing w:after="0" w:line="240" w:lineRule="auto"/>
        <w:rPr>
          <w:rFonts w:ascii="Times New Roman" w:hAnsi="Times New Roman" w:cs="Times New Roman"/>
          <w:color w:val="000000"/>
          <w:sz w:val="24"/>
          <w:szCs w:val="24"/>
          <w:shd w:val="clear" w:color="auto" w:fill="FFFFFF"/>
        </w:rPr>
      </w:pPr>
      <w:r w:rsidRPr="00914C35">
        <w:rPr>
          <w:rFonts w:ascii="Times New Roman" w:eastAsia="Times New Roman" w:hAnsi="Times New Roman" w:cs="Times New Roman"/>
          <w:sz w:val="24"/>
          <w:szCs w:val="24"/>
        </w:rPr>
        <w:t>1. Зарождение и развитие научного взгляда на мир.</w:t>
      </w:r>
      <w:r w:rsidRPr="00914C35">
        <w:rPr>
          <w:rFonts w:ascii="Times New Roman" w:eastAsia="Times New Roman" w:hAnsi="Times New Roman" w:cs="Times New Roman"/>
          <w:sz w:val="24"/>
          <w:szCs w:val="24"/>
        </w:rPr>
        <w:br/>
        <w:t xml:space="preserve">2. </w:t>
      </w:r>
      <w:r w:rsidR="008C48BE" w:rsidRPr="00914C35">
        <w:rPr>
          <w:rFonts w:ascii="Times New Roman" w:hAnsi="Times New Roman" w:cs="Times New Roman"/>
          <w:color w:val="000000"/>
          <w:sz w:val="24"/>
          <w:szCs w:val="24"/>
          <w:shd w:val="clear" w:color="auto" w:fill="FFFFFF"/>
        </w:rPr>
        <w:t>Альтернативные виды энергии.</w:t>
      </w:r>
    </w:p>
    <w:p w:rsidR="00914C35" w:rsidRPr="00914C35" w:rsidRDefault="00F22CDF" w:rsidP="00F22CDF">
      <w:pPr>
        <w:spacing w:after="0" w:line="240" w:lineRule="auto"/>
        <w:rPr>
          <w:rFonts w:ascii="Times New Roman" w:eastAsia="Times New Roman" w:hAnsi="Times New Roman" w:cs="Times New Roman"/>
          <w:sz w:val="24"/>
          <w:szCs w:val="24"/>
        </w:rPr>
      </w:pPr>
      <w:r w:rsidRPr="00914C35">
        <w:rPr>
          <w:rFonts w:ascii="Times New Roman" w:eastAsia="Times New Roman" w:hAnsi="Times New Roman" w:cs="Times New Roman"/>
          <w:sz w:val="24"/>
          <w:szCs w:val="24"/>
        </w:rPr>
        <w:t xml:space="preserve">3. </w:t>
      </w:r>
      <w:r w:rsidR="008C48BE" w:rsidRPr="00914C35">
        <w:rPr>
          <w:rFonts w:ascii="Times New Roman" w:eastAsia="Times New Roman" w:hAnsi="Times New Roman" w:cs="Times New Roman"/>
          <w:sz w:val="24"/>
          <w:szCs w:val="24"/>
        </w:rPr>
        <w:t>Вода знакомая и незнакомая.</w:t>
      </w:r>
      <w:r w:rsidRPr="00914C35">
        <w:rPr>
          <w:rFonts w:ascii="Times New Roman" w:eastAsia="Times New Roman" w:hAnsi="Times New Roman" w:cs="Times New Roman"/>
          <w:sz w:val="24"/>
          <w:szCs w:val="24"/>
        </w:rPr>
        <w:br/>
        <w:t xml:space="preserve">4. </w:t>
      </w:r>
      <w:r w:rsidR="00914C35" w:rsidRPr="00914C35">
        <w:rPr>
          <w:rFonts w:ascii="Times New Roman" w:eastAsia="Times New Roman" w:hAnsi="Times New Roman" w:cs="Times New Roman"/>
          <w:sz w:val="24"/>
          <w:szCs w:val="24"/>
        </w:rPr>
        <w:t>Полупроводники, их прошлое и будущее.</w:t>
      </w:r>
      <w:r w:rsidRPr="00914C35">
        <w:rPr>
          <w:rFonts w:ascii="Times New Roman" w:eastAsia="Times New Roman" w:hAnsi="Times New Roman" w:cs="Times New Roman"/>
          <w:sz w:val="24"/>
          <w:szCs w:val="24"/>
        </w:rPr>
        <w:br/>
        <w:t>6.</w:t>
      </w:r>
      <w:r w:rsidR="00914C35" w:rsidRPr="00914C35">
        <w:rPr>
          <w:rFonts w:ascii="Times New Roman" w:hAnsi="Times New Roman" w:cs="Times New Roman"/>
          <w:sz w:val="24"/>
          <w:szCs w:val="24"/>
        </w:rPr>
        <w:t xml:space="preserve"> </w:t>
      </w:r>
      <w:r w:rsidR="00914C35" w:rsidRPr="00914C35">
        <w:rPr>
          <w:rFonts w:ascii="Times New Roman" w:eastAsia="Times New Roman" w:hAnsi="Times New Roman" w:cs="Times New Roman"/>
          <w:sz w:val="24"/>
          <w:szCs w:val="24"/>
        </w:rPr>
        <w:t>Производство энергии.</w:t>
      </w:r>
      <w:r w:rsidRPr="00914C35">
        <w:rPr>
          <w:rFonts w:ascii="Times New Roman" w:eastAsia="Times New Roman" w:hAnsi="Times New Roman" w:cs="Times New Roman"/>
          <w:sz w:val="24"/>
          <w:szCs w:val="24"/>
        </w:rPr>
        <w:br/>
        <w:t>7.</w:t>
      </w:r>
      <w:r w:rsidR="00914C35" w:rsidRPr="00914C35">
        <w:rPr>
          <w:rFonts w:ascii="Times New Roman" w:hAnsi="Times New Roman" w:cs="Times New Roman"/>
          <w:sz w:val="24"/>
          <w:szCs w:val="24"/>
        </w:rPr>
        <w:t xml:space="preserve"> </w:t>
      </w:r>
      <w:r w:rsidR="00914C35" w:rsidRPr="00914C35">
        <w:rPr>
          <w:rFonts w:ascii="Times New Roman" w:eastAsia="Times New Roman" w:hAnsi="Times New Roman" w:cs="Times New Roman"/>
          <w:sz w:val="24"/>
          <w:szCs w:val="24"/>
        </w:rPr>
        <w:t>Российские лауреаты Нобелевской премии в области физики.</w:t>
      </w:r>
    </w:p>
    <w:p w:rsidR="00F22CDF" w:rsidRPr="00914C35" w:rsidRDefault="00F22CDF" w:rsidP="00F22CDF">
      <w:pPr>
        <w:spacing w:after="0" w:line="240" w:lineRule="auto"/>
        <w:rPr>
          <w:rFonts w:ascii="Times New Roman" w:eastAsia="Times New Roman" w:hAnsi="Times New Roman" w:cs="Times New Roman"/>
          <w:bCs/>
          <w:sz w:val="24"/>
          <w:szCs w:val="24"/>
        </w:rPr>
        <w:sectPr w:rsidR="00F22CDF" w:rsidRPr="00914C35" w:rsidSect="002151B3">
          <w:footerReference w:type="default" r:id="rId6"/>
          <w:pgSz w:w="11906" w:h="16838"/>
          <w:pgMar w:top="567" w:right="849" w:bottom="709" w:left="1560" w:header="708" w:footer="130" w:gutter="0"/>
          <w:cols w:space="708"/>
          <w:titlePg/>
          <w:docGrid w:linePitch="360"/>
        </w:sectPr>
      </w:pPr>
      <w:r w:rsidRPr="00914C35">
        <w:rPr>
          <w:rFonts w:ascii="Times New Roman" w:eastAsia="Times New Roman" w:hAnsi="Times New Roman" w:cs="Times New Roman"/>
          <w:sz w:val="24"/>
          <w:szCs w:val="24"/>
        </w:rPr>
        <w:t>8.</w:t>
      </w:r>
      <w:r w:rsidR="00914C35" w:rsidRPr="00914C35">
        <w:rPr>
          <w:rFonts w:ascii="Times New Roman" w:hAnsi="Times New Roman" w:cs="Times New Roman"/>
          <w:sz w:val="24"/>
          <w:szCs w:val="24"/>
        </w:rPr>
        <w:t xml:space="preserve"> </w:t>
      </w:r>
      <w:r w:rsidR="00914C35" w:rsidRPr="00914C35">
        <w:rPr>
          <w:rFonts w:ascii="Times New Roman" w:eastAsia="Times New Roman" w:hAnsi="Times New Roman" w:cs="Times New Roman"/>
          <w:sz w:val="24"/>
          <w:szCs w:val="24"/>
        </w:rPr>
        <w:t>Физика и архитектура.</w:t>
      </w:r>
      <w:r w:rsidRPr="00914C35">
        <w:rPr>
          <w:rFonts w:ascii="Times New Roman" w:eastAsia="Times New Roman" w:hAnsi="Times New Roman" w:cs="Times New Roman"/>
          <w:sz w:val="24"/>
          <w:szCs w:val="24"/>
        </w:rPr>
        <w:br/>
        <w:t>9.</w:t>
      </w:r>
      <w:r w:rsidR="00914C35" w:rsidRPr="00914C35">
        <w:rPr>
          <w:rFonts w:ascii="Times New Roman" w:hAnsi="Times New Roman" w:cs="Times New Roman"/>
          <w:sz w:val="24"/>
          <w:szCs w:val="24"/>
        </w:rPr>
        <w:t xml:space="preserve"> </w:t>
      </w:r>
      <w:r w:rsidR="00914C35" w:rsidRPr="00914C35">
        <w:rPr>
          <w:rFonts w:ascii="Times New Roman" w:eastAsia="Times New Roman" w:hAnsi="Times New Roman" w:cs="Times New Roman"/>
          <w:sz w:val="24"/>
          <w:szCs w:val="24"/>
        </w:rPr>
        <w:t>Электродвигатели и их применение.</w:t>
      </w:r>
      <w:r w:rsidRPr="00914C35">
        <w:rPr>
          <w:rFonts w:ascii="Times New Roman" w:eastAsia="Times New Roman" w:hAnsi="Times New Roman" w:cs="Times New Roman"/>
          <w:sz w:val="24"/>
          <w:szCs w:val="24"/>
        </w:rPr>
        <w:br/>
        <w:t>10.Механика деформируемых тел. Механические свойства твердых тел.</w:t>
      </w:r>
      <w:r w:rsidRPr="00914C35">
        <w:rPr>
          <w:rFonts w:ascii="Times New Roman" w:eastAsia="Times New Roman" w:hAnsi="Times New Roman" w:cs="Times New Roman"/>
          <w:sz w:val="24"/>
          <w:szCs w:val="24"/>
        </w:rPr>
        <w:br/>
        <w:t>11.Гидродинамика. Уравнение Бернулли.</w:t>
      </w:r>
      <w:r w:rsidRPr="00914C35">
        <w:rPr>
          <w:rFonts w:ascii="Times New Roman" w:eastAsia="Times New Roman" w:hAnsi="Times New Roman" w:cs="Times New Roman"/>
          <w:sz w:val="24"/>
          <w:szCs w:val="24"/>
        </w:rPr>
        <w:br/>
        <w:t>12.</w:t>
      </w:r>
      <w:r w:rsidR="00914C35" w:rsidRPr="00914C35">
        <w:rPr>
          <w:rFonts w:ascii="Times New Roman" w:eastAsia="Times New Roman" w:hAnsi="Times New Roman" w:cs="Times New Roman"/>
          <w:sz w:val="24"/>
          <w:szCs w:val="24"/>
        </w:rPr>
        <w:t xml:space="preserve"> </w:t>
      </w:r>
      <w:proofErr w:type="spellStart"/>
      <w:r w:rsidRPr="00914C35">
        <w:rPr>
          <w:rFonts w:ascii="Times New Roman" w:eastAsia="Times New Roman" w:hAnsi="Times New Roman" w:cs="Times New Roman"/>
          <w:sz w:val="24"/>
          <w:szCs w:val="24"/>
        </w:rPr>
        <w:t>Внутреняя</w:t>
      </w:r>
      <w:proofErr w:type="spellEnd"/>
      <w:r w:rsidRPr="00914C35">
        <w:rPr>
          <w:rFonts w:ascii="Times New Roman" w:eastAsia="Times New Roman" w:hAnsi="Times New Roman" w:cs="Times New Roman"/>
          <w:sz w:val="24"/>
          <w:szCs w:val="24"/>
        </w:rPr>
        <w:t xml:space="preserve"> энергия. Способы </w:t>
      </w:r>
      <w:r w:rsidR="00914C35" w:rsidRPr="00914C35">
        <w:rPr>
          <w:rFonts w:ascii="Times New Roman" w:eastAsia="Times New Roman" w:hAnsi="Times New Roman" w:cs="Times New Roman"/>
          <w:sz w:val="24"/>
          <w:szCs w:val="24"/>
        </w:rPr>
        <w:t>изменения внутренней энергии.</w:t>
      </w:r>
      <w:r w:rsidR="00914C35" w:rsidRPr="00914C35">
        <w:rPr>
          <w:rFonts w:ascii="Times New Roman" w:eastAsia="Times New Roman" w:hAnsi="Times New Roman" w:cs="Times New Roman"/>
          <w:sz w:val="24"/>
          <w:szCs w:val="24"/>
        </w:rPr>
        <w:br/>
        <w:t>13.Тепловые двигатели.</w:t>
      </w:r>
      <w:r w:rsidR="00914C35" w:rsidRPr="00914C35">
        <w:rPr>
          <w:rFonts w:ascii="Times New Roman" w:eastAsia="Times New Roman" w:hAnsi="Times New Roman" w:cs="Times New Roman"/>
          <w:sz w:val="24"/>
          <w:szCs w:val="24"/>
        </w:rPr>
        <w:br/>
        <w:t>14.Автомобиь и экология.</w:t>
      </w:r>
      <w:r w:rsidR="00914C35" w:rsidRPr="00914C35">
        <w:rPr>
          <w:rFonts w:ascii="Times New Roman" w:eastAsia="Times New Roman" w:hAnsi="Times New Roman" w:cs="Times New Roman"/>
          <w:sz w:val="24"/>
          <w:szCs w:val="24"/>
        </w:rPr>
        <w:br/>
        <w:t>15</w:t>
      </w:r>
      <w:r w:rsidRPr="00914C35">
        <w:rPr>
          <w:rFonts w:ascii="Times New Roman" w:eastAsia="Times New Roman" w:hAnsi="Times New Roman" w:cs="Times New Roman"/>
          <w:sz w:val="24"/>
          <w:szCs w:val="24"/>
        </w:rPr>
        <w:t>.</w:t>
      </w:r>
      <w:r w:rsidR="00914C35" w:rsidRPr="00914C35">
        <w:rPr>
          <w:rFonts w:ascii="Times New Roman" w:hAnsi="Times New Roman" w:cs="Times New Roman"/>
          <w:sz w:val="24"/>
          <w:szCs w:val="24"/>
        </w:rPr>
        <w:t xml:space="preserve"> </w:t>
      </w:r>
      <w:r w:rsidR="00914C35" w:rsidRPr="00914C35">
        <w:rPr>
          <w:rFonts w:ascii="Times New Roman" w:eastAsia="Times New Roman" w:hAnsi="Times New Roman" w:cs="Times New Roman"/>
          <w:sz w:val="24"/>
          <w:szCs w:val="24"/>
        </w:rPr>
        <w:t>Явление электризации. Электризация на производстве и в быту.</w:t>
      </w:r>
    </w:p>
    <w:p w:rsidR="002151B3" w:rsidRPr="00914C35" w:rsidRDefault="002151B3">
      <w:pPr>
        <w:rPr>
          <w:rFonts w:ascii="Times New Roman" w:hAnsi="Times New Roman" w:cs="Times New Roman"/>
          <w:sz w:val="24"/>
          <w:szCs w:val="24"/>
        </w:rPr>
      </w:pPr>
    </w:p>
    <w:sectPr w:rsidR="002151B3" w:rsidRPr="00914C35" w:rsidSect="00215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B3" w:rsidRDefault="002151B3">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68201260"/>
    <w:lvl w:ilvl="0" w:tplc="57969A24">
      <w:start w:val="1"/>
      <w:numFmt w:val="decimal"/>
      <w:lvlText w:val="%1."/>
      <w:lvlJc w:val="left"/>
      <w:pPr>
        <w:ind w:left="0" w:firstLine="0"/>
      </w:pPr>
    </w:lvl>
    <w:lvl w:ilvl="1" w:tplc="C63465C2">
      <w:start w:val="1"/>
      <w:numFmt w:val="bullet"/>
      <w:lvlText w:val=""/>
      <w:lvlJc w:val="left"/>
      <w:pPr>
        <w:ind w:left="0" w:firstLine="0"/>
      </w:pPr>
    </w:lvl>
    <w:lvl w:ilvl="2" w:tplc="185E27E0">
      <w:start w:val="1"/>
      <w:numFmt w:val="bullet"/>
      <w:lvlText w:val="и"/>
      <w:lvlJc w:val="left"/>
      <w:pPr>
        <w:ind w:left="0" w:firstLine="0"/>
      </w:pPr>
    </w:lvl>
    <w:lvl w:ilvl="3" w:tplc="38962522">
      <w:numFmt w:val="decimal"/>
      <w:lvlText w:val=""/>
      <w:lvlJc w:val="left"/>
      <w:pPr>
        <w:ind w:left="0" w:firstLine="0"/>
      </w:pPr>
    </w:lvl>
    <w:lvl w:ilvl="4" w:tplc="03A41202">
      <w:numFmt w:val="decimal"/>
      <w:lvlText w:val=""/>
      <w:lvlJc w:val="left"/>
      <w:pPr>
        <w:ind w:left="0" w:firstLine="0"/>
      </w:pPr>
    </w:lvl>
    <w:lvl w:ilvl="5" w:tplc="47980070">
      <w:numFmt w:val="decimal"/>
      <w:lvlText w:val=""/>
      <w:lvlJc w:val="left"/>
      <w:pPr>
        <w:ind w:left="0" w:firstLine="0"/>
      </w:pPr>
    </w:lvl>
    <w:lvl w:ilvl="6" w:tplc="FF0E4C2E">
      <w:numFmt w:val="decimal"/>
      <w:lvlText w:val=""/>
      <w:lvlJc w:val="left"/>
      <w:pPr>
        <w:ind w:left="0" w:firstLine="0"/>
      </w:pPr>
    </w:lvl>
    <w:lvl w:ilvl="7" w:tplc="142E866A">
      <w:numFmt w:val="decimal"/>
      <w:lvlText w:val=""/>
      <w:lvlJc w:val="left"/>
      <w:pPr>
        <w:ind w:left="0" w:firstLine="0"/>
      </w:pPr>
    </w:lvl>
    <w:lvl w:ilvl="8" w:tplc="2E5275E8">
      <w:numFmt w:val="decimal"/>
      <w:lvlText w:val=""/>
      <w:lvlJc w:val="left"/>
      <w:pPr>
        <w:ind w:left="0" w:firstLine="0"/>
      </w:pPr>
    </w:lvl>
  </w:abstractNum>
  <w:abstractNum w:abstractNumId="1">
    <w:nsid w:val="00000BB3"/>
    <w:multiLevelType w:val="hybridMultilevel"/>
    <w:tmpl w:val="E1C87BE0"/>
    <w:lvl w:ilvl="0" w:tplc="D662FB90">
      <w:start w:val="1"/>
      <w:numFmt w:val="decimal"/>
      <w:lvlText w:val="%1."/>
      <w:lvlJc w:val="left"/>
      <w:pPr>
        <w:ind w:left="0" w:firstLine="0"/>
      </w:pPr>
    </w:lvl>
    <w:lvl w:ilvl="1" w:tplc="5E844456">
      <w:numFmt w:val="decimal"/>
      <w:lvlText w:val=""/>
      <w:lvlJc w:val="left"/>
      <w:pPr>
        <w:ind w:left="0" w:firstLine="0"/>
      </w:pPr>
    </w:lvl>
    <w:lvl w:ilvl="2" w:tplc="E2F0AC1E">
      <w:numFmt w:val="decimal"/>
      <w:lvlText w:val=""/>
      <w:lvlJc w:val="left"/>
      <w:pPr>
        <w:ind w:left="0" w:firstLine="0"/>
      </w:pPr>
    </w:lvl>
    <w:lvl w:ilvl="3" w:tplc="9626D0B4">
      <w:numFmt w:val="decimal"/>
      <w:lvlText w:val=""/>
      <w:lvlJc w:val="left"/>
      <w:pPr>
        <w:ind w:left="0" w:firstLine="0"/>
      </w:pPr>
    </w:lvl>
    <w:lvl w:ilvl="4" w:tplc="0C22C9BC">
      <w:numFmt w:val="decimal"/>
      <w:lvlText w:val=""/>
      <w:lvlJc w:val="left"/>
      <w:pPr>
        <w:ind w:left="0" w:firstLine="0"/>
      </w:pPr>
    </w:lvl>
    <w:lvl w:ilvl="5" w:tplc="AC1055E4">
      <w:numFmt w:val="decimal"/>
      <w:lvlText w:val=""/>
      <w:lvlJc w:val="left"/>
      <w:pPr>
        <w:ind w:left="0" w:firstLine="0"/>
      </w:pPr>
    </w:lvl>
    <w:lvl w:ilvl="6" w:tplc="9DA8E724">
      <w:numFmt w:val="decimal"/>
      <w:lvlText w:val=""/>
      <w:lvlJc w:val="left"/>
      <w:pPr>
        <w:ind w:left="0" w:firstLine="0"/>
      </w:pPr>
    </w:lvl>
    <w:lvl w:ilvl="7" w:tplc="F43C4858">
      <w:numFmt w:val="decimal"/>
      <w:lvlText w:val=""/>
      <w:lvlJc w:val="left"/>
      <w:pPr>
        <w:ind w:left="0" w:firstLine="0"/>
      </w:pPr>
    </w:lvl>
    <w:lvl w:ilvl="8" w:tplc="ED02E6C2">
      <w:numFmt w:val="decimal"/>
      <w:lvlText w:val=""/>
      <w:lvlJc w:val="left"/>
      <w:pPr>
        <w:ind w:left="0" w:firstLine="0"/>
      </w:pPr>
    </w:lvl>
  </w:abstractNum>
  <w:abstractNum w:abstractNumId="2">
    <w:nsid w:val="00000F3E"/>
    <w:multiLevelType w:val="hybridMultilevel"/>
    <w:tmpl w:val="B62435D2"/>
    <w:lvl w:ilvl="0" w:tplc="1BD62BA4">
      <w:start w:val="1"/>
      <w:numFmt w:val="bullet"/>
      <w:lvlText w:val=""/>
      <w:lvlJc w:val="left"/>
      <w:pPr>
        <w:ind w:left="0" w:firstLine="0"/>
      </w:pPr>
    </w:lvl>
    <w:lvl w:ilvl="1" w:tplc="9560F41C">
      <w:numFmt w:val="decimal"/>
      <w:lvlText w:val=""/>
      <w:lvlJc w:val="left"/>
      <w:pPr>
        <w:ind w:left="0" w:firstLine="0"/>
      </w:pPr>
    </w:lvl>
    <w:lvl w:ilvl="2" w:tplc="6D000CEA">
      <w:numFmt w:val="decimal"/>
      <w:lvlText w:val=""/>
      <w:lvlJc w:val="left"/>
      <w:pPr>
        <w:ind w:left="0" w:firstLine="0"/>
      </w:pPr>
    </w:lvl>
    <w:lvl w:ilvl="3" w:tplc="E078EA7E">
      <w:numFmt w:val="decimal"/>
      <w:lvlText w:val=""/>
      <w:lvlJc w:val="left"/>
      <w:pPr>
        <w:ind w:left="0" w:firstLine="0"/>
      </w:pPr>
    </w:lvl>
    <w:lvl w:ilvl="4" w:tplc="7B8AB9D8">
      <w:numFmt w:val="decimal"/>
      <w:lvlText w:val=""/>
      <w:lvlJc w:val="left"/>
      <w:pPr>
        <w:ind w:left="0" w:firstLine="0"/>
      </w:pPr>
    </w:lvl>
    <w:lvl w:ilvl="5" w:tplc="2F620854">
      <w:numFmt w:val="decimal"/>
      <w:lvlText w:val=""/>
      <w:lvlJc w:val="left"/>
      <w:pPr>
        <w:ind w:left="0" w:firstLine="0"/>
      </w:pPr>
    </w:lvl>
    <w:lvl w:ilvl="6" w:tplc="D850105E">
      <w:numFmt w:val="decimal"/>
      <w:lvlText w:val=""/>
      <w:lvlJc w:val="left"/>
      <w:pPr>
        <w:ind w:left="0" w:firstLine="0"/>
      </w:pPr>
    </w:lvl>
    <w:lvl w:ilvl="7" w:tplc="3A10DFB4">
      <w:numFmt w:val="decimal"/>
      <w:lvlText w:val=""/>
      <w:lvlJc w:val="left"/>
      <w:pPr>
        <w:ind w:left="0" w:firstLine="0"/>
      </w:pPr>
    </w:lvl>
    <w:lvl w:ilvl="8" w:tplc="C000459C">
      <w:numFmt w:val="decimal"/>
      <w:lvlText w:val=""/>
      <w:lvlJc w:val="left"/>
      <w:pPr>
        <w:ind w:left="0" w:firstLine="0"/>
      </w:pPr>
    </w:lvl>
  </w:abstractNum>
  <w:abstractNum w:abstractNumId="3">
    <w:nsid w:val="000012DB"/>
    <w:multiLevelType w:val="hybridMultilevel"/>
    <w:tmpl w:val="90B04976"/>
    <w:lvl w:ilvl="0" w:tplc="C2747A42">
      <w:start w:val="3"/>
      <w:numFmt w:val="decimal"/>
      <w:lvlText w:val="%1."/>
      <w:lvlJc w:val="left"/>
      <w:pPr>
        <w:ind w:left="0" w:firstLine="0"/>
      </w:pPr>
    </w:lvl>
    <w:lvl w:ilvl="1" w:tplc="BAB43026">
      <w:start w:val="1"/>
      <w:numFmt w:val="bullet"/>
      <w:lvlText w:val=""/>
      <w:lvlJc w:val="left"/>
      <w:pPr>
        <w:ind w:left="0" w:firstLine="0"/>
      </w:pPr>
    </w:lvl>
    <w:lvl w:ilvl="2" w:tplc="97B47832">
      <w:numFmt w:val="decimal"/>
      <w:lvlText w:val=""/>
      <w:lvlJc w:val="left"/>
      <w:pPr>
        <w:ind w:left="0" w:firstLine="0"/>
      </w:pPr>
    </w:lvl>
    <w:lvl w:ilvl="3" w:tplc="75DC0EFC">
      <w:numFmt w:val="decimal"/>
      <w:lvlText w:val=""/>
      <w:lvlJc w:val="left"/>
      <w:pPr>
        <w:ind w:left="0" w:firstLine="0"/>
      </w:pPr>
    </w:lvl>
    <w:lvl w:ilvl="4" w:tplc="532ACA62">
      <w:numFmt w:val="decimal"/>
      <w:lvlText w:val=""/>
      <w:lvlJc w:val="left"/>
      <w:pPr>
        <w:ind w:left="0" w:firstLine="0"/>
      </w:pPr>
    </w:lvl>
    <w:lvl w:ilvl="5" w:tplc="A18631DA">
      <w:numFmt w:val="decimal"/>
      <w:lvlText w:val=""/>
      <w:lvlJc w:val="left"/>
      <w:pPr>
        <w:ind w:left="0" w:firstLine="0"/>
      </w:pPr>
    </w:lvl>
    <w:lvl w:ilvl="6" w:tplc="DB1078F6">
      <w:numFmt w:val="decimal"/>
      <w:lvlText w:val=""/>
      <w:lvlJc w:val="left"/>
      <w:pPr>
        <w:ind w:left="0" w:firstLine="0"/>
      </w:pPr>
    </w:lvl>
    <w:lvl w:ilvl="7" w:tplc="E738FE52">
      <w:numFmt w:val="decimal"/>
      <w:lvlText w:val=""/>
      <w:lvlJc w:val="left"/>
      <w:pPr>
        <w:ind w:left="0" w:firstLine="0"/>
      </w:pPr>
    </w:lvl>
    <w:lvl w:ilvl="8" w:tplc="5DE6ADD8">
      <w:numFmt w:val="decimal"/>
      <w:lvlText w:val=""/>
      <w:lvlJc w:val="left"/>
      <w:pPr>
        <w:ind w:left="0" w:firstLine="0"/>
      </w:pPr>
    </w:lvl>
  </w:abstractNum>
  <w:abstractNum w:abstractNumId="4">
    <w:nsid w:val="0000153C"/>
    <w:multiLevelType w:val="hybridMultilevel"/>
    <w:tmpl w:val="A1CA6C1C"/>
    <w:lvl w:ilvl="0" w:tplc="D114789C">
      <w:start w:val="1"/>
      <w:numFmt w:val="decimal"/>
      <w:lvlText w:val="%1."/>
      <w:lvlJc w:val="left"/>
      <w:pPr>
        <w:ind w:left="0" w:firstLine="0"/>
      </w:pPr>
    </w:lvl>
    <w:lvl w:ilvl="1" w:tplc="78C6AEA4">
      <w:numFmt w:val="decimal"/>
      <w:lvlText w:val=""/>
      <w:lvlJc w:val="left"/>
      <w:pPr>
        <w:ind w:left="0" w:firstLine="0"/>
      </w:pPr>
    </w:lvl>
    <w:lvl w:ilvl="2" w:tplc="6D20EB24">
      <w:numFmt w:val="decimal"/>
      <w:lvlText w:val=""/>
      <w:lvlJc w:val="left"/>
      <w:pPr>
        <w:ind w:left="0" w:firstLine="0"/>
      </w:pPr>
    </w:lvl>
    <w:lvl w:ilvl="3" w:tplc="7D660DD8">
      <w:numFmt w:val="decimal"/>
      <w:lvlText w:val=""/>
      <w:lvlJc w:val="left"/>
      <w:pPr>
        <w:ind w:left="0" w:firstLine="0"/>
      </w:pPr>
    </w:lvl>
    <w:lvl w:ilvl="4" w:tplc="5330F11E">
      <w:numFmt w:val="decimal"/>
      <w:lvlText w:val=""/>
      <w:lvlJc w:val="left"/>
      <w:pPr>
        <w:ind w:left="0" w:firstLine="0"/>
      </w:pPr>
    </w:lvl>
    <w:lvl w:ilvl="5" w:tplc="90FC949A">
      <w:numFmt w:val="decimal"/>
      <w:lvlText w:val=""/>
      <w:lvlJc w:val="left"/>
      <w:pPr>
        <w:ind w:left="0" w:firstLine="0"/>
      </w:pPr>
    </w:lvl>
    <w:lvl w:ilvl="6" w:tplc="80469AA6">
      <w:numFmt w:val="decimal"/>
      <w:lvlText w:val=""/>
      <w:lvlJc w:val="left"/>
      <w:pPr>
        <w:ind w:left="0" w:firstLine="0"/>
      </w:pPr>
    </w:lvl>
    <w:lvl w:ilvl="7" w:tplc="398E4D28">
      <w:numFmt w:val="decimal"/>
      <w:lvlText w:val=""/>
      <w:lvlJc w:val="left"/>
      <w:pPr>
        <w:ind w:left="0" w:firstLine="0"/>
      </w:pPr>
    </w:lvl>
    <w:lvl w:ilvl="8" w:tplc="5FF23B12">
      <w:numFmt w:val="decimal"/>
      <w:lvlText w:val=""/>
      <w:lvlJc w:val="left"/>
      <w:pPr>
        <w:ind w:left="0" w:firstLine="0"/>
      </w:pPr>
    </w:lvl>
  </w:abstractNum>
  <w:abstractNum w:abstractNumId="5">
    <w:nsid w:val="000026E9"/>
    <w:multiLevelType w:val="hybridMultilevel"/>
    <w:tmpl w:val="14E84B54"/>
    <w:lvl w:ilvl="0" w:tplc="390AA3A4">
      <w:start w:val="1"/>
      <w:numFmt w:val="decimal"/>
      <w:lvlText w:val="%1."/>
      <w:lvlJc w:val="left"/>
      <w:pPr>
        <w:ind w:left="0" w:firstLine="0"/>
      </w:pPr>
    </w:lvl>
    <w:lvl w:ilvl="1" w:tplc="323C6F04">
      <w:numFmt w:val="decimal"/>
      <w:lvlText w:val=""/>
      <w:lvlJc w:val="left"/>
      <w:pPr>
        <w:ind w:left="0" w:firstLine="0"/>
      </w:pPr>
    </w:lvl>
    <w:lvl w:ilvl="2" w:tplc="81A2C8AA">
      <w:numFmt w:val="decimal"/>
      <w:lvlText w:val=""/>
      <w:lvlJc w:val="left"/>
      <w:pPr>
        <w:ind w:left="0" w:firstLine="0"/>
      </w:pPr>
    </w:lvl>
    <w:lvl w:ilvl="3" w:tplc="CBA4ECAE">
      <w:numFmt w:val="decimal"/>
      <w:lvlText w:val=""/>
      <w:lvlJc w:val="left"/>
      <w:pPr>
        <w:ind w:left="0" w:firstLine="0"/>
      </w:pPr>
    </w:lvl>
    <w:lvl w:ilvl="4" w:tplc="8106567A">
      <w:numFmt w:val="decimal"/>
      <w:lvlText w:val=""/>
      <w:lvlJc w:val="left"/>
      <w:pPr>
        <w:ind w:left="0" w:firstLine="0"/>
      </w:pPr>
    </w:lvl>
    <w:lvl w:ilvl="5" w:tplc="ECCE60E0">
      <w:numFmt w:val="decimal"/>
      <w:lvlText w:val=""/>
      <w:lvlJc w:val="left"/>
      <w:pPr>
        <w:ind w:left="0" w:firstLine="0"/>
      </w:pPr>
    </w:lvl>
    <w:lvl w:ilvl="6" w:tplc="DA2C5ED4">
      <w:numFmt w:val="decimal"/>
      <w:lvlText w:val=""/>
      <w:lvlJc w:val="left"/>
      <w:pPr>
        <w:ind w:left="0" w:firstLine="0"/>
      </w:pPr>
    </w:lvl>
    <w:lvl w:ilvl="7" w:tplc="47505CD4">
      <w:numFmt w:val="decimal"/>
      <w:lvlText w:val=""/>
      <w:lvlJc w:val="left"/>
      <w:pPr>
        <w:ind w:left="0" w:firstLine="0"/>
      </w:pPr>
    </w:lvl>
    <w:lvl w:ilvl="8" w:tplc="948C34AE">
      <w:numFmt w:val="decimal"/>
      <w:lvlText w:val=""/>
      <w:lvlJc w:val="left"/>
      <w:pPr>
        <w:ind w:left="0" w:firstLine="0"/>
      </w:pPr>
    </w:lvl>
  </w:abstractNum>
  <w:abstractNum w:abstractNumId="6">
    <w:nsid w:val="00002EA6"/>
    <w:multiLevelType w:val="hybridMultilevel"/>
    <w:tmpl w:val="66F67EF6"/>
    <w:lvl w:ilvl="0" w:tplc="442486F8">
      <w:start w:val="1"/>
      <w:numFmt w:val="decimal"/>
      <w:lvlText w:val="%1."/>
      <w:lvlJc w:val="left"/>
      <w:pPr>
        <w:ind w:left="0" w:firstLine="0"/>
      </w:pPr>
    </w:lvl>
    <w:lvl w:ilvl="1" w:tplc="472CF8DC">
      <w:start w:val="1"/>
      <w:numFmt w:val="bullet"/>
      <w:lvlText w:val=""/>
      <w:lvlJc w:val="left"/>
      <w:pPr>
        <w:ind w:left="0" w:firstLine="0"/>
      </w:pPr>
    </w:lvl>
    <w:lvl w:ilvl="2" w:tplc="C4903AFE">
      <w:numFmt w:val="decimal"/>
      <w:lvlText w:val=""/>
      <w:lvlJc w:val="left"/>
      <w:pPr>
        <w:ind w:left="0" w:firstLine="0"/>
      </w:pPr>
    </w:lvl>
    <w:lvl w:ilvl="3" w:tplc="9FAE63DA">
      <w:numFmt w:val="decimal"/>
      <w:lvlText w:val=""/>
      <w:lvlJc w:val="left"/>
      <w:pPr>
        <w:ind w:left="0" w:firstLine="0"/>
      </w:pPr>
    </w:lvl>
    <w:lvl w:ilvl="4" w:tplc="070C900A">
      <w:numFmt w:val="decimal"/>
      <w:lvlText w:val=""/>
      <w:lvlJc w:val="left"/>
      <w:pPr>
        <w:ind w:left="0" w:firstLine="0"/>
      </w:pPr>
    </w:lvl>
    <w:lvl w:ilvl="5" w:tplc="581CBAE4">
      <w:numFmt w:val="decimal"/>
      <w:lvlText w:val=""/>
      <w:lvlJc w:val="left"/>
      <w:pPr>
        <w:ind w:left="0" w:firstLine="0"/>
      </w:pPr>
    </w:lvl>
    <w:lvl w:ilvl="6" w:tplc="5704CDA4">
      <w:numFmt w:val="decimal"/>
      <w:lvlText w:val=""/>
      <w:lvlJc w:val="left"/>
      <w:pPr>
        <w:ind w:left="0" w:firstLine="0"/>
      </w:pPr>
    </w:lvl>
    <w:lvl w:ilvl="7" w:tplc="91E81CE8">
      <w:numFmt w:val="decimal"/>
      <w:lvlText w:val=""/>
      <w:lvlJc w:val="left"/>
      <w:pPr>
        <w:ind w:left="0" w:firstLine="0"/>
      </w:pPr>
    </w:lvl>
    <w:lvl w:ilvl="8" w:tplc="61E06E1C">
      <w:numFmt w:val="decimal"/>
      <w:lvlText w:val=""/>
      <w:lvlJc w:val="left"/>
      <w:pPr>
        <w:ind w:left="0" w:firstLine="0"/>
      </w:pPr>
    </w:lvl>
  </w:abstractNum>
  <w:abstractNum w:abstractNumId="7">
    <w:nsid w:val="0000390C"/>
    <w:multiLevelType w:val="hybridMultilevel"/>
    <w:tmpl w:val="C36A4772"/>
    <w:lvl w:ilvl="0" w:tplc="7084EF18">
      <w:start w:val="2"/>
      <w:numFmt w:val="decimal"/>
      <w:lvlText w:val="%1."/>
      <w:lvlJc w:val="left"/>
      <w:pPr>
        <w:ind w:left="0" w:firstLine="0"/>
      </w:pPr>
    </w:lvl>
    <w:lvl w:ilvl="1" w:tplc="0FCEB62A">
      <w:start w:val="1"/>
      <w:numFmt w:val="bullet"/>
      <w:lvlText w:val=""/>
      <w:lvlJc w:val="left"/>
      <w:pPr>
        <w:ind w:left="0" w:firstLine="0"/>
      </w:pPr>
    </w:lvl>
    <w:lvl w:ilvl="2" w:tplc="134A4A48">
      <w:numFmt w:val="decimal"/>
      <w:lvlText w:val=""/>
      <w:lvlJc w:val="left"/>
      <w:pPr>
        <w:ind w:left="0" w:firstLine="0"/>
      </w:pPr>
    </w:lvl>
    <w:lvl w:ilvl="3" w:tplc="1754354C">
      <w:numFmt w:val="decimal"/>
      <w:lvlText w:val=""/>
      <w:lvlJc w:val="left"/>
      <w:pPr>
        <w:ind w:left="0" w:firstLine="0"/>
      </w:pPr>
    </w:lvl>
    <w:lvl w:ilvl="4" w:tplc="26F6EF40">
      <w:numFmt w:val="decimal"/>
      <w:lvlText w:val=""/>
      <w:lvlJc w:val="left"/>
      <w:pPr>
        <w:ind w:left="0" w:firstLine="0"/>
      </w:pPr>
    </w:lvl>
    <w:lvl w:ilvl="5" w:tplc="23CEDF1C">
      <w:numFmt w:val="decimal"/>
      <w:lvlText w:val=""/>
      <w:lvlJc w:val="left"/>
      <w:pPr>
        <w:ind w:left="0" w:firstLine="0"/>
      </w:pPr>
    </w:lvl>
    <w:lvl w:ilvl="6" w:tplc="DB389CAC">
      <w:numFmt w:val="decimal"/>
      <w:lvlText w:val=""/>
      <w:lvlJc w:val="left"/>
      <w:pPr>
        <w:ind w:left="0" w:firstLine="0"/>
      </w:pPr>
    </w:lvl>
    <w:lvl w:ilvl="7" w:tplc="EA844706">
      <w:numFmt w:val="decimal"/>
      <w:lvlText w:val=""/>
      <w:lvlJc w:val="left"/>
      <w:pPr>
        <w:ind w:left="0" w:firstLine="0"/>
      </w:pPr>
    </w:lvl>
    <w:lvl w:ilvl="8" w:tplc="01824490">
      <w:numFmt w:val="decimal"/>
      <w:lvlText w:val=""/>
      <w:lvlJc w:val="left"/>
      <w:pPr>
        <w:ind w:left="0" w:firstLine="0"/>
      </w:pPr>
    </w:lvl>
  </w:abstractNum>
  <w:abstractNum w:abstractNumId="8">
    <w:nsid w:val="000041BB"/>
    <w:multiLevelType w:val="hybridMultilevel"/>
    <w:tmpl w:val="77BE35F2"/>
    <w:lvl w:ilvl="0" w:tplc="E872DAF4">
      <w:start w:val="1"/>
      <w:numFmt w:val="bullet"/>
      <w:lvlText w:val="и"/>
      <w:lvlJc w:val="left"/>
      <w:pPr>
        <w:ind w:left="0" w:firstLine="0"/>
      </w:pPr>
    </w:lvl>
    <w:lvl w:ilvl="1" w:tplc="72F242F6">
      <w:start w:val="1"/>
      <w:numFmt w:val="bullet"/>
      <w:lvlText w:val="-"/>
      <w:lvlJc w:val="left"/>
      <w:pPr>
        <w:ind w:left="0" w:firstLine="0"/>
      </w:pPr>
    </w:lvl>
    <w:lvl w:ilvl="2" w:tplc="30A69D72">
      <w:numFmt w:val="decimal"/>
      <w:lvlText w:val=""/>
      <w:lvlJc w:val="left"/>
      <w:pPr>
        <w:ind w:left="0" w:firstLine="0"/>
      </w:pPr>
    </w:lvl>
    <w:lvl w:ilvl="3" w:tplc="A6080902">
      <w:numFmt w:val="decimal"/>
      <w:lvlText w:val=""/>
      <w:lvlJc w:val="left"/>
      <w:pPr>
        <w:ind w:left="0" w:firstLine="0"/>
      </w:pPr>
    </w:lvl>
    <w:lvl w:ilvl="4" w:tplc="F678040E">
      <w:numFmt w:val="decimal"/>
      <w:lvlText w:val=""/>
      <w:lvlJc w:val="left"/>
      <w:pPr>
        <w:ind w:left="0" w:firstLine="0"/>
      </w:pPr>
    </w:lvl>
    <w:lvl w:ilvl="5" w:tplc="E408BB96">
      <w:numFmt w:val="decimal"/>
      <w:lvlText w:val=""/>
      <w:lvlJc w:val="left"/>
      <w:pPr>
        <w:ind w:left="0" w:firstLine="0"/>
      </w:pPr>
    </w:lvl>
    <w:lvl w:ilvl="6" w:tplc="E7042596">
      <w:numFmt w:val="decimal"/>
      <w:lvlText w:val=""/>
      <w:lvlJc w:val="left"/>
      <w:pPr>
        <w:ind w:left="0" w:firstLine="0"/>
      </w:pPr>
    </w:lvl>
    <w:lvl w:ilvl="7" w:tplc="53EA9236">
      <w:numFmt w:val="decimal"/>
      <w:lvlText w:val=""/>
      <w:lvlJc w:val="left"/>
      <w:pPr>
        <w:ind w:left="0" w:firstLine="0"/>
      </w:pPr>
    </w:lvl>
    <w:lvl w:ilvl="8" w:tplc="8AB84C14">
      <w:numFmt w:val="decimal"/>
      <w:lvlText w:val=""/>
      <w:lvlJc w:val="left"/>
      <w:pPr>
        <w:ind w:left="0" w:firstLine="0"/>
      </w:pPr>
    </w:lvl>
  </w:abstractNum>
  <w:abstractNum w:abstractNumId="9">
    <w:nsid w:val="00007E87"/>
    <w:multiLevelType w:val="hybridMultilevel"/>
    <w:tmpl w:val="78C81646"/>
    <w:lvl w:ilvl="0" w:tplc="D9F4EA3A">
      <w:start w:val="1"/>
      <w:numFmt w:val="bullet"/>
      <w:lvlText w:val="и"/>
      <w:lvlJc w:val="left"/>
      <w:pPr>
        <w:ind w:left="0" w:firstLine="0"/>
      </w:pPr>
    </w:lvl>
    <w:lvl w:ilvl="1" w:tplc="697AD396">
      <w:start w:val="1"/>
      <w:numFmt w:val="bullet"/>
      <w:lvlText w:val=""/>
      <w:lvlJc w:val="left"/>
      <w:pPr>
        <w:ind w:left="0" w:firstLine="0"/>
      </w:pPr>
    </w:lvl>
    <w:lvl w:ilvl="2" w:tplc="B824BA82">
      <w:numFmt w:val="decimal"/>
      <w:lvlText w:val=""/>
      <w:lvlJc w:val="left"/>
      <w:pPr>
        <w:ind w:left="0" w:firstLine="0"/>
      </w:pPr>
    </w:lvl>
    <w:lvl w:ilvl="3" w:tplc="9294E062">
      <w:numFmt w:val="decimal"/>
      <w:lvlText w:val=""/>
      <w:lvlJc w:val="left"/>
      <w:pPr>
        <w:ind w:left="0" w:firstLine="0"/>
      </w:pPr>
    </w:lvl>
    <w:lvl w:ilvl="4" w:tplc="9F18C87C">
      <w:numFmt w:val="decimal"/>
      <w:lvlText w:val=""/>
      <w:lvlJc w:val="left"/>
      <w:pPr>
        <w:ind w:left="0" w:firstLine="0"/>
      </w:pPr>
    </w:lvl>
    <w:lvl w:ilvl="5" w:tplc="B9B49CFC">
      <w:numFmt w:val="decimal"/>
      <w:lvlText w:val=""/>
      <w:lvlJc w:val="left"/>
      <w:pPr>
        <w:ind w:left="0" w:firstLine="0"/>
      </w:pPr>
    </w:lvl>
    <w:lvl w:ilvl="6" w:tplc="F29CF0BA">
      <w:numFmt w:val="decimal"/>
      <w:lvlText w:val=""/>
      <w:lvlJc w:val="left"/>
      <w:pPr>
        <w:ind w:left="0" w:firstLine="0"/>
      </w:pPr>
    </w:lvl>
    <w:lvl w:ilvl="7" w:tplc="A0EC0432">
      <w:numFmt w:val="decimal"/>
      <w:lvlText w:val=""/>
      <w:lvlJc w:val="left"/>
      <w:pPr>
        <w:ind w:left="0" w:firstLine="0"/>
      </w:pPr>
    </w:lvl>
    <w:lvl w:ilvl="8" w:tplc="5C70AC18">
      <w:numFmt w:val="decimal"/>
      <w:lvlText w:val=""/>
      <w:lvlJc w:val="left"/>
      <w:pPr>
        <w:ind w:left="0" w:firstLine="0"/>
      </w:pPr>
    </w:lvl>
  </w:abstractNum>
  <w:abstractNum w:abstractNumId="10">
    <w:nsid w:val="00CC4F12"/>
    <w:multiLevelType w:val="hybridMultilevel"/>
    <w:tmpl w:val="6A1E67DA"/>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1A41E51"/>
    <w:multiLevelType w:val="hybridMultilevel"/>
    <w:tmpl w:val="6018CFDA"/>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35E5ED6"/>
    <w:multiLevelType w:val="multilevel"/>
    <w:tmpl w:val="F7283D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552444B"/>
    <w:multiLevelType w:val="hybridMultilevel"/>
    <w:tmpl w:val="6AE68268"/>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5C501EC"/>
    <w:multiLevelType w:val="multilevel"/>
    <w:tmpl w:val="DA56988A"/>
    <w:lvl w:ilvl="0">
      <w:start w:val="1"/>
      <w:numFmt w:val="bullet"/>
      <w:lvlText w:val="−"/>
      <w:lvlJc w:val="left"/>
      <w:pPr>
        <w:ind w:left="644"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8375419"/>
    <w:multiLevelType w:val="hybridMultilevel"/>
    <w:tmpl w:val="F8161B48"/>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AC606FF"/>
    <w:multiLevelType w:val="hybridMultilevel"/>
    <w:tmpl w:val="23224960"/>
    <w:lvl w:ilvl="0" w:tplc="72F242F6">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1C4387B"/>
    <w:multiLevelType w:val="hybridMultilevel"/>
    <w:tmpl w:val="26FA914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314167F"/>
    <w:multiLevelType w:val="multilevel"/>
    <w:tmpl w:val="941C6E10"/>
    <w:lvl w:ilvl="0">
      <w:start w:val="1"/>
      <w:numFmt w:val="lowerLetter"/>
      <w:lvlText w:val="%1."/>
      <w:lvlJc w:val="left"/>
      <w:pPr>
        <w:tabs>
          <w:tab w:val="num" w:pos="720"/>
        </w:tabs>
        <w:ind w:left="720" w:hanging="360"/>
      </w:p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42468A1"/>
    <w:multiLevelType w:val="multilevel"/>
    <w:tmpl w:val="67A8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66301B"/>
    <w:multiLevelType w:val="hybridMultilevel"/>
    <w:tmpl w:val="56E63300"/>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63E0362"/>
    <w:multiLevelType w:val="hybridMultilevel"/>
    <w:tmpl w:val="CB5C0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1C386E"/>
    <w:multiLevelType w:val="multilevel"/>
    <w:tmpl w:val="19F8A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374BCC"/>
    <w:multiLevelType w:val="hybridMultilevel"/>
    <w:tmpl w:val="EA464746"/>
    <w:lvl w:ilvl="0" w:tplc="70AA8FA4">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FD6E22"/>
    <w:multiLevelType w:val="hybridMultilevel"/>
    <w:tmpl w:val="AE8E1CFC"/>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8E87E50"/>
    <w:multiLevelType w:val="hybridMultilevel"/>
    <w:tmpl w:val="39364770"/>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75072E"/>
    <w:multiLevelType w:val="hybridMultilevel"/>
    <w:tmpl w:val="2B62B120"/>
    <w:lvl w:ilvl="0" w:tplc="E3DC2264">
      <w:start w:val="1"/>
      <w:numFmt w:val="decimal"/>
      <w:lvlText w:val="%1."/>
      <w:lvlJc w:val="left"/>
      <w:pPr>
        <w:ind w:left="1065" w:hanging="360"/>
      </w:pPr>
      <w:rPr>
        <w:rFonts w:hint="default"/>
      </w:rPr>
    </w:lvl>
    <w:lvl w:ilvl="1" w:tplc="A0C87F48">
      <w:numFmt w:val="bullet"/>
      <w:lvlText w:val="•"/>
      <w:lvlJc w:val="left"/>
      <w:pPr>
        <w:ind w:left="2085" w:hanging="1005"/>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A5631AC"/>
    <w:multiLevelType w:val="hybridMultilevel"/>
    <w:tmpl w:val="C04A801E"/>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A691361"/>
    <w:multiLevelType w:val="hybridMultilevel"/>
    <w:tmpl w:val="ADB453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2D2138"/>
    <w:multiLevelType w:val="hybridMultilevel"/>
    <w:tmpl w:val="2A4270F0"/>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9776F5"/>
    <w:multiLevelType w:val="hybridMultilevel"/>
    <w:tmpl w:val="AFE092F8"/>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57A2092"/>
    <w:multiLevelType w:val="multilevel"/>
    <w:tmpl w:val="63CC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65037FF"/>
    <w:multiLevelType w:val="hybridMultilevel"/>
    <w:tmpl w:val="FAB23834"/>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77F1D2A"/>
    <w:multiLevelType w:val="hybridMultilevel"/>
    <w:tmpl w:val="276EF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BA0110"/>
    <w:multiLevelType w:val="hybridMultilevel"/>
    <w:tmpl w:val="0562D50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1DD5536"/>
    <w:multiLevelType w:val="hybridMultilevel"/>
    <w:tmpl w:val="58B46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55546B"/>
    <w:multiLevelType w:val="hybridMultilevel"/>
    <w:tmpl w:val="97C4E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0D6AC9"/>
    <w:multiLevelType w:val="multilevel"/>
    <w:tmpl w:val="CF2E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7D2E37"/>
    <w:multiLevelType w:val="hybridMultilevel"/>
    <w:tmpl w:val="5BAAED72"/>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5B92E01"/>
    <w:multiLevelType w:val="hybridMultilevel"/>
    <w:tmpl w:val="2B8E60EE"/>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DE4CDA"/>
    <w:multiLevelType w:val="hybridMultilevel"/>
    <w:tmpl w:val="1CC4E000"/>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B25E8B"/>
    <w:multiLevelType w:val="multilevel"/>
    <w:tmpl w:val="838AC48C"/>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66A1A70"/>
    <w:multiLevelType w:val="hybridMultilevel"/>
    <w:tmpl w:val="030E7350"/>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74435EC"/>
    <w:multiLevelType w:val="hybridMultilevel"/>
    <w:tmpl w:val="9730A5B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3"/>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lvlOverride w:ilvl="0">
      <w:startOverride w:val="2"/>
    </w:lvlOverride>
    <w:lvlOverride w:ilvl="1"/>
    <w:lvlOverride w:ilvl="2"/>
    <w:lvlOverride w:ilvl="3"/>
    <w:lvlOverride w:ilvl="4"/>
    <w:lvlOverride w:ilvl="5"/>
    <w:lvlOverride w:ilvl="6"/>
    <w:lvlOverride w:ilvl="7"/>
    <w:lvlOverride w:ilvl="8"/>
  </w:num>
  <w:num w:numId="10">
    <w:abstractNumId w:val="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0"/>
  </w:num>
  <w:num w:numId="35">
    <w:abstractNumId w:val="21"/>
  </w:num>
  <w:num w:numId="36">
    <w:abstractNumId w:val="37"/>
  </w:num>
  <w:num w:numId="37">
    <w:abstractNumId w:val="19"/>
  </w:num>
  <w:num w:numId="38">
    <w:abstractNumId w:val="38"/>
  </w:num>
  <w:num w:numId="39">
    <w:abstractNumId w:val="22"/>
  </w:num>
  <w:num w:numId="40">
    <w:abstractNumId w:val="14"/>
  </w:num>
  <w:num w:numId="41">
    <w:abstractNumId w:val="32"/>
  </w:num>
  <w:num w:numId="42">
    <w:abstractNumId w:val="27"/>
  </w:num>
  <w:num w:numId="43">
    <w:abstractNumId w:val="36"/>
  </w:num>
  <w:num w:numId="44">
    <w:abstractNumId w:val="29"/>
  </w:num>
  <w:num w:numId="45">
    <w:abstractNumId w:val="23"/>
  </w:num>
  <w:num w:numId="46">
    <w:abstractNumId w:val="25"/>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1B3"/>
    <w:rsid w:val="0007642C"/>
    <w:rsid w:val="002151B3"/>
    <w:rsid w:val="003740F6"/>
    <w:rsid w:val="005A4FFA"/>
    <w:rsid w:val="00862EDF"/>
    <w:rsid w:val="008C48BE"/>
    <w:rsid w:val="00914C35"/>
    <w:rsid w:val="00D555F7"/>
    <w:rsid w:val="00F22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51B3"/>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2151B3"/>
    <w:rPr>
      <w:color w:val="0000FF"/>
      <w:u w:val="single"/>
    </w:rPr>
  </w:style>
  <w:style w:type="character" w:styleId="a5">
    <w:name w:val="FollowedHyperlink"/>
    <w:basedOn w:val="a1"/>
    <w:uiPriority w:val="99"/>
    <w:semiHidden/>
    <w:unhideWhenUsed/>
    <w:rsid w:val="002151B3"/>
    <w:rPr>
      <w:color w:val="800080" w:themeColor="followedHyperlink"/>
      <w:u w:val="single"/>
    </w:rPr>
  </w:style>
  <w:style w:type="paragraph" w:styleId="a6">
    <w:name w:val="Normal (Web)"/>
    <w:basedOn w:val="a0"/>
    <w:uiPriority w:val="99"/>
    <w:unhideWhenUsed/>
    <w:rsid w:val="0021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215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2151B3"/>
  </w:style>
  <w:style w:type="character" w:customStyle="1" w:styleId="c75">
    <w:name w:val="c75"/>
    <w:basedOn w:val="a1"/>
    <w:rsid w:val="002151B3"/>
  </w:style>
  <w:style w:type="paragraph" w:styleId="a7">
    <w:name w:val="List Paragraph"/>
    <w:basedOn w:val="a0"/>
    <w:link w:val="a8"/>
    <w:uiPriority w:val="34"/>
    <w:qFormat/>
    <w:rsid w:val="002151B3"/>
    <w:pPr>
      <w:spacing w:after="0" w:line="240" w:lineRule="auto"/>
      <w:ind w:left="720"/>
      <w:contextualSpacing/>
    </w:pPr>
    <w:rPr>
      <w:rFonts w:ascii="Times New Roman" w:eastAsia="Times New Roman" w:hAnsi="Times New Roman" w:cs="Times New Roman"/>
    </w:rPr>
  </w:style>
  <w:style w:type="character" w:customStyle="1" w:styleId="a8">
    <w:name w:val="Абзац списка Знак"/>
    <w:link w:val="a7"/>
    <w:uiPriority w:val="99"/>
    <w:locked/>
    <w:rsid w:val="002151B3"/>
    <w:rPr>
      <w:rFonts w:ascii="Times New Roman" w:eastAsia="Times New Roman" w:hAnsi="Times New Roman" w:cs="Times New Roman"/>
      <w:lang w:eastAsia="ru-RU"/>
    </w:rPr>
  </w:style>
  <w:style w:type="character" w:customStyle="1" w:styleId="a9">
    <w:name w:val="Текст выноски Знак"/>
    <w:basedOn w:val="a1"/>
    <w:link w:val="aa"/>
    <w:uiPriority w:val="99"/>
    <w:semiHidden/>
    <w:rsid w:val="002151B3"/>
    <w:rPr>
      <w:rFonts w:ascii="Tahoma" w:eastAsia="Times New Roman" w:hAnsi="Tahoma" w:cs="Tahoma"/>
      <w:sz w:val="16"/>
      <w:szCs w:val="16"/>
    </w:rPr>
  </w:style>
  <w:style w:type="paragraph" w:styleId="aa">
    <w:name w:val="Balloon Text"/>
    <w:basedOn w:val="a0"/>
    <w:link w:val="a9"/>
    <w:uiPriority w:val="99"/>
    <w:semiHidden/>
    <w:unhideWhenUsed/>
    <w:rsid w:val="002151B3"/>
    <w:pPr>
      <w:spacing w:after="0" w:line="240" w:lineRule="auto"/>
    </w:pPr>
    <w:rPr>
      <w:rFonts w:ascii="Tahoma" w:eastAsia="Times New Roman" w:hAnsi="Tahoma" w:cs="Tahoma"/>
      <w:sz w:val="16"/>
      <w:szCs w:val="16"/>
      <w:lang w:eastAsia="en-US"/>
    </w:rPr>
  </w:style>
  <w:style w:type="character" w:customStyle="1" w:styleId="1">
    <w:name w:val="Текст выноски Знак1"/>
    <w:basedOn w:val="a1"/>
    <w:link w:val="aa"/>
    <w:uiPriority w:val="99"/>
    <w:semiHidden/>
    <w:rsid w:val="002151B3"/>
    <w:rPr>
      <w:rFonts w:ascii="Tahoma" w:eastAsiaTheme="minorEastAsia" w:hAnsi="Tahoma" w:cs="Tahoma"/>
      <w:sz w:val="16"/>
      <w:szCs w:val="16"/>
      <w:lang w:eastAsia="ru-RU"/>
    </w:rPr>
  </w:style>
  <w:style w:type="character" w:customStyle="1" w:styleId="c8">
    <w:name w:val="c8"/>
    <w:basedOn w:val="a1"/>
    <w:rsid w:val="002151B3"/>
  </w:style>
  <w:style w:type="paragraph" w:customStyle="1" w:styleId="c11">
    <w:name w:val="c11"/>
    <w:basedOn w:val="a0"/>
    <w:rsid w:val="002151B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2151B3"/>
    <w:pPr>
      <w:spacing w:after="0" w:line="240" w:lineRule="auto"/>
    </w:pPr>
    <w:rPr>
      <w:rFonts w:ascii="Calibri" w:eastAsia="Times New Roman" w:hAnsi="Calibri" w:cs="Calibri"/>
      <w:lang w:eastAsia="ru-RU"/>
    </w:rPr>
  </w:style>
  <w:style w:type="character" w:customStyle="1" w:styleId="313">
    <w:name w:val="Заголовок №3 + 13"/>
    <w:aliases w:val="5 pt1,Основной текст + Franklin Gothic Book1,Не полужирный1,Интервал 0 pt1,Заголовок №1 + Tahoma1,101,Основной текст (4) + 9 pt1,Основной текст + 71,8 pt1"/>
    <w:uiPriority w:val="99"/>
    <w:rsid w:val="002151B3"/>
    <w:rPr>
      <w:b/>
      <w:bCs/>
      <w:color w:val="000000"/>
      <w:spacing w:val="0"/>
      <w:w w:val="100"/>
      <w:position w:val="0"/>
      <w:sz w:val="27"/>
      <w:szCs w:val="27"/>
      <w:shd w:val="clear" w:color="auto" w:fill="FFFFFF"/>
      <w:lang w:val="ru-RU"/>
    </w:rPr>
  </w:style>
  <w:style w:type="character" w:customStyle="1" w:styleId="10">
    <w:name w:val="Абзац списка Знак1"/>
    <w:uiPriority w:val="99"/>
    <w:locked/>
    <w:rsid w:val="002151B3"/>
    <w:rPr>
      <w:rFonts w:ascii="Courier New" w:hAnsi="Courier New" w:cs="Courier New"/>
      <w:sz w:val="20"/>
      <w:szCs w:val="20"/>
    </w:rPr>
  </w:style>
  <w:style w:type="character" w:customStyle="1" w:styleId="dash041e005f0431005f044b005f0447005f043d005f044b005f0439005f005fchar1char1">
    <w:name w:val="dash041e_005f0431_005f044b_005f0447_005f043d_005f044b_005f0439_005f_005fchar1__char1"/>
    <w:rsid w:val="002151B3"/>
    <w:rPr>
      <w:rFonts w:ascii="Times New Roman" w:hAnsi="Times New Roman" w:cs="Times New Roman" w:hint="default"/>
      <w:strike w:val="0"/>
      <w:dstrike w:val="0"/>
      <w:sz w:val="24"/>
      <w:szCs w:val="24"/>
      <w:u w:val="none"/>
      <w:effect w:val="none"/>
    </w:rPr>
  </w:style>
  <w:style w:type="paragraph" w:customStyle="1" w:styleId="pboth">
    <w:name w:val="pboth"/>
    <w:basedOn w:val="a0"/>
    <w:rsid w:val="0021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Перечень"/>
    <w:basedOn w:val="a0"/>
    <w:next w:val="a0"/>
    <w:link w:val="ac"/>
    <w:qFormat/>
    <w:rsid w:val="002151B3"/>
    <w:pPr>
      <w:numPr>
        <w:numId w:val="46"/>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c">
    <w:name w:val="Перечень Знак"/>
    <w:link w:val="a"/>
    <w:rsid w:val="002151B3"/>
    <w:rPr>
      <w:rFonts w:ascii="Times New Roman" w:eastAsia="Calibri" w:hAnsi="Times New Roman" w:cs="Times New Roman"/>
      <w:sz w:val="28"/>
      <w:u w:color="000000"/>
      <w:bdr w:val="nil"/>
      <w:lang w:eastAsia="ru-RU"/>
    </w:rPr>
  </w:style>
  <w:style w:type="paragraph" w:styleId="ad">
    <w:name w:val="footer"/>
    <w:link w:val="ae"/>
    <w:uiPriority w:val="99"/>
    <w:rsid w:val="002151B3"/>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lang w:eastAsia="ru-RU"/>
    </w:rPr>
  </w:style>
  <w:style w:type="character" w:customStyle="1" w:styleId="ae">
    <w:name w:val="Нижний колонтитул Знак"/>
    <w:basedOn w:val="a1"/>
    <w:link w:val="ad"/>
    <w:uiPriority w:val="99"/>
    <w:rsid w:val="002151B3"/>
    <w:rPr>
      <w:rFonts w:ascii="Calibri" w:eastAsia="Calibri" w:hAnsi="Calibri" w:cs="Calibri"/>
      <w:color w:val="000000"/>
      <w:u w:color="000000"/>
      <w:bdr w:val="nil"/>
      <w:lang w:eastAsia="ru-RU"/>
    </w:rPr>
  </w:style>
  <w:style w:type="character" w:styleId="af">
    <w:name w:val="Emphasis"/>
    <w:basedOn w:val="a1"/>
    <w:uiPriority w:val="20"/>
    <w:qFormat/>
    <w:rsid w:val="002151B3"/>
    <w:rPr>
      <w:i/>
      <w:iCs/>
    </w:rPr>
  </w:style>
  <w:style w:type="character" w:styleId="af0">
    <w:name w:val="Strong"/>
    <w:basedOn w:val="a1"/>
    <w:uiPriority w:val="22"/>
    <w:qFormat/>
    <w:rsid w:val="002151B3"/>
    <w:rPr>
      <w:b/>
      <w:bCs/>
    </w:rPr>
  </w:style>
  <w:style w:type="paragraph" w:styleId="3">
    <w:name w:val="toc 3"/>
    <w:basedOn w:val="a0"/>
    <w:next w:val="a0"/>
    <w:autoRedefine/>
    <w:uiPriority w:val="39"/>
    <w:semiHidden/>
    <w:unhideWhenUsed/>
    <w:qFormat/>
    <w:rsid w:val="002151B3"/>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paragraph" w:customStyle="1" w:styleId="podzag6">
    <w:name w:val="podzag_6"/>
    <w:basedOn w:val="a0"/>
    <w:rsid w:val="00215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1"/>
    <w:rsid w:val="002151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legalacts.ru/doc/Konstitucija-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39</Pages>
  <Words>10831</Words>
  <Characters>61739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KL</cp:lastModifiedBy>
  <cp:revision>2</cp:revision>
  <dcterms:created xsi:type="dcterms:W3CDTF">2021-08-25T07:28:00Z</dcterms:created>
  <dcterms:modified xsi:type="dcterms:W3CDTF">2021-08-25T08:27:00Z</dcterms:modified>
</cp:coreProperties>
</file>