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C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П</w:t>
      </w:r>
      <w:r w:rsidR="004F230F" w:rsidRPr="0035646A">
        <w:rPr>
          <w:rFonts w:ascii="Times New Roman" w:hAnsi="Times New Roman" w:cs="Times New Roman"/>
          <w:sz w:val="32"/>
          <w:szCs w:val="24"/>
        </w:rPr>
        <w:t xml:space="preserve">рограммное содержание. </w:t>
      </w:r>
    </w:p>
    <w:p w:rsidR="004A5DF1" w:rsidRPr="0035646A" w:rsidRDefault="00A865DC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- </w:t>
      </w:r>
      <w:r w:rsidR="004A5DF1" w:rsidRPr="0035646A">
        <w:rPr>
          <w:rFonts w:ascii="Times New Roman" w:hAnsi="Times New Roman" w:cs="Times New Roman"/>
          <w:sz w:val="32"/>
          <w:szCs w:val="24"/>
        </w:rPr>
        <w:t>активизировать познавательную и речевую деятельность детей.</w:t>
      </w:r>
    </w:p>
    <w:p w:rsidR="004A5DF1" w:rsidRPr="0035646A" w:rsidRDefault="00A865DC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- </w:t>
      </w:r>
      <w:r w:rsidR="004F230F" w:rsidRPr="0035646A">
        <w:rPr>
          <w:rFonts w:ascii="Times New Roman" w:hAnsi="Times New Roman" w:cs="Times New Roman"/>
          <w:sz w:val="32"/>
          <w:szCs w:val="24"/>
        </w:rPr>
        <w:t xml:space="preserve">закрепить знания детей о весне, о цвете </w:t>
      </w:r>
      <w:r w:rsidR="004F230F" w:rsidRPr="0035646A">
        <w:rPr>
          <w:rFonts w:ascii="Times New Roman" w:hAnsi="Times New Roman" w:cs="Times New Roman"/>
          <w:sz w:val="32"/>
          <w:szCs w:val="24"/>
        </w:rPr>
        <w:tab/>
      </w:r>
      <w:r w:rsidR="004F230F" w:rsidRPr="0035646A">
        <w:rPr>
          <w:rFonts w:ascii="Times New Roman" w:hAnsi="Times New Roman" w:cs="Times New Roman"/>
          <w:sz w:val="32"/>
          <w:szCs w:val="24"/>
        </w:rPr>
        <w:tab/>
      </w:r>
    </w:p>
    <w:p w:rsidR="004A5DF1" w:rsidRPr="0035646A" w:rsidRDefault="00A865DC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- </w:t>
      </w:r>
      <w:r w:rsidR="004A5DF1" w:rsidRPr="0035646A">
        <w:rPr>
          <w:rFonts w:ascii="Times New Roman" w:hAnsi="Times New Roman" w:cs="Times New Roman"/>
          <w:sz w:val="32"/>
          <w:szCs w:val="24"/>
        </w:rPr>
        <w:t>повторить с детьми геометрические фигуры (квадрат)</w:t>
      </w:r>
    </w:p>
    <w:p w:rsidR="004A5DF1" w:rsidRPr="0035646A" w:rsidRDefault="00A865DC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- </w:t>
      </w:r>
      <w:r w:rsidR="004A5DF1" w:rsidRPr="0035646A">
        <w:rPr>
          <w:rFonts w:ascii="Times New Roman" w:hAnsi="Times New Roman" w:cs="Times New Roman"/>
          <w:sz w:val="32"/>
          <w:szCs w:val="24"/>
        </w:rPr>
        <w:t>уточнить понятия: один – много.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Материал.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Кубики, обручи, медведь, цветы (желтые, красные, зелёные, синие), ёжик,</w:t>
      </w:r>
      <w:r w:rsidR="00A865DC" w:rsidRPr="0035646A">
        <w:rPr>
          <w:rFonts w:ascii="Times New Roman" w:hAnsi="Times New Roman" w:cs="Times New Roman"/>
          <w:sz w:val="32"/>
          <w:szCs w:val="24"/>
        </w:rPr>
        <w:t xml:space="preserve"> </w:t>
      </w:r>
      <w:r w:rsidRPr="0035646A">
        <w:rPr>
          <w:rFonts w:ascii="Times New Roman" w:hAnsi="Times New Roman" w:cs="Times New Roman"/>
          <w:sz w:val="32"/>
          <w:szCs w:val="24"/>
        </w:rPr>
        <w:t>прищепки, корзинка.</w:t>
      </w:r>
      <w:proofErr w:type="gramEnd"/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Словарная работа.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Весна, красный, желтый, зеленый, ежик, берлога, норка.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Орг</w:t>
      </w:r>
      <w:r w:rsidR="00A865DC" w:rsidRPr="0035646A">
        <w:rPr>
          <w:rFonts w:ascii="Times New Roman" w:hAnsi="Times New Roman" w:cs="Times New Roman"/>
          <w:sz w:val="32"/>
          <w:szCs w:val="24"/>
        </w:rPr>
        <w:t>анизационный</w:t>
      </w:r>
      <w:r w:rsidRPr="0035646A">
        <w:rPr>
          <w:rFonts w:ascii="Times New Roman" w:hAnsi="Times New Roman" w:cs="Times New Roman"/>
          <w:sz w:val="32"/>
          <w:szCs w:val="24"/>
        </w:rPr>
        <w:t xml:space="preserve"> момент.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Ребята,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посмотрите солнышко проснулось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>, а ребята проснулись?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 добрым утром глазки, вы проснулись? (смотрим в бинокль)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 добрым утром ушки, вы проснулись? (ладони к ушкам)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 добрым утром ручки, вы проснулись? (хлопаем в ладоши)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 добрым утром ножки, вы проснулись? (притопываем)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 добрым утром солнце! (ручки в сторону)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Мы проснулись! (голову слегка запрокинуть и широко улыбнуться)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Улыбнутся друг другу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Алгоритм проведения. У нас в гостях солнышко. Какого оно цвета? (желтого) Посмотрите, какие у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солнышка веселые глазки. Что оно делает? (улыбается) Давайте и мы улыбнемся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друг другу и солнышку.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Дети, вспомните, какое сейчас время года? (Весна)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Правильно, весна. А почему весной тепло? (Потому что светит солнышко)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Я слышала, что в лесу уже выросли цветы. Поможете мне найти цветы? (Да).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Молодцы. А теперь Солнышко приглашает вас на цветочную поляну. На полянку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мы поедем на поезде, я буду паровозом, а вы вагоны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 xml:space="preserve"> (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п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>од музыку едем на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цветочную поляну)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Ой, что это завал? Что же делать? (разбросаны кубики разного цвета)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Игра «Разбери по цвету кубики»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Разобрать кубики по цветам: синие, желтые, красные.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-Умнички, справились с заданием!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lastRenderedPageBreak/>
        <w:t>Вот завал мы разобрали, дальше с вами пошагали.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А тут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кто то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 xml:space="preserve"> ещё спрятался от нас. Да ещё и рычит на нас. Кто же это? (Медведь)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Да, это медведь. Зимой медведь, что делал? (Спал) Как называется домик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медведя? (Берлога) Мишка долго спал, а теперь он очень хочет кушать. А что он</w:t>
      </w:r>
    </w:p>
    <w:p w:rsidR="004A5DF1" w:rsidRPr="0035646A" w:rsidRDefault="004F230F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любит кушать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?(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>ягоды)</w:t>
      </w:r>
    </w:p>
    <w:p w:rsidR="002B4B42" w:rsidRPr="0035646A" w:rsidRDefault="002B4B42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b/>
          <w:sz w:val="32"/>
          <w:szCs w:val="24"/>
        </w:rPr>
      </w:pPr>
      <w:r w:rsidRPr="0035646A">
        <w:rPr>
          <w:rFonts w:ascii="Times New Roman" w:hAnsi="Times New Roman" w:cs="Times New Roman"/>
          <w:b/>
          <w:sz w:val="32"/>
          <w:szCs w:val="24"/>
        </w:rPr>
        <w:t xml:space="preserve">лепка </w:t>
      </w:r>
      <w:proofErr w:type="gramStart"/>
      <w:r w:rsidRPr="0035646A">
        <w:rPr>
          <w:rFonts w:ascii="Times New Roman" w:hAnsi="Times New Roman" w:cs="Times New Roman"/>
          <w:b/>
          <w:sz w:val="32"/>
          <w:szCs w:val="24"/>
        </w:rPr>
        <w:t>;Д</w:t>
      </w:r>
      <w:proofErr w:type="gramEnd"/>
      <w:r w:rsidR="004F230F" w:rsidRPr="0035646A">
        <w:rPr>
          <w:rFonts w:ascii="Times New Roman" w:hAnsi="Times New Roman" w:cs="Times New Roman"/>
          <w:b/>
          <w:sz w:val="32"/>
          <w:szCs w:val="24"/>
        </w:rPr>
        <w:t>авайте мы с вами</w:t>
      </w:r>
      <w:r w:rsidRPr="003564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F230F" w:rsidRPr="0035646A">
        <w:rPr>
          <w:rFonts w:ascii="Times New Roman" w:hAnsi="Times New Roman" w:cs="Times New Roman"/>
          <w:b/>
          <w:sz w:val="32"/>
          <w:szCs w:val="24"/>
        </w:rPr>
        <w:t xml:space="preserve"> слепим </w:t>
      </w:r>
      <w:r w:rsidRPr="003564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F230F" w:rsidRPr="0035646A">
        <w:rPr>
          <w:rFonts w:ascii="Times New Roman" w:hAnsi="Times New Roman" w:cs="Times New Roman"/>
          <w:b/>
          <w:sz w:val="32"/>
          <w:szCs w:val="24"/>
        </w:rPr>
        <w:t xml:space="preserve">медведю </w:t>
      </w:r>
      <w:r w:rsidRPr="003564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F230F" w:rsidRPr="0035646A">
        <w:rPr>
          <w:rFonts w:ascii="Times New Roman" w:hAnsi="Times New Roman" w:cs="Times New Roman"/>
          <w:b/>
          <w:sz w:val="32"/>
          <w:szCs w:val="24"/>
        </w:rPr>
        <w:t>ягодку</w:t>
      </w:r>
      <w:r w:rsidRPr="0035646A">
        <w:rPr>
          <w:rFonts w:ascii="Times New Roman" w:hAnsi="Times New Roman" w:cs="Times New Roman"/>
          <w:sz w:val="32"/>
          <w:szCs w:val="24"/>
        </w:rPr>
        <w:t xml:space="preserve"> </w:t>
      </w:r>
      <w:r w:rsidRPr="0035646A">
        <w:rPr>
          <w:rFonts w:ascii="Times New Roman" w:hAnsi="Times New Roman" w:cs="Times New Roman"/>
          <w:b/>
          <w:sz w:val="32"/>
          <w:szCs w:val="24"/>
        </w:rPr>
        <w:t>,и угостим его .</w:t>
      </w:r>
      <w:bookmarkStart w:id="0" w:name="_GoBack"/>
      <w:bookmarkEnd w:id="0"/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Теперь с мишкой попрощаемся. До свидания, мишка. Нам пора отправляться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дальше.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Слышите, кто-то пыхтит здесь за пенёчком. Посмотрите, это ёжик.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proofErr w:type="gramStart"/>
      <w:r w:rsidRPr="0035646A">
        <w:rPr>
          <w:rFonts w:ascii="Times New Roman" w:hAnsi="Times New Roman" w:cs="Times New Roman"/>
          <w:sz w:val="32"/>
          <w:szCs w:val="24"/>
        </w:rPr>
        <w:t>Он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 xml:space="preserve"> как и медведь всю зиму спал, а весной проснулся. Потрогайте его. Он какой?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(Колючий) А как называется домик ежика? (норка) Ежик тоже проголодался. А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что же любит кушать он? (грибы, яблоки, молоко) Угостим ежика молоком. Но</w:t>
      </w:r>
      <w:r w:rsidR="00A865DC" w:rsidRPr="0035646A">
        <w:rPr>
          <w:rFonts w:ascii="Times New Roman" w:hAnsi="Times New Roman" w:cs="Times New Roman"/>
          <w:sz w:val="32"/>
          <w:szCs w:val="24"/>
        </w:rPr>
        <w:t xml:space="preserve"> </w:t>
      </w:r>
      <w:r w:rsidRPr="0035646A">
        <w:rPr>
          <w:rFonts w:ascii="Times New Roman" w:hAnsi="Times New Roman" w:cs="Times New Roman"/>
          <w:sz w:val="32"/>
          <w:szCs w:val="24"/>
        </w:rPr>
        <w:t>ежик все равно грустит?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Ёжик, почему ты такой грустный?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Ёж – Я потерял свои колючки.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ребята поможем ёжику найти колючки? (да)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Игра «Помоги ёжику надеть колючки»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(стоя за столом)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Дети посмотрите на ежа, чего у него нет (колючек)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Ёж, а где колючки?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Дома забыл, поможем, ребята ежу колючки на спину вернуть (предлагает детям</w:t>
      </w:r>
      <w:r w:rsidR="00A865DC" w:rsidRPr="0035646A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одеть прищепки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 xml:space="preserve"> на спину ежатам) дети выполняют.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Молодцы ребята, а теперь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погладьте ежа каким он стал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>? (колючим)</w:t>
      </w:r>
    </w:p>
    <w:p w:rsidR="004A5DF1" w:rsidRPr="0035646A" w:rsidRDefault="00A865DC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Физкультминутка</w:t>
      </w:r>
      <w:r w:rsidR="004A5DF1" w:rsidRPr="0035646A">
        <w:rPr>
          <w:rFonts w:ascii="Times New Roman" w:hAnsi="Times New Roman" w:cs="Times New Roman"/>
          <w:sz w:val="32"/>
          <w:szCs w:val="24"/>
        </w:rPr>
        <w:t>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Давайте с вами превратимся в ёжиков и свернёмся в клубочки: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Вот свернулся ёж в клубок,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потому что он продрог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Лучик ёжика коснулся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Ёжик раз и потянулся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Улыбнулся, улыбнулся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lastRenderedPageBreak/>
        <w:t xml:space="preserve"> и ещё раз потянулся.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Вот какие чудесные мы с вами были ёжики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!.</w:t>
      </w:r>
      <w:proofErr w:type="gramEnd"/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А вы не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забыли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 xml:space="preserve"> куда мы идём? (За цветами).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Где же они?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 Вот и полянка, а на ней цветы. Их так много. А как они пахнут, давайте их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понюхаем. (Вдох носом, выдох ртом/ 3-4 раза)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А теперь будем собирать цветы. Сначала соберём красные, а потом желтые,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зеленые, синие. Положим их в корзинку.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Сколько у нас цветов в корзинке? (Много)</w:t>
      </w:r>
    </w:p>
    <w:p w:rsidR="004A5DF1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 xml:space="preserve">А теперь пора в группу возвращаться, занимайте свои места 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в</w:t>
      </w:r>
      <w:proofErr w:type="gramEnd"/>
    </w:p>
    <w:p w:rsidR="00656C0C" w:rsidRPr="0035646A" w:rsidRDefault="004A5DF1" w:rsidP="00A865DC">
      <w:pPr>
        <w:spacing w:before="100" w:beforeAutospacing="1" w:after="100" w:afterAutospacing="1" w:line="240" w:lineRule="auto"/>
        <w:ind w:left="57" w:firstLine="85"/>
        <w:contextualSpacing/>
        <w:mirrorIndents/>
        <w:rPr>
          <w:rFonts w:ascii="Times New Roman" w:hAnsi="Times New Roman" w:cs="Times New Roman"/>
          <w:sz w:val="32"/>
          <w:szCs w:val="24"/>
        </w:rPr>
      </w:pPr>
      <w:r w:rsidRPr="0035646A">
        <w:rPr>
          <w:rFonts w:ascii="Times New Roman" w:hAnsi="Times New Roman" w:cs="Times New Roman"/>
          <w:sz w:val="32"/>
          <w:szCs w:val="24"/>
        </w:rPr>
        <w:t>поезде</w:t>
      </w:r>
      <w:proofErr w:type="gramStart"/>
      <w:r w:rsidRPr="0035646A">
        <w:rPr>
          <w:rFonts w:ascii="Times New Roman" w:hAnsi="Times New Roman" w:cs="Times New Roman"/>
          <w:sz w:val="32"/>
          <w:szCs w:val="24"/>
        </w:rPr>
        <w:t>.(</w:t>
      </w:r>
      <w:proofErr w:type="gramEnd"/>
      <w:r w:rsidRPr="0035646A">
        <w:rPr>
          <w:rFonts w:ascii="Times New Roman" w:hAnsi="Times New Roman" w:cs="Times New Roman"/>
          <w:sz w:val="32"/>
          <w:szCs w:val="24"/>
        </w:rPr>
        <w:t>возвращение под музыку в группу)</w:t>
      </w:r>
    </w:p>
    <w:sectPr w:rsidR="00656C0C" w:rsidRPr="0035646A" w:rsidSect="0015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F1"/>
    <w:rsid w:val="001563C7"/>
    <w:rsid w:val="002B4B42"/>
    <w:rsid w:val="0035646A"/>
    <w:rsid w:val="004A5DF1"/>
    <w:rsid w:val="004F230F"/>
    <w:rsid w:val="00656C0C"/>
    <w:rsid w:val="00A8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МДОУ ДС №14</cp:lastModifiedBy>
  <cp:revision>5</cp:revision>
  <cp:lastPrinted>2019-04-02T10:06:00Z</cp:lastPrinted>
  <dcterms:created xsi:type="dcterms:W3CDTF">2018-04-14T19:15:00Z</dcterms:created>
  <dcterms:modified xsi:type="dcterms:W3CDTF">2019-04-02T10:06:00Z</dcterms:modified>
</cp:coreProperties>
</file>