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B6" w:rsidRPr="00754BB6" w:rsidRDefault="00754BB6" w:rsidP="00754BB6">
      <w:pPr>
        <w:spacing w:after="0" w:line="300" w:lineRule="atLeast"/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4BB6" w:rsidRDefault="00754BB6" w:rsidP="00D803B2">
      <w:pPr>
        <w:spacing w:after="0" w:line="300" w:lineRule="atLeast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70D3F" w:rsidRPr="00570D3F" w:rsidRDefault="00D803B2" w:rsidP="00D803B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54BB6"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  <w:t>ПЛАН МЕТОДИЧЕСКОЙ РАБОТЫ</w:t>
      </w:r>
    </w:p>
    <w:p w:rsidR="00570D3F" w:rsidRPr="00570D3F" w:rsidRDefault="00570D3F" w:rsidP="00570D3F">
      <w:pPr>
        <w:spacing w:after="0" w:line="300" w:lineRule="atLeast"/>
        <w:ind w:left="106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70D3F"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ru-RU"/>
        </w:rPr>
        <w:t>МБДОУ «Детский сад №10 «Сказка»</w:t>
      </w:r>
    </w:p>
    <w:p w:rsidR="00570D3F" w:rsidRDefault="00D803B2" w:rsidP="00570D3F">
      <w:pPr>
        <w:spacing w:after="0" w:line="300" w:lineRule="atLeast"/>
        <w:ind w:left="720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54BB6"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ru-RU"/>
        </w:rPr>
        <w:t>      на 2020-2021</w:t>
      </w:r>
      <w:r w:rsidR="00570D3F" w:rsidRPr="00570D3F"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ru-RU"/>
        </w:rPr>
        <w:t>  учебный год</w:t>
      </w:r>
    </w:p>
    <w:p w:rsidR="00754BB6" w:rsidRDefault="00754BB6" w:rsidP="00570D3F">
      <w:pPr>
        <w:spacing w:after="0" w:line="300" w:lineRule="atLeast"/>
        <w:ind w:left="720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031C" w:rsidRPr="005A1AFC" w:rsidRDefault="00754BB6" w:rsidP="00600CB6">
      <w:pPr>
        <w:spacing w:after="0" w:line="300" w:lineRule="atLeast"/>
        <w:ind w:left="720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5A1AFC">
        <w:rPr>
          <w:rFonts w:ascii="Bookman Old Style" w:hAnsi="Bookman Old Style"/>
          <w:sz w:val="20"/>
          <w:szCs w:val="20"/>
        </w:rPr>
        <w:t>Методическая тема ДОУ: «Повышение качества образования через непрерывное совершенствование педагогического мастерства воспитателя»</w:t>
      </w:r>
    </w:p>
    <w:p w:rsidR="00600CB6" w:rsidRPr="005A1AFC" w:rsidRDefault="00600CB6" w:rsidP="00754BB6">
      <w:pPr>
        <w:spacing w:after="0" w:line="30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0CB6" w:rsidRPr="005A1AFC" w:rsidRDefault="00600CB6" w:rsidP="00600CB6">
      <w:pPr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5A1AFC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Цель:</w:t>
      </w:r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Повышение качества </w:t>
      </w:r>
      <w:proofErr w:type="spellStart"/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воспитательно</w:t>
      </w:r>
      <w:proofErr w:type="spellEnd"/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-образовательного процесса  в условиях реализации ФГОС </w:t>
      </w:r>
      <w:proofErr w:type="gramStart"/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</w:t>
      </w:r>
      <w:proofErr w:type="gramEnd"/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proofErr w:type="gramStart"/>
      <w:r w:rsidRPr="005A1AFC">
        <w:rPr>
          <w:rFonts w:ascii="Bookman Old Style" w:eastAsia="Calibri" w:hAnsi="Bookman Old Style" w:cs="Times New Roman"/>
          <w:bCs/>
          <w:sz w:val="20"/>
          <w:szCs w:val="20"/>
          <w:lang w:eastAsia="ja-JP"/>
        </w:rPr>
        <w:t>рост</w:t>
      </w:r>
      <w:proofErr w:type="gramEnd"/>
      <w:r w:rsidRPr="005A1AFC">
        <w:rPr>
          <w:rFonts w:ascii="Bookman Old Style" w:eastAsia="Calibri" w:hAnsi="Bookman Old Style" w:cs="Times New Roman"/>
          <w:bCs/>
          <w:sz w:val="20"/>
          <w:szCs w:val="20"/>
          <w:lang w:eastAsia="ja-JP"/>
        </w:rPr>
        <w:t xml:space="preserve"> мастерства педагогов, повышение ответственности за результаты </w:t>
      </w:r>
      <w:r w:rsidR="00D811BF" w:rsidRPr="005A1AFC">
        <w:rPr>
          <w:rFonts w:ascii="Bookman Old Style" w:eastAsia="Calibri" w:hAnsi="Bookman Old Style" w:cs="Times New Roman"/>
          <w:bCs/>
          <w:sz w:val="20"/>
          <w:szCs w:val="20"/>
          <w:lang w:eastAsia="ja-JP"/>
        </w:rPr>
        <w:t>образовательной деятельности, освоение новых технологий,</w:t>
      </w:r>
      <w:r w:rsidRPr="005A1AFC">
        <w:rPr>
          <w:rFonts w:ascii="Bookman Old Style" w:eastAsia="Calibri" w:hAnsi="Bookman Old Style" w:cs="Times New Roman"/>
          <w:bCs/>
          <w:sz w:val="20"/>
          <w:szCs w:val="20"/>
          <w:lang w:eastAsia="ja-JP"/>
        </w:rPr>
        <w:t xml:space="preserve"> повышение количества участников  конкурсов, проектов среди педагогов и воспитанников. </w:t>
      </w:r>
    </w:p>
    <w:p w:rsidR="00600CB6" w:rsidRPr="005A1AFC" w:rsidRDefault="00600CB6" w:rsidP="00600CB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Задачи</w:t>
      </w:r>
    </w:p>
    <w:p w:rsidR="00600CB6" w:rsidRPr="005A1AFC" w:rsidRDefault="00600CB6" w:rsidP="00600CB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5A1AFC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5A1AF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.Активизировать деятельность коллектива в работе по обучению детей основам безопасного поведения.</w:t>
      </w: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  <w:lang w:eastAsia="ru-RU"/>
        </w:rPr>
      </w:pPr>
      <w:proofErr w:type="gramStart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>Ожидаемый</w:t>
      </w:r>
      <w:proofErr w:type="gramEnd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 результата:</w:t>
      </w:r>
    </w:p>
    <w:p w:rsidR="00600CB6" w:rsidRPr="005A1AFC" w:rsidRDefault="00600CB6" w:rsidP="005122E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5A1AFC">
        <w:rPr>
          <w:rFonts w:ascii="Bookman Old Style" w:eastAsia="Arial Unicode MS" w:hAnsi="Bookman Old Style" w:cs="Arial"/>
          <w:bCs/>
          <w:i/>
          <w:iCs/>
          <w:kern w:val="24"/>
          <w:sz w:val="20"/>
          <w:szCs w:val="20"/>
          <w:lang w:eastAsia="ru-RU"/>
        </w:rPr>
        <w:t xml:space="preserve">Формирование у дошкольников основ безопасного поведения в быту, социуме через </w:t>
      </w:r>
      <w:r w:rsidRPr="005A1AF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использование  современных образовательных технологий.</w:t>
      </w:r>
    </w:p>
    <w:p w:rsidR="005122EC" w:rsidRPr="005A1AFC" w:rsidRDefault="005122EC" w:rsidP="00600CB6">
      <w:pPr>
        <w:spacing w:after="0" w:line="240" w:lineRule="auto"/>
        <w:contextualSpacing/>
        <w:jc w:val="both"/>
        <w:rPr>
          <w:rFonts w:ascii="Bookman Old Style" w:eastAsia="Arial Unicode MS" w:hAnsi="Bookman Old Style" w:cs="Times New Roman"/>
          <w:bCs/>
          <w:i/>
          <w:iCs/>
          <w:kern w:val="24"/>
          <w:sz w:val="20"/>
          <w:szCs w:val="20"/>
          <w:lang w:eastAsia="ru-RU"/>
        </w:rPr>
      </w:pP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Arial Unicode MS" w:hAnsi="Bookman Old Style" w:cs="Times New Roman"/>
          <w:bCs/>
          <w:i/>
          <w:iCs/>
          <w:kern w:val="24"/>
          <w:sz w:val="20"/>
          <w:szCs w:val="20"/>
          <w:lang w:eastAsia="ru-RU"/>
        </w:rPr>
      </w:pPr>
      <w:r w:rsidRPr="005A1AFC">
        <w:rPr>
          <w:rFonts w:ascii="Bookman Old Style" w:eastAsia="Arial Unicode MS" w:hAnsi="Bookman Old Style" w:cs="Times New Roman"/>
          <w:bCs/>
          <w:i/>
          <w:iCs/>
          <w:kern w:val="24"/>
          <w:sz w:val="20"/>
          <w:szCs w:val="20"/>
          <w:lang w:eastAsia="ru-RU"/>
        </w:rPr>
        <w:t>2. Создать условия для повышения доступности образования за счет использования дистанционных образовательных технологий.</w:t>
      </w: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  <w:lang w:eastAsia="ru-RU"/>
        </w:rPr>
      </w:pPr>
      <w:proofErr w:type="gramStart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>Ожидаемый</w:t>
      </w:r>
      <w:proofErr w:type="gramEnd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 результата:</w:t>
      </w: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Cs/>
          <w:i/>
          <w:iCs/>
          <w:kern w:val="24"/>
          <w:sz w:val="20"/>
          <w:szCs w:val="20"/>
          <w:lang w:eastAsia="ru-RU"/>
        </w:rPr>
      </w:pPr>
      <w:r w:rsidRPr="005A1AFC">
        <w:rPr>
          <w:rFonts w:ascii="Bookman Old Style" w:eastAsia="Times New Roman" w:hAnsi="Bookman Old Style" w:cs="Times New Roman"/>
          <w:bCs/>
          <w:i/>
          <w:iCs/>
          <w:kern w:val="24"/>
          <w:sz w:val="20"/>
          <w:szCs w:val="20"/>
          <w:lang w:eastAsia="ru-RU"/>
        </w:rPr>
        <w:t>Внедрение дистанционных технологий в образовательный процесс.</w:t>
      </w: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Cs/>
          <w:iCs/>
          <w:kern w:val="24"/>
          <w:sz w:val="20"/>
          <w:szCs w:val="20"/>
          <w:lang w:eastAsia="ru-RU"/>
        </w:rPr>
      </w:pPr>
    </w:p>
    <w:p w:rsidR="005122EC" w:rsidRPr="005A1AFC" w:rsidRDefault="00600CB6" w:rsidP="005122EC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color w:val="000000"/>
          <w:sz w:val="20"/>
          <w:szCs w:val="20"/>
          <w:shd w:val="clear" w:color="auto" w:fill="FFFFFF"/>
        </w:rPr>
      </w:pPr>
      <w:r w:rsidRPr="005A1AFC">
        <w:rPr>
          <w:rFonts w:ascii="Bookman Old Style" w:eastAsia="Times New Roman" w:hAnsi="Bookman Old Style" w:cs="Times New Roman"/>
          <w:bCs/>
          <w:i/>
          <w:iCs/>
          <w:kern w:val="24"/>
          <w:sz w:val="20"/>
          <w:szCs w:val="20"/>
          <w:lang w:eastAsia="ru-RU"/>
        </w:rPr>
        <w:t xml:space="preserve">3. </w:t>
      </w:r>
      <w:r w:rsidRPr="005A1AFC">
        <w:rPr>
          <w:rFonts w:ascii="Bookman Old Style" w:eastAsia="Calibri" w:hAnsi="Bookman Old Style" w:cs="Times New Roman"/>
          <w:i/>
          <w:color w:val="000000"/>
          <w:sz w:val="20"/>
          <w:szCs w:val="20"/>
          <w:shd w:val="clear" w:color="auto" w:fill="FFFFFF"/>
        </w:rPr>
        <w:t>Повысить   качество работы  по воспитательной работе на основе организации и координации методического обеспечения в целом и повышение педагогического мастерства каждого педагога.</w:t>
      </w:r>
    </w:p>
    <w:p w:rsidR="00600CB6" w:rsidRPr="005A1AFC" w:rsidRDefault="00600CB6" w:rsidP="00600CB6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  <w:lang w:eastAsia="ru-RU"/>
        </w:rPr>
      </w:pPr>
      <w:proofErr w:type="gramStart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>Ожидаемый</w:t>
      </w:r>
      <w:proofErr w:type="gramEnd"/>
      <w:r w:rsidRPr="005A1AFC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 результата:</w:t>
      </w:r>
    </w:p>
    <w:p w:rsidR="00600CB6" w:rsidRPr="005A1AFC" w:rsidRDefault="00600CB6" w:rsidP="005A1AFC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6"/>
          <w:szCs w:val="26"/>
          <w:lang w:eastAsia="ru-RU"/>
        </w:rPr>
      </w:pPr>
      <w:r w:rsidRPr="005A1AFC">
        <w:rPr>
          <w:rFonts w:ascii="Bookman Old Style" w:eastAsia="Calibri" w:hAnsi="Bookman Old Style" w:cs="Arial"/>
          <w:i/>
          <w:color w:val="000000"/>
          <w:sz w:val="20"/>
          <w:szCs w:val="20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 w:rsidRPr="005A1AFC">
        <w:rPr>
          <w:rFonts w:ascii="Bookman Old Style" w:eastAsia="+mn-ea" w:hAnsi="Bookman Old Style" w:cs="Times New Roman"/>
          <w:bCs/>
          <w:i/>
          <w:iCs/>
          <w:kern w:val="24"/>
          <w:sz w:val="20"/>
          <w:szCs w:val="20"/>
          <w:lang w:eastAsia="ru-RU"/>
        </w:rPr>
        <w:t xml:space="preserve"> Укрепление воспитательной системы в ДОУ</w:t>
      </w:r>
      <w:r w:rsidRPr="00600CB6">
        <w:rPr>
          <w:rFonts w:ascii="Bookman Old Style" w:eastAsia="+mn-ea" w:hAnsi="Bookman Old Style" w:cs="Times New Roman"/>
          <w:bCs/>
          <w:i/>
          <w:iCs/>
          <w:kern w:val="24"/>
          <w:sz w:val="26"/>
          <w:szCs w:val="26"/>
          <w:lang w:eastAsia="ru-RU"/>
        </w:rPr>
        <w:t>.</w:t>
      </w:r>
    </w:p>
    <w:tbl>
      <w:tblPr>
        <w:tblW w:w="9000" w:type="dxa"/>
        <w:tblInd w:w="108" w:type="dxa"/>
        <w:shd w:val="clear" w:color="auto" w:fill="F0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849"/>
        <w:gridCol w:w="2104"/>
        <w:gridCol w:w="2061"/>
      </w:tblGrid>
      <w:tr w:rsidR="004A3B6C" w:rsidRPr="00736361" w:rsidTr="005A1AFC"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A3B6C" w:rsidRPr="00736361" w:rsidTr="005A1AFC"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 с кадрами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Повышение деловой квалификации педагогов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Профильная переподготовка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1.1.2.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Аттестация педагогических кадров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1.1.3.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Аттестация на соответствие занимаемой должности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Инновационная направленность в деятельности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педагогического коллектива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Обобщение и распространение педагогического  опыта работы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Изучение  достижений современной науки и других авторских разработок и их внедрение в работу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2.1.2.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2.1.3.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Оказание научно-методической помощи педагогам на основе индивидуального и дифференцированного подхода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(по стажу, творческой активности, образованию, категоричности)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Самообразование педагогов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Педсоветы: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61" w:rsidRPr="00736361" w:rsidRDefault="00736361" w:rsidP="00736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Bookman Old Style" w:eastAsia="Arial Unicode MS" w:hAnsi="Bookman Old Style" w:cs="Arial"/>
                <w:bCs/>
                <w:iCs/>
                <w:kern w:val="24"/>
                <w:sz w:val="20"/>
                <w:szCs w:val="20"/>
                <w:lang w:eastAsia="ru-RU"/>
              </w:rPr>
              <w:t xml:space="preserve">Формирование у дошкольников основ безопасного поведения в быту, социуме через </w:t>
            </w:r>
            <w:r w:rsidRPr="0073636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использование  современных образовательных технологий.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Сентябрь-октябрь 2020г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4.1.2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736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Моделирование развивающей предметно-пространственной среды в ДОО </w:t>
            </w:r>
            <w:r w:rsidR="00736361"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безопасности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Ноябрь-декабрь 2020г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4.1.3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61" w:rsidRPr="00736361" w:rsidRDefault="00736361" w:rsidP="0073636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736361">
              <w:rPr>
                <w:rFonts w:ascii="Bookman Old Style" w:eastAsia="Times New Roman" w:hAnsi="Bookman Old Style" w:cs="Times New Roman"/>
                <w:bCs/>
                <w:iCs/>
                <w:kern w:val="24"/>
                <w:sz w:val="20"/>
                <w:szCs w:val="20"/>
                <w:lang w:eastAsia="ru-RU"/>
              </w:rPr>
              <w:t>Внедрение дистанционных технологий в образовательный процесс.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Январь-февраль 2021г.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4.1.4.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736361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Успех каждого педагога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Март-апрель 2021г.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4.1.5.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61" w:rsidRPr="00736361" w:rsidRDefault="00736361" w:rsidP="00736361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6361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Повысить   качество работы  по воспитательной работе на основе организации и координации методического обеспечения в целом и повышение педагогического мастерства каждого педагога.</w:t>
            </w:r>
          </w:p>
          <w:p w:rsidR="004A3B6C" w:rsidRPr="00736361" w:rsidRDefault="004A3B6C" w:rsidP="007363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Апрель-Май 2021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4.1.6.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Анализ эффективности работы детского сада по реализации годовых задач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Май 2021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Консультации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Семинары, практикумы, деловые игры и иные формы работы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Мастер-классы,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тренинговые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занятия,</w:t>
            </w:r>
          </w:p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творческие отчеты педагогов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Открытые просмотры,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Выставки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,с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мотры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конкурсы, акции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</w:p>
        </w:tc>
      </w:tr>
      <w:tr w:rsidR="004A3B6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Проектная деятельность в ДОУ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6C" w:rsidRPr="00736361" w:rsidRDefault="004A3B6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52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52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Городской проект «Будущих родителей растим с детства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10.1.1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Городской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библиотерапевтический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проект</w:t>
            </w:r>
          </w:p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«Подарите детям чтения доброго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10.1.2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 экспериментальной площадки</w:t>
            </w:r>
          </w:p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"Духовно-нравственное воспитание и развитие детей дошкольного возраста в условиях реализации программы "Социокультурные истоки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10.1.3.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Проект «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-дошколята»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B14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B14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ИССЛЕДОВАТЕЛЬСКИЕ ПРОЕКТЫ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A1AFC" w:rsidRPr="00736361" w:rsidTr="00D23339"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11.1.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Школа юного театрала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Планета доброты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Моя Россия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тематических месячников, недель, дней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Общесадовые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спортивно-досуговые мероприятия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ДНИ и НЕДЕЛИ ОТКРЫТЫХ ДВЕРЕЙ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</w:p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Театральный фестиваль!</w:t>
            </w:r>
          </w:p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Bookman Old Style" w:eastAsia="Times New Roman" w:hAnsi="Bookman Old Style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A1AFC" w:rsidRPr="00736361" w:rsidRDefault="005A1AFC" w:rsidP="004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Bookman Old Style" w:eastAsia="Times New Roman" w:hAnsi="Bookman Old Style" w:cs="Times New Roman"/>
                <w:sz w:val="20"/>
                <w:szCs w:val="20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5A1AFC" w:rsidRPr="00736361" w:rsidTr="005A1AFC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Ангел мой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361">
              <w:rPr>
                <w:rFonts w:ascii="Bookman Old Style" w:eastAsia="Times New Roman" w:hAnsi="Bookman Old Style" w:cs="Times New Roman"/>
                <w:sz w:val="20"/>
                <w:szCs w:val="20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AFC" w:rsidRPr="00736361" w:rsidRDefault="005A1AFC" w:rsidP="004A3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Педагоги, специалисты, </w:t>
            </w:r>
            <w:proofErr w:type="spell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оспит</w:t>
            </w:r>
            <w:proofErr w:type="spellEnd"/>
            <w:r w:rsidRPr="007363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заведующий</w:t>
            </w:r>
          </w:p>
        </w:tc>
      </w:tr>
    </w:tbl>
    <w:p w:rsidR="0006356D" w:rsidRDefault="0006356D" w:rsidP="00570D3F"/>
    <w:sectPr w:rsidR="0006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691"/>
    <w:multiLevelType w:val="hybridMultilevel"/>
    <w:tmpl w:val="1D90637A"/>
    <w:lvl w:ilvl="0" w:tplc="00000003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B3"/>
    <w:rsid w:val="0006356D"/>
    <w:rsid w:val="00080ADA"/>
    <w:rsid w:val="000F51DB"/>
    <w:rsid w:val="00157109"/>
    <w:rsid w:val="002838AA"/>
    <w:rsid w:val="002C2C8E"/>
    <w:rsid w:val="00323B51"/>
    <w:rsid w:val="003341C9"/>
    <w:rsid w:val="004A3B6C"/>
    <w:rsid w:val="004C5539"/>
    <w:rsid w:val="005122EC"/>
    <w:rsid w:val="0053031C"/>
    <w:rsid w:val="00570D3F"/>
    <w:rsid w:val="005A1AFC"/>
    <w:rsid w:val="00600CB6"/>
    <w:rsid w:val="006612BF"/>
    <w:rsid w:val="00680394"/>
    <w:rsid w:val="00736361"/>
    <w:rsid w:val="00752F82"/>
    <w:rsid w:val="00754BB6"/>
    <w:rsid w:val="00927DB2"/>
    <w:rsid w:val="00960AA0"/>
    <w:rsid w:val="00974948"/>
    <w:rsid w:val="00B04B57"/>
    <w:rsid w:val="00CD10B3"/>
    <w:rsid w:val="00D23339"/>
    <w:rsid w:val="00D803B2"/>
    <w:rsid w:val="00D811BF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2020-09-24T09:24:00Z</cp:lastPrinted>
  <dcterms:created xsi:type="dcterms:W3CDTF">2020-09-24T06:25:00Z</dcterms:created>
  <dcterms:modified xsi:type="dcterms:W3CDTF">2020-09-24T09:25:00Z</dcterms:modified>
</cp:coreProperties>
</file>